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69B09F" w14:textId="77777777" w:rsidR="00415865" w:rsidRDefault="00907564" w:rsidP="00CC68A4">
      <w:pPr>
        <w:spacing w:before="240"/>
        <w:ind w:left="2940" w:hanging="2940"/>
        <w:jc w:val="both"/>
        <w:rPr>
          <w:rFonts w:ascii="Arial" w:hAnsi="Arial"/>
          <w:snapToGrid w:val="0"/>
          <w:sz w:val="28"/>
          <w:szCs w:val="28"/>
        </w:rPr>
      </w:pPr>
      <w:r>
        <w:rPr>
          <w:rFonts w:ascii="Arial" w:hAnsi="Arial"/>
          <w:snapToGrid w:val="0"/>
          <w:sz w:val="28"/>
          <w:szCs w:val="28"/>
        </w:rPr>
        <w:br w:type="textWrapping" w:clear="all"/>
      </w:r>
    </w:p>
    <w:p w14:paraId="38A9A731" w14:textId="77777777" w:rsidR="00415865" w:rsidRPr="000E45D3" w:rsidRDefault="00415865" w:rsidP="00D5527E">
      <w:pPr>
        <w:spacing w:before="240"/>
        <w:jc w:val="both"/>
        <w:rPr>
          <w:rFonts w:ascii="Arial" w:hAnsi="Arial"/>
          <w:snapToGrid w:val="0"/>
          <w:color w:val="FF0000"/>
          <w:sz w:val="28"/>
          <w:szCs w:val="28"/>
        </w:rPr>
      </w:pPr>
    </w:p>
    <w:p w14:paraId="5F7FDE23" w14:textId="77777777" w:rsidR="00415865" w:rsidRPr="000E45D3" w:rsidRDefault="00415865" w:rsidP="00CC68A4">
      <w:pPr>
        <w:spacing w:before="240"/>
        <w:ind w:left="2940" w:hanging="2940"/>
        <w:jc w:val="both"/>
        <w:rPr>
          <w:rFonts w:ascii="Arial" w:hAnsi="Arial"/>
          <w:snapToGrid w:val="0"/>
          <w:color w:val="FF0000"/>
          <w:sz w:val="28"/>
          <w:szCs w:val="28"/>
        </w:rPr>
      </w:pPr>
    </w:p>
    <w:p w14:paraId="4779CEAA" w14:textId="77777777" w:rsidR="00B8308A" w:rsidRPr="00C604B8" w:rsidRDefault="00B8308A" w:rsidP="00B8308A">
      <w:pPr>
        <w:spacing w:before="120"/>
        <w:ind w:left="2940" w:hanging="2940"/>
        <w:jc w:val="center"/>
        <w:rPr>
          <w:rFonts w:ascii="Arial" w:hAnsi="Arial"/>
          <w:snapToGrid w:val="0"/>
          <w:sz w:val="28"/>
          <w:szCs w:val="28"/>
        </w:rPr>
      </w:pPr>
      <w:r w:rsidRPr="00C604B8">
        <w:rPr>
          <w:rFonts w:ascii="Arial" w:hAnsi="Arial"/>
          <w:snapToGrid w:val="0"/>
          <w:sz w:val="28"/>
          <w:szCs w:val="28"/>
        </w:rPr>
        <w:t>Návrh smlouvy o dílo</w:t>
      </w:r>
    </w:p>
    <w:p w14:paraId="26FA2374" w14:textId="44E65E2E" w:rsidR="00415865" w:rsidRPr="00C604B8" w:rsidRDefault="00415865" w:rsidP="00CC68A4">
      <w:pPr>
        <w:spacing w:before="120"/>
        <w:ind w:left="2940" w:hanging="2940"/>
        <w:jc w:val="center"/>
        <w:rPr>
          <w:rFonts w:ascii="Arial" w:hAnsi="Arial"/>
          <w:snapToGrid w:val="0"/>
          <w:sz w:val="28"/>
          <w:szCs w:val="28"/>
        </w:rPr>
      </w:pPr>
      <w:r w:rsidRPr="00C604B8">
        <w:rPr>
          <w:rFonts w:ascii="Arial" w:hAnsi="Arial"/>
          <w:snapToGrid w:val="0"/>
          <w:sz w:val="28"/>
          <w:szCs w:val="28"/>
        </w:rPr>
        <w:t>PRO VEŘEJNOU ZAKÁZKU NA STAVEBNÍ PRÁCE</w:t>
      </w:r>
    </w:p>
    <w:p w14:paraId="652EEEDB" w14:textId="77777777" w:rsidR="00415865" w:rsidRPr="00C604B8" w:rsidRDefault="00415865" w:rsidP="00CC68A4">
      <w:pPr>
        <w:pStyle w:val="Zkladntext"/>
        <w:spacing w:line="240" w:lineRule="atLeast"/>
        <w:ind w:left="2880" w:hanging="2880"/>
        <w:jc w:val="center"/>
        <w:rPr>
          <w:b/>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548E3FF8" w14:textId="77777777" w:rsidR="00415865" w:rsidRPr="00C604B8" w:rsidRDefault="00415865" w:rsidP="00CC68A4">
      <w:pPr>
        <w:pStyle w:val="Zkladntext"/>
        <w:spacing w:line="240" w:lineRule="atLeast"/>
        <w:ind w:left="2880" w:hanging="2880"/>
        <w:jc w:val="center"/>
        <w:rPr>
          <w:b/>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7038E2F5" w14:textId="77777777" w:rsidR="00415865" w:rsidRPr="00C604B8" w:rsidRDefault="00415865" w:rsidP="00CC68A4">
      <w:pPr>
        <w:pStyle w:val="Zkladntext"/>
        <w:spacing w:line="240" w:lineRule="atLeast"/>
        <w:ind w:left="2880" w:hanging="2880"/>
        <w:jc w:val="center"/>
        <w:rPr>
          <w:rFonts w:ascii="Arial" w:hAnsi="Arial" w:cs="Arial"/>
          <w:b/>
          <w:smallCaps/>
          <w:outline/>
          <w14:textOutline w14:w="9525" w14:cap="flat" w14:cmpd="sng" w14:algn="ctr">
            <w14:solidFill>
              <w14:srgbClr w14:val="000000"/>
            </w14:solidFill>
            <w14:prstDash w14:val="solid"/>
            <w14:round/>
          </w14:textOutline>
        </w:rPr>
      </w:pPr>
      <w:r w:rsidRPr="00C604B8">
        <w:rPr>
          <w:rFonts w:ascii="Arial" w:hAnsi="Arial" w:cs="Arial"/>
          <w:b/>
          <w:smallCaps/>
          <w:outline/>
          <w:sz w:val="28"/>
          <w:szCs w:val="28"/>
          <w14:textOutline w14:w="9525" w14:cap="flat" w14:cmpd="sng" w14:algn="ctr">
            <w14:solidFill>
              <w14:srgbClr w14:val="000000"/>
            </w14:solidFill>
            <w14:prstDash w14:val="solid"/>
            <w14:round/>
          </w14:textOutline>
        </w:rPr>
        <w:t>(FORMULÁŘ SMLOUVY)</w:t>
      </w:r>
    </w:p>
    <w:p w14:paraId="5167D759" w14:textId="77777777" w:rsidR="00415865" w:rsidRPr="00C604B8" w:rsidRDefault="00415865" w:rsidP="00CC68A4">
      <w:pPr>
        <w:pStyle w:val="Zkladntext"/>
        <w:spacing w:line="240" w:lineRule="atLeast"/>
        <w:ind w:left="2880" w:hanging="2880"/>
        <w:jc w:val="center"/>
        <w:rPr>
          <w:rFonts w:ascii="Arial" w:hAnsi="Arial" w:cs="Arial"/>
          <w:b/>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17BD6566" w14:textId="77777777" w:rsidR="00415865" w:rsidRPr="00C604B8" w:rsidRDefault="00415865" w:rsidP="00CC68A4">
      <w:pPr>
        <w:pStyle w:val="Zkladntext"/>
        <w:spacing w:line="240" w:lineRule="atLeast"/>
        <w:ind w:left="2880" w:hanging="2880"/>
        <w:jc w:val="center"/>
        <w:rPr>
          <w:rFonts w:ascii="Arial" w:hAnsi="Arial" w:cs="Arial"/>
          <w:b/>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57E7BB64" w14:textId="77777777" w:rsidR="00415865" w:rsidRPr="00C604B8" w:rsidRDefault="00415865" w:rsidP="00CC68A4">
      <w:pPr>
        <w:pStyle w:val="Zkladntext"/>
        <w:spacing w:line="240" w:lineRule="atLeast"/>
        <w:ind w:left="2880" w:hanging="2880"/>
        <w:jc w:val="center"/>
        <w:rPr>
          <w:rFonts w:ascii="Arial" w:hAnsi="Arial" w:cs="Arial"/>
          <w:b/>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700CD426" w14:textId="77777777" w:rsidR="00415865" w:rsidRPr="00C604B8" w:rsidRDefault="00415865" w:rsidP="002861EC">
      <w:pPr>
        <w:spacing w:before="120"/>
        <w:rPr>
          <w:rFonts w:ascii="Arial" w:hAnsi="Arial" w:cs="Arial"/>
          <w:b/>
          <w:snapToGrid w:val="0"/>
        </w:rPr>
      </w:pPr>
    </w:p>
    <w:p w14:paraId="1A8C15BD" w14:textId="2303543F" w:rsidR="0025211F" w:rsidRPr="006831E3" w:rsidRDefault="00297DAE" w:rsidP="006831E3">
      <w:pPr>
        <w:spacing w:before="120"/>
        <w:ind w:left="2940" w:hanging="2940"/>
        <w:jc w:val="center"/>
        <w:rPr>
          <w:rFonts w:ascii="Arial" w:hAnsi="Arial" w:cs="Arial"/>
          <w:b/>
          <w:snapToGrid w:val="0"/>
        </w:rPr>
      </w:pPr>
      <w:r w:rsidRPr="00297DAE">
        <w:rPr>
          <w:rFonts w:ascii="Arial" w:hAnsi="Arial" w:cs="Arial"/>
          <w:b/>
          <w:bCs/>
          <w:sz w:val="32"/>
          <w:szCs w:val="32"/>
        </w:rPr>
        <w:t>,,Modrava – Infrastruktura obce“</w:t>
      </w:r>
    </w:p>
    <w:p w14:paraId="0B2AA963" w14:textId="77777777" w:rsidR="0025211F" w:rsidRPr="00C604B8" w:rsidRDefault="0025211F" w:rsidP="0025211F">
      <w:pPr>
        <w:spacing w:before="120"/>
        <w:ind w:left="2940" w:hanging="2940"/>
        <w:rPr>
          <w:rFonts w:ascii="Arial" w:hAnsi="Arial" w:cs="Arial"/>
          <w:b/>
          <w:snapToGrid w:val="0"/>
          <w:color w:val="FF0000"/>
        </w:rPr>
      </w:pPr>
    </w:p>
    <w:p w14:paraId="7EB0F781" w14:textId="77777777" w:rsidR="0025211F" w:rsidRPr="00C604B8" w:rsidRDefault="0025211F" w:rsidP="0025211F">
      <w:pPr>
        <w:spacing w:before="120"/>
        <w:ind w:left="2940" w:hanging="2940"/>
        <w:rPr>
          <w:rFonts w:ascii="Arial" w:hAnsi="Arial" w:cs="Arial"/>
          <w:b/>
          <w:snapToGrid w:val="0"/>
          <w:color w:val="FF0000"/>
        </w:rPr>
      </w:pPr>
    </w:p>
    <w:p w14:paraId="66140712" w14:textId="77777777" w:rsidR="0025211F" w:rsidRPr="00C604B8" w:rsidRDefault="0025211F" w:rsidP="0025211F">
      <w:pPr>
        <w:spacing w:before="120"/>
        <w:ind w:left="2940" w:hanging="2940"/>
        <w:rPr>
          <w:rFonts w:ascii="Arial" w:hAnsi="Arial" w:cs="Arial"/>
          <w:b/>
          <w:snapToGrid w:val="0"/>
          <w:color w:val="FF0000"/>
        </w:rPr>
      </w:pPr>
      <w:r w:rsidRPr="00C604B8">
        <w:rPr>
          <w:rFonts w:ascii="Arial" w:hAnsi="Arial" w:cs="Arial"/>
          <w:b/>
          <w:snapToGrid w:val="0"/>
          <w:color w:val="FF0000"/>
        </w:rPr>
        <w:t xml:space="preserve">    </w:t>
      </w:r>
    </w:p>
    <w:p w14:paraId="29603D71" w14:textId="77777777" w:rsidR="0025211F" w:rsidRPr="00C604B8" w:rsidRDefault="0025211F" w:rsidP="0025211F">
      <w:pPr>
        <w:spacing w:before="120"/>
        <w:ind w:left="2940" w:hanging="2940"/>
        <w:rPr>
          <w:rFonts w:ascii="Arial" w:hAnsi="Arial" w:cs="Arial"/>
          <w:b/>
          <w:snapToGrid w:val="0"/>
          <w:color w:val="FF0000"/>
        </w:rPr>
      </w:pPr>
    </w:p>
    <w:p w14:paraId="6C21F436" w14:textId="77777777" w:rsidR="0025211F" w:rsidRPr="00C604B8" w:rsidRDefault="0025211F" w:rsidP="0025211F">
      <w:pPr>
        <w:spacing w:before="120"/>
        <w:ind w:left="2940" w:hanging="2940"/>
        <w:rPr>
          <w:rFonts w:ascii="Arial" w:hAnsi="Arial" w:cs="Arial"/>
          <w:b/>
          <w:snapToGrid w:val="0"/>
          <w:color w:val="FF0000"/>
        </w:rPr>
      </w:pPr>
    </w:p>
    <w:p w14:paraId="5ED307EC" w14:textId="77777777" w:rsidR="000E45D3" w:rsidRPr="00C604B8" w:rsidRDefault="000E45D3" w:rsidP="0025211F">
      <w:pPr>
        <w:spacing w:before="120"/>
        <w:ind w:left="2940" w:hanging="2940"/>
        <w:rPr>
          <w:rFonts w:ascii="Arial" w:hAnsi="Arial" w:cs="Arial"/>
          <w:b/>
          <w:snapToGrid w:val="0"/>
          <w:color w:val="FF0000"/>
        </w:rPr>
      </w:pPr>
    </w:p>
    <w:p w14:paraId="46D25CB9" w14:textId="77777777" w:rsidR="000E45D3" w:rsidRPr="00C604B8" w:rsidRDefault="000E45D3" w:rsidP="0025211F">
      <w:pPr>
        <w:spacing w:before="120"/>
        <w:ind w:left="2940" w:hanging="2940"/>
        <w:rPr>
          <w:rFonts w:ascii="Arial" w:hAnsi="Arial" w:cs="Arial"/>
          <w:b/>
          <w:snapToGrid w:val="0"/>
          <w:color w:val="FF0000"/>
        </w:rPr>
      </w:pPr>
    </w:p>
    <w:p w14:paraId="0F3C01BF" w14:textId="77777777" w:rsidR="000E45D3" w:rsidRPr="00C604B8" w:rsidRDefault="000E45D3" w:rsidP="0025211F">
      <w:pPr>
        <w:spacing w:before="120"/>
        <w:ind w:left="2940" w:hanging="2940"/>
        <w:rPr>
          <w:rFonts w:ascii="Arial" w:hAnsi="Arial" w:cs="Arial"/>
          <w:b/>
          <w:snapToGrid w:val="0"/>
          <w:color w:val="FF0000"/>
        </w:rPr>
      </w:pPr>
    </w:p>
    <w:p w14:paraId="6DA2A57D" w14:textId="77777777" w:rsidR="0025211F" w:rsidRPr="00C604B8" w:rsidRDefault="0025211F" w:rsidP="0025211F">
      <w:pPr>
        <w:jc w:val="both"/>
        <w:rPr>
          <w:rFonts w:ascii="Arial" w:hAnsi="Arial" w:cs="Arial"/>
          <w:b/>
          <w:snapToGrid w:val="0"/>
          <w:color w:val="FF0000"/>
        </w:rPr>
      </w:pPr>
    </w:p>
    <w:p w14:paraId="13B39F94" w14:textId="77777777" w:rsidR="0025211F" w:rsidRDefault="0025211F" w:rsidP="0025211F">
      <w:pPr>
        <w:jc w:val="both"/>
        <w:rPr>
          <w:rFonts w:ascii="Arial" w:hAnsi="Arial" w:cs="Arial"/>
          <w:b/>
          <w:snapToGrid w:val="0"/>
        </w:rPr>
      </w:pPr>
    </w:p>
    <w:p w14:paraId="5BAA7D39" w14:textId="77777777" w:rsidR="00787464" w:rsidRDefault="00787464" w:rsidP="0025211F">
      <w:pPr>
        <w:jc w:val="both"/>
        <w:rPr>
          <w:rFonts w:ascii="Arial" w:hAnsi="Arial" w:cs="Arial"/>
          <w:b/>
          <w:snapToGrid w:val="0"/>
        </w:rPr>
      </w:pPr>
    </w:p>
    <w:p w14:paraId="3A966902" w14:textId="77777777" w:rsidR="00787464" w:rsidRDefault="00787464" w:rsidP="0025211F">
      <w:pPr>
        <w:jc w:val="both"/>
        <w:rPr>
          <w:rFonts w:ascii="Arial" w:hAnsi="Arial" w:cs="Arial"/>
          <w:b/>
          <w:snapToGrid w:val="0"/>
        </w:rPr>
      </w:pPr>
    </w:p>
    <w:p w14:paraId="0CC66E85" w14:textId="77777777" w:rsidR="00787464" w:rsidRPr="00C604B8" w:rsidRDefault="00787464" w:rsidP="0025211F">
      <w:pPr>
        <w:jc w:val="both"/>
        <w:rPr>
          <w:rFonts w:ascii="Arial" w:hAnsi="Arial" w:cs="Arial"/>
          <w:b/>
          <w:snapToGrid w:val="0"/>
        </w:rPr>
      </w:pPr>
    </w:p>
    <w:p w14:paraId="6FC97856" w14:textId="77777777" w:rsidR="00297DAE" w:rsidRPr="00297DAE" w:rsidRDefault="00297DAE" w:rsidP="00297DAE">
      <w:pPr>
        <w:numPr>
          <w:ilvl w:val="12"/>
          <w:numId w:val="0"/>
        </w:numPr>
        <w:shd w:val="clear" w:color="auto" w:fill="FFFFFF"/>
        <w:tabs>
          <w:tab w:val="left" w:pos="-1434"/>
          <w:tab w:val="left" w:pos="-714"/>
          <w:tab w:val="left" w:pos="0"/>
          <w:tab w:val="left" w:pos="432"/>
          <w:tab w:val="left" w:pos="720"/>
          <w:tab w:val="left" w:pos="1440"/>
          <w:tab w:val="left" w:pos="2160"/>
          <w:tab w:val="left" w:pos="2835"/>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08" w:hanging="708"/>
        <w:jc w:val="both"/>
        <w:rPr>
          <w:rFonts w:ascii="Arial" w:hAnsi="Arial" w:cs="Arial"/>
          <w:bCs/>
          <w:iCs/>
          <w:sz w:val="20"/>
          <w:szCs w:val="20"/>
        </w:rPr>
      </w:pPr>
      <w:bookmarkStart w:id="0" w:name="_Hlk28937159"/>
      <w:r w:rsidRPr="00297DAE">
        <w:rPr>
          <w:rFonts w:ascii="Arial" w:hAnsi="Arial" w:cs="Arial"/>
          <w:b/>
          <w:bCs/>
          <w:iCs/>
          <w:sz w:val="20"/>
          <w:szCs w:val="20"/>
        </w:rPr>
        <w:t>Zadavatel:</w:t>
      </w:r>
      <w:r w:rsidRPr="00297DAE">
        <w:rPr>
          <w:rFonts w:ascii="Arial" w:hAnsi="Arial" w:cs="Arial"/>
          <w:b/>
          <w:bCs/>
          <w:iCs/>
          <w:sz w:val="20"/>
          <w:szCs w:val="20"/>
        </w:rPr>
        <w:tab/>
      </w:r>
      <w:r w:rsidRPr="00297DAE">
        <w:rPr>
          <w:rFonts w:ascii="Arial" w:hAnsi="Arial" w:cs="Arial"/>
          <w:b/>
          <w:bCs/>
          <w:iCs/>
          <w:sz w:val="20"/>
          <w:szCs w:val="20"/>
        </w:rPr>
        <w:tab/>
      </w:r>
      <w:r w:rsidRPr="00297DAE">
        <w:rPr>
          <w:rFonts w:ascii="Arial" w:hAnsi="Arial" w:cs="Arial"/>
          <w:b/>
          <w:bCs/>
          <w:iCs/>
          <w:sz w:val="20"/>
          <w:szCs w:val="20"/>
        </w:rPr>
        <w:tab/>
      </w:r>
      <w:r w:rsidRPr="00297DAE">
        <w:rPr>
          <w:rFonts w:ascii="Arial" w:hAnsi="Arial" w:cs="Arial"/>
          <w:b/>
          <w:bCs/>
          <w:iCs/>
          <w:sz w:val="20"/>
          <w:szCs w:val="20"/>
        </w:rPr>
        <w:tab/>
        <w:t>Obec Modrava</w:t>
      </w:r>
    </w:p>
    <w:p w14:paraId="1F1A62F2" w14:textId="77777777" w:rsidR="00297DAE" w:rsidRPr="00297DAE" w:rsidRDefault="00297DAE" w:rsidP="00297DAE">
      <w:pPr>
        <w:numPr>
          <w:ilvl w:val="12"/>
          <w:numId w:val="0"/>
        </w:numPr>
        <w:shd w:val="clear" w:color="auto" w:fill="FFFFFF"/>
        <w:tabs>
          <w:tab w:val="left" w:pos="-1434"/>
          <w:tab w:val="left" w:pos="-714"/>
          <w:tab w:val="left" w:pos="0"/>
          <w:tab w:val="left" w:pos="432"/>
          <w:tab w:val="left" w:pos="720"/>
          <w:tab w:val="left" w:pos="1440"/>
          <w:tab w:val="left" w:pos="2160"/>
          <w:tab w:val="left" w:pos="2835"/>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08" w:hanging="708"/>
        <w:jc w:val="both"/>
        <w:rPr>
          <w:rFonts w:ascii="Arial" w:hAnsi="Arial" w:cs="Arial"/>
          <w:bCs/>
          <w:iCs/>
          <w:sz w:val="20"/>
          <w:szCs w:val="20"/>
        </w:rPr>
      </w:pPr>
      <w:r w:rsidRPr="00297DAE">
        <w:rPr>
          <w:rFonts w:ascii="Arial" w:hAnsi="Arial" w:cs="Arial"/>
          <w:bCs/>
          <w:iCs/>
          <w:sz w:val="20"/>
          <w:szCs w:val="20"/>
        </w:rPr>
        <w:t>se sídlem:</w:t>
      </w:r>
      <w:r w:rsidRPr="00297DAE">
        <w:rPr>
          <w:rFonts w:ascii="Arial" w:hAnsi="Arial" w:cs="Arial"/>
          <w:bCs/>
          <w:iCs/>
          <w:sz w:val="20"/>
          <w:szCs w:val="20"/>
        </w:rPr>
        <w:tab/>
      </w:r>
      <w:r w:rsidRPr="00297DAE">
        <w:rPr>
          <w:rFonts w:ascii="Arial" w:hAnsi="Arial" w:cs="Arial"/>
          <w:bCs/>
          <w:iCs/>
          <w:sz w:val="20"/>
          <w:szCs w:val="20"/>
        </w:rPr>
        <w:tab/>
      </w:r>
      <w:r w:rsidRPr="00297DAE">
        <w:rPr>
          <w:rFonts w:ascii="Arial" w:hAnsi="Arial" w:cs="Arial"/>
          <w:bCs/>
          <w:iCs/>
          <w:sz w:val="20"/>
          <w:szCs w:val="20"/>
        </w:rPr>
        <w:tab/>
      </w:r>
      <w:r w:rsidRPr="00297DAE">
        <w:rPr>
          <w:rFonts w:ascii="Arial" w:hAnsi="Arial" w:cs="Arial"/>
          <w:bCs/>
          <w:iCs/>
          <w:sz w:val="20"/>
          <w:szCs w:val="20"/>
        </w:rPr>
        <w:tab/>
        <w:t>Modrava 63, 341 92 Kašperské Hory</w:t>
      </w:r>
    </w:p>
    <w:p w14:paraId="5252A060" w14:textId="77777777" w:rsidR="00297DAE" w:rsidRPr="00297DAE" w:rsidRDefault="00297DAE" w:rsidP="00297DAE">
      <w:pPr>
        <w:numPr>
          <w:ilvl w:val="12"/>
          <w:numId w:val="0"/>
        </w:numPr>
        <w:shd w:val="clear" w:color="auto" w:fill="FFFFFF"/>
        <w:tabs>
          <w:tab w:val="left" w:pos="-1440"/>
          <w:tab w:val="left" w:pos="-720"/>
          <w:tab w:val="left" w:pos="1"/>
          <w:tab w:val="left" w:pos="432"/>
          <w:tab w:val="left" w:pos="720"/>
          <w:tab w:val="left" w:pos="1440"/>
          <w:tab w:val="left" w:pos="2160"/>
          <w:tab w:val="left" w:pos="2880"/>
          <w:tab w:val="left" w:pos="2977"/>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08" w:hanging="708"/>
        <w:jc w:val="both"/>
        <w:rPr>
          <w:rFonts w:ascii="Arial" w:hAnsi="Arial" w:cs="Arial"/>
          <w:bCs/>
          <w:iCs/>
          <w:sz w:val="20"/>
          <w:szCs w:val="20"/>
        </w:rPr>
      </w:pPr>
      <w:r w:rsidRPr="00297DAE">
        <w:rPr>
          <w:rFonts w:ascii="Arial" w:hAnsi="Arial" w:cs="Arial"/>
          <w:bCs/>
          <w:iCs/>
          <w:sz w:val="20"/>
          <w:szCs w:val="20"/>
        </w:rPr>
        <w:t xml:space="preserve">IČ: </w:t>
      </w:r>
      <w:r w:rsidRPr="00297DAE">
        <w:rPr>
          <w:rFonts w:ascii="Arial" w:hAnsi="Arial" w:cs="Arial"/>
          <w:bCs/>
          <w:iCs/>
          <w:sz w:val="20"/>
          <w:szCs w:val="20"/>
        </w:rPr>
        <w:tab/>
      </w:r>
      <w:r w:rsidRPr="00297DAE">
        <w:rPr>
          <w:rFonts w:ascii="Arial" w:hAnsi="Arial" w:cs="Arial"/>
          <w:bCs/>
          <w:iCs/>
          <w:sz w:val="20"/>
          <w:szCs w:val="20"/>
        </w:rPr>
        <w:tab/>
      </w:r>
      <w:r w:rsidRPr="00297DAE">
        <w:rPr>
          <w:rFonts w:ascii="Arial" w:hAnsi="Arial" w:cs="Arial"/>
          <w:bCs/>
          <w:iCs/>
          <w:sz w:val="20"/>
          <w:szCs w:val="20"/>
        </w:rPr>
        <w:tab/>
      </w:r>
      <w:r w:rsidRPr="00297DAE">
        <w:rPr>
          <w:rFonts w:ascii="Arial" w:hAnsi="Arial" w:cs="Arial"/>
          <w:bCs/>
          <w:iCs/>
          <w:sz w:val="20"/>
          <w:szCs w:val="20"/>
        </w:rPr>
        <w:tab/>
      </w:r>
      <w:r w:rsidRPr="00297DAE">
        <w:rPr>
          <w:rFonts w:ascii="Arial" w:hAnsi="Arial" w:cs="Arial"/>
          <w:bCs/>
          <w:iCs/>
          <w:sz w:val="20"/>
          <w:szCs w:val="20"/>
        </w:rPr>
        <w:tab/>
      </w:r>
      <w:r w:rsidRPr="00297DAE">
        <w:rPr>
          <w:rFonts w:ascii="Arial" w:hAnsi="Arial" w:cs="Arial"/>
          <w:bCs/>
          <w:iCs/>
          <w:sz w:val="20"/>
          <w:szCs w:val="20"/>
        </w:rPr>
        <w:tab/>
        <w:t>00573418</w:t>
      </w:r>
    </w:p>
    <w:p w14:paraId="46DF6122" w14:textId="77777777" w:rsidR="00297DAE" w:rsidRPr="00297DAE" w:rsidRDefault="00297DAE" w:rsidP="00297DAE">
      <w:pPr>
        <w:numPr>
          <w:ilvl w:val="12"/>
          <w:numId w:val="0"/>
        </w:numPr>
        <w:shd w:val="clear" w:color="auto" w:fill="FFFFFF"/>
        <w:tabs>
          <w:tab w:val="left" w:pos="-1440"/>
          <w:tab w:val="left" w:pos="-720"/>
          <w:tab w:val="left" w:pos="1"/>
          <w:tab w:val="left" w:pos="432"/>
          <w:tab w:val="left" w:pos="720"/>
          <w:tab w:val="left" w:pos="1440"/>
          <w:tab w:val="left" w:pos="2160"/>
          <w:tab w:val="left" w:pos="2880"/>
          <w:tab w:val="left" w:pos="2977"/>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08" w:hanging="708"/>
        <w:jc w:val="both"/>
        <w:rPr>
          <w:rFonts w:ascii="Arial" w:hAnsi="Arial" w:cs="Arial"/>
          <w:bCs/>
          <w:iCs/>
          <w:sz w:val="20"/>
          <w:szCs w:val="20"/>
        </w:rPr>
      </w:pPr>
      <w:r w:rsidRPr="00297DAE">
        <w:rPr>
          <w:rFonts w:ascii="Arial" w:hAnsi="Arial" w:cs="Arial"/>
          <w:bCs/>
          <w:iCs/>
          <w:sz w:val="20"/>
          <w:szCs w:val="20"/>
        </w:rPr>
        <w:t>DIČ:</w:t>
      </w:r>
      <w:r w:rsidRPr="00297DAE">
        <w:rPr>
          <w:rFonts w:ascii="Arial" w:hAnsi="Arial" w:cs="Arial"/>
          <w:bCs/>
          <w:iCs/>
          <w:sz w:val="20"/>
          <w:szCs w:val="20"/>
        </w:rPr>
        <w:tab/>
      </w:r>
      <w:r w:rsidRPr="00297DAE">
        <w:rPr>
          <w:rFonts w:ascii="Arial" w:hAnsi="Arial" w:cs="Arial"/>
          <w:bCs/>
          <w:iCs/>
          <w:sz w:val="20"/>
          <w:szCs w:val="20"/>
        </w:rPr>
        <w:tab/>
      </w:r>
      <w:r w:rsidRPr="00297DAE">
        <w:rPr>
          <w:rFonts w:ascii="Arial" w:hAnsi="Arial" w:cs="Arial"/>
          <w:bCs/>
          <w:iCs/>
          <w:sz w:val="20"/>
          <w:szCs w:val="20"/>
        </w:rPr>
        <w:tab/>
      </w:r>
      <w:r w:rsidRPr="00297DAE">
        <w:rPr>
          <w:rFonts w:ascii="Arial" w:hAnsi="Arial" w:cs="Arial"/>
          <w:bCs/>
          <w:iCs/>
          <w:sz w:val="20"/>
          <w:szCs w:val="20"/>
        </w:rPr>
        <w:tab/>
      </w:r>
      <w:r w:rsidRPr="00297DAE">
        <w:rPr>
          <w:rFonts w:ascii="Arial" w:hAnsi="Arial" w:cs="Arial"/>
          <w:bCs/>
          <w:iCs/>
          <w:sz w:val="20"/>
          <w:szCs w:val="20"/>
        </w:rPr>
        <w:tab/>
      </w:r>
      <w:r w:rsidRPr="00297DAE">
        <w:rPr>
          <w:rFonts w:ascii="Arial" w:hAnsi="Arial" w:cs="Arial"/>
          <w:bCs/>
          <w:iCs/>
          <w:sz w:val="20"/>
          <w:szCs w:val="20"/>
        </w:rPr>
        <w:tab/>
        <w:t>CZ00573418</w:t>
      </w:r>
    </w:p>
    <w:p w14:paraId="029E4287" w14:textId="77777777" w:rsidR="00297DAE" w:rsidRPr="00297DAE" w:rsidRDefault="00297DAE" w:rsidP="00297DAE">
      <w:pPr>
        <w:numPr>
          <w:ilvl w:val="12"/>
          <w:numId w:val="0"/>
        </w:numPr>
        <w:shd w:val="clear" w:color="auto" w:fill="FFFFFF"/>
        <w:tabs>
          <w:tab w:val="left" w:pos="-1440"/>
          <w:tab w:val="left" w:pos="-720"/>
          <w:tab w:val="left" w:pos="1"/>
          <w:tab w:val="left" w:pos="432"/>
          <w:tab w:val="left" w:pos="720"/>
          <w:tab w:val="left" w:pos="1440"/>
          <w:tab w:val="left" w:pos="2160"/>
          <w:tab w:val="left" w:pos="2835"/>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08" w:hanging="708"/>
        <w:jc w:val="both"/>
        <w:rPr>
          <w:rFonts w:ascii="Arial" w:hAnsi="Arial" w:cs="Arial"/>
          <w:bCs/>
          <w:iCs/>
          <w:color w:val="FF0000"/>
          <w:sz w:val="20"/>
          <w:szCs w:val="20"/>
        </w:rPr>
      </w:pPr>
      <w:r w:rsidRPr="00297DAE">
        <w:rPr>
          <w:rFonts w:ascii="Arial" w:hAnsi="Arial" w:cs="Arial"/>
          <w:bCs/>
          <w:iCs/>
          <w:sz w:val="20"/>
          <w:szCs w:val="20"/>
        </w:rPr>
        <w:t xml:space="preserve">zastoupený: </w:t>
      </w:r>
      <w:r w:rsidRPr="00297DAE">
        <w:rPr>
          <w:rFonts w:ascii="Arial" w:hAnsi="Arial" w:cs="Arial"/>
          <w:bCs/>
          <w:iCs/>
          <w:sz w:val="20"/>
          <w:szCs w:val="20"/>
        </w:rPr>
        <w:tab/>
      </w:r>
      <w:r w:rsidRPr="00297DAE">
        <w:rPr>
          <w:rFonts w:ascii="Arial" w:hAnsi="Arial" w:cs="Arial"/>
          <w:bCs/>
          <w:iCs/>
          <w:sz w:val="20"/>
          <w:szCs w:val="20"/>
        </w:rPr>
        <w:tab/>
      </w:r>
      <w:r w:rsidRPr="00297DAE">
        <w:rPr>
          <w:rFonts w:ascii="Arial" w:hAnsi="Arial" w:cs="Arial"/>
          <w:bCs/>
          <w:iCs/>
          <w:color w:val="FF0000"/>
          <w:sz w:val="20"/>
          <w:szCs w:val="20"/>
        </w:rPr>
        <w:tab/>
      </w:r>
      <w:r w:rsidRPr="00297DAE">
        <w:rPr>
          <w:rFonts w:ascii="Arial" w:hAnsi="Arial" w:cs="Arial"/>
          <w:bCs/>
          <w:iCs/>
          <w:color w:val="FF0000"/>
          <w:sz w:val="20"/>
          <w:szCs w:val="20"/>
        </w:rPr>
        <w:tab/>
      </w:r>
      <w:r w:rsidRPr="00297DAE">
        <w:rPr>
          <w:rFonts w:ascii="Arial" w:hAnsi="Arial" w:cs="Arial"/>
          <w:bCs/>
          <w:iCs/>
          <w:sz w:val="20"/>
          <w:szCs w:val="20"/>
        </w:rPr>
        <w:t>Jaroslavem Doležalem, starostou obce</w:t>
      </w:r>
    </w:p>
    <w:bookmarkEnd w:id="0"/>
    <w:p w14:paraId="09D0A049" w14:textId="77777777" w:rsidR="0025211F" w:rsidRPr="00C604B8" w:rsidRDefault="0025211F" w:rsidP="0025211F">
      <w:pPr>
        <w:jc w:val="both"/>
        <w:rPr>
          <w:rFonts w:ascii="Arial" w:hAnsi="Arial"/>
          <w:b/>
          <w:color w:val="FF0000"/>
          <w:sz w:val="20"/>
        </w:rPr>
      </w:pPr>
    </w:p>
    <w:p w14:paraId="23A1D588" w14:textId="77777777" w:rsidR="0025211F" w:rsidRPr="00C604B8" w:rsidRDefault="0025211F" w:rsidP="0025211F">
      <w:pPr>
        <w:jc w:val="both"/>
        <w:rPr>
          <w:rFonts w:ascii="Arial" w:hAnsi="Arial" w:cs="Arial"/>
          <w:color w:val="FF0000"/>
        </w:rPr>
      </w:pPr>
    </w:p>
    <w:p w14:paraId="1289810D" w14:textId="77777777" w:rsidR="0025211F" w:rsidRPr="00C604B8" w:rsidRDefault="0025211F" w:rsidP="0025211F">
      <w:pPr>
        <w:jc w:val="both"/>
        <w:rPr>
          <w:rFonts w:ascii="Arial" w:hAnsi="Arial" w:cs="Arial"/>
          <w:color w:val="FF0000"/>
        </w:rPr>
      </w:pPr>
    </w:p>
    <w:p w14:paraId="40287D81" w14:textId="77777777" w:rsidR="0025211F" w:rsidRPr="00C604B8" w:rsidRDefault="0025211F" w:rsidP="0025211F">
      <w:pPr>
        <w:jc w:val="both"/>
        <w:rPr>
          <w:rFonts w:ascii="Arial" w:hAnsi="Arial" w:cs="Arial"/>
          <w:color w:val="FF0000"/>
        </w:rPr>
      </w:pPr>
    </w:p>
    <w:p w14:paraId="6C639707" w14:textId="77777777" w:rsidR="0025211F" w:rsidRPr="00C604B8" w:rsidRDefault="0025211F" w:rsidP="0025211F">
      <w:pPr>
        <w:jc w:val="both"/>
        <w:rPr>
          <w:rFonts w:ascii="Arial" w:hAnsi="Arial" w:cs="Arial"/>
          <w:color w:val="FF0000"/>
        </w:rPr>
      </w:pPr>
    </w:p>
    <w:p w14:paraId="43A5C73A" w14:textId="77777777" w:rsidR="0025211F" w:rsidRPr="00C604B8" w:rsidRDefault="0025211F" w:rsidP="0025211F">
      <w:pPr>
        <w:jc w:val="both"/>
        <w:rPr>
          <w:rFonts w:ascii="Arial" w:hAnsi="Arial" w:cs="Arial"/>
          <w:color w:val="FF0000"/>
        </w:rPr>
      </w:pPr>
    </w:p>
    <w:p w14:paraId="49D8D443" w14:textId="77777777" w:rsidR="0025211F" w:rsidRPr="00C604B8" w:rsidRDefault="0025211F" w:rsidP="0025211F">
      <w:pPr>
        <w:jc w:val="both"/>
        <w:rPr>
          <w:rFonts w:ascii="Arial" w:hAnsi="Arial" w:cs="Arial"/>
          <w:color w:val="FF0000"/>
        </w:rPr>
      </w:pPr>
    </w:p>
    <w:p w14:paraId="1E53E02A" w14:textId="77777777" w:rsidR="0025211F" w:rsidRPr="00C604B8" w:rsidRDefault="0025211F" w:rsidP="0025211F">
      <w:pPr>
        <w:jc w:val="both"/>
        <w:rPr>
          <w:rFonts w:ascii="Arial" w:hAnsi="Arial" w:cs="Arial"/>
          <w:color w:val="FF0000"/>
        </w:rPr>
      </w:pPr>
    </w:p>
    <w:p w14:paraId="12CB6C39" w14:textId="77777777" w:rsidR="0025211F" w:rsidRPr="00C604B8" w:rsidRDefault="0025211F" w:rsidP="0025211F">
      <w:pPr>
        <w:jc w:val="both"/>
        <w:rPr>
          <w:rFonts w:ascii="Arial" w:hAnsi="Arial" w:cs="Arial"/>
          <w:color w:val="FF0000"/>
        </w:rPr>
      </w:pPr>
    </w:p>
    <w:p w14:paraId="50EB2468" w14:textId="77777777" w:rsidR="0025211F" w:rsidRPr="00FE104C" w:rsidRDefault="0025211F" w:rsidP="0025211F">
      <w:pPr>
        <w:pStyle w:val="Nadpis8"/>
        <w:jc w:val="center"/>
        <w:rPr>
          <w:rFonts w:ascii="Arial" w:hAnsi="Arial" w:cs="Arial"/>
          <w:b/>
          <w:i w:val="0"/>
          <w:caps/>
          <w:sz w:val="32"/>
          <w:szCs w:val="32"/>
        </w:rPr>
      </w:pPr>
      <w:r w:rsidRPr="00FE104C">
        <w:rPr>
          <w:rFonts w:ascii="Arial" w:hAnsi="Arial" w:cs="Arial"/>
          <w:b/>
          <w:i w:val="0"/>
          <w:caps/>
          <w:sz w:val="32"/>
          <w:szCs w:val="32"/>
        </w:rPr>
        <w:lastRenderedPageBreak/>
        <w:t>Smlouva o dílo</w:t>
      </w:r>
    </w:p>
    <w:p w14:paraId="2C8D8C45" w14:textId="452FE816" w:rsidR="0025211F" w:rsidRPr="00FE104C" w:rsidRDefault="00BE7AA7" w:rsidP="0025211F">
      <w:pPr>
        <w:pStyle w:val="Zkladntext2"/>
        <w:tabs>
          <w:tab w:val="left" w:pos="-426"/>
          <w:tab w:val="left" w:pos="426"/>
          <w:tab w:val="left" w:pos="567"/>
        </w:tabs>
        <w:outlineLvl w:val="0"/>
        <w:rPr>
          <w:rFonts w:ascii="Arial" w:hAnsi="Arial" w:cs="Arial"/>
          <w:bCs/>
          <w:lang w:val="cs-CZ"/>
        </w:rPr>
      </w:pPr>
      <w:r w:rsidRPr="00BE7AA7">
        <w:rPr>
          <w:rFonts w:ascii="Arial" w:hAnsi="Arial" w:cs="Arial"/>
          <w:b/>
          <w:bCs/>
          <w:sz w:val="22"/>
          <w:szCs w:val="22"/>
          <w:lang w:val="cs-CZ" w:eastAsia="cs-CZ"/>
        </w:rPr>
        <w:t>,,</w:t>
      </w:r>
      <w:bookmarkStart w:id="1" w:name="_Hlk185283355"/>
      <w:r w:rsidRPr="00BE7AA7">
        <w:rPr>
          <w:rFonts w:ascii="Arial" w:hAnsi="Arial" w:cs="Arial"/>
          <w:b/>
          <w:bCs/>
          <w:sz w:val="22"/>
          <w:szCs w:val="22"/>
          <w:lang w:val="cs-CZ" w:eastAsia="cs-CZ"/>
        </w:rPr>
        <w:t>Modrava – Infrastruktura obce</w:t>
      </w:r>
      <w:bookmarkEnd w:id="1"/>
      <w:r w:rsidRPr="00BE7AA7">
        <w:rPr>
          <w:rFonts w:ascii="Arial" w:hAnsi="Arial" w:cs="Arial"/>
          <w:b/>
          <w:bCs/>
          <w:sz w:val="22"/>
          <w:szCs w:val="22"/>
          <w:lang w:val="cs-CZ" w:eastAsia="cs-CZ"/>
        </w:rPr>
        <w:t>“</w:t>
      </w:r>
      <w:r w:rsidR="00897F5B">
        <w:rPr>
          <w:rFonts w:ascii="Arial" w:hAnsi="Arial" w:cs="Arial"/>
          <w:b/>
          <w:bCs/>
          <w:sz w:val="22"/>
          <w:szCs w:val="22"/>
          <w:lang w:val="cs-CZ" w:eastAsia="cs-CZ"/>
        </w:rPr>
        <w:br/>
      </w:r>
      <w:r w:rsidR="0025211F" w:rsidRPr="00FE104C">
        <w:rPr>
          <w:rFonts w:ascii="Arial" w:hAnsi="Arial" w:cs="Arial"/>
          <w:bCs/>
        </w:rPr>
        <w:t xml:space="preserve">Uzavřená podle § </w:t>
      </w:r>
      <w:r w:rsidR="0025211F" w:rsidRPr="00FE104C">
        <w:rPr>
          <w:rFonts w:ascii="Arial" w:hAnsi="Arial" w:cs="Arial"/>
          <w:bCs/>
          <w:lang w:val="cs-CZ"/>
        </w:rPr>
        <w:t>2586</w:t>
      </w:r>
      <w:r w:rsidR="0025211F" w:rsidRPr="00FE104C">
        <w:rPr>
          <w:rFonts w:ascii="Arial" w:hAnsi="Arial" w:cs="Arial"/>
          <w:bCs/>
        </w:rPr>
        <w:t xml:space="preserve"> a následují</w:t>
      </w:r>
      <w:r w:rsidR="0025211F" w:rsidRPr="00FE104C">
        <w:rPr>
          <w:rFonts w:ascii="Arial" w:hAnsi="Arial" w:cs="Arial"/>
          <w:bCs/>
          <w:lang w:val="cs-CZ"/>
        </w:rPr>
        <w:t>c</w:t>
      </w:r>
      <w:r w:rsidR="0025211F" w:rsidRPr="00FE104C">
        <w:rPr>
          <w:rFonts w:ascii="Arial" w:hAnsi="Arial" w:cs="Arial"/>
          <w:bCs/>
        </w:rPr>
        <w:t>ích zákon</w:t>
      </w:r>
      <w:r w:rsidR="0025211F" w:rsidRPr="00FE104C">
        <w:rPr>
          <w:rFonts w:ascii="Arial" w:hAnsi="Arial" w:cs="Arial"/>
          <w:bCs/>
          <w:lang w:val="cs-CZ"/>
        </w:rPr>
        <w:t>a</w:t>
      </w:r>
      <w:r w:rsidR="0025211F" w:rsidRPr="00FE104C">
        <w:rPr>
          <w:rFonts w:ascii="Arial" w:hAnsi="Arial" w:cs="Arial"/>
          <w:bCs/>
        </w:rPr>
        <w:t xml:space="preserve"> č. </w:t>
      </w:r>
      <w:r w:rsidR="0025211F" w:rsidRPr="00FE104C">
        <w:rPr>
          <w:rFonts w:ascii="Arial" w:hAnsi="Arial" w:cs="Arial"/>
          <w:bCs/>
          <w:lang w:val="cs-CZ"/>
        </w:rPr>
        <w:t>89/2012</w:t>
      </w:r>
      <w:r w:rsidR="0025211F" w:rsidRPr="00FE104C">
        <w:rPr>
          <w:rFonts w:ascii="Arial" w:hAnsi="Arial" w:cs="Arial"/>
          <w:bCs/>
        </w:rPr>
        <w:t xml:space="preserve"> S</w:t>
      </w:r>
      <w:r w:rsidR="0025211F" w:rsidRPr="00FE104C">
        <w:rPr>
          <w:rFonts w:ascii="Arial" w:hAnsi="Arial" w:cs="Arial"/>
          <w:bCs/>
          <w:lang w:val="cs-CZ"/>
        </w:rPr>
        <w:t>b</w:t>
      </w:r>
      <w:r w:rsidR="0025211F" w:rsidRPr="00FE104C">
        <w:rPr>
          <w:rFonts w:ascii="Arial" w:hAnsi="Arial" w:cs="Arial"/>
          <w:bCs/>
        </w:rPr>
        <w:t>.</w:t>
      </w:r>
      <w:r w:rsidR="0025211F" w:rsidRPr="00FE104C">
        <w:rPr>
          <w:rFonts w:ascii="Arial" w:hAnsi="Arial" w:cs="Arial"/>
          <w:bCs/>
          <w:lang w:val="cs-CZ"/>
        </w:rPr>
        <w:t xml:space="preserve">, občanský zákoník </w:t>
      </w:r>
      <w:r w:rsidR="00E40C17" w:rsidRPr="00FE104C">
        <w:rPr>
          <w:rFonts w:ascii="Arial" w:hAnsi="Arial" w:cs="Arial"/>
          <w:bCs/>
          <w:lang w:val="cs-CZ"/>
        </w:rPr>
        <w:t xml:space="preserve"> </w:t>
      </w:r>
      <w:r w:rsidR="00E40C17" w:rsidRPr="00FE104C">
        <w:rPr>
          <w:rFonts w:ascii="Arial" w:hAnsi="Arial" w:cs="Arial"/>
          <w:bCs/>
          <w:lang w:val="cs-CZ"/>
        </w:rPr>
        <w:br/>
      </w:r>
      <w:r w:rsidR="0025211F" w:rsidRPr="00FE104C">
        <w:rPr>
          <w:rFonts w:ascii="Arial" w:hAnsi="Arial" w:cs="Arial"/>
          <w:bCs/>
          <w:lang w:val="cs-CZ"/>
        </w:rPr>
        <w:t>(dále jen „občanský zákoník“)</w:t>
      </w:r>
    </w:p>
    <w:p w14:paraId="4D4AFC0C" w14:textId="77777777" w:rsidR="0025211F" w:rsidRPr="00FE104C" w:rsidRDefault="0025211F" w:rsidP="0025211F">
      <w:pPr>
        <w:tabs>
          <w:tab w:val="left" w:pos="-1440"/>
          <w:tab w:val="left" w:pos="-720"/>
          <w:tab w:val="left" w:pos="-426"/>
          <w:tab w:val="left" w:pos="426"/>
          <w:tab w:val="left" w:pos="567"/>
        </w:tabs>
        <w:jc w:val="both"/>
        <w:outlineLvl w:val="0"/>
        <w:rPr>
          <w:rFonts w:ascii="Arial" w:hAnsi="Arial" w:cs="Arial"/>
          <w:bCs/>
        </w:rPr>
      </w:pPr>
      <w:r w:rsidRPr="00FE104C">
        <w:rPr>
          <w:rFonts w:ascii="Arial" w:hAnsi="Arial" w:cs="Arial"/>
          <w:bCs/>
        </w:rPr>
        <w:t>----------------------------------------------------------------------------------------------------------------</w:t>
      </w:r>
    </w:p>
    <w:p w14:paraId="7D4CD8BC" w14:textId="66DE29C6" w:rsidR="0025211F" w:rsidRPr="00C604B8" w:rsidRDefault="0025211F" w:rsidP="0025211F">
      <w:pPr>
        <w:jc w:val="both"/>
        <w:rPr>
          <w:rFonts w:ascii="Arial" w:hAnsi="Arial" w:cs="Arial"/>
          <w:b/>
          <w:color w:val="FF0000"/>
          <w:sz w:val="20"/>
          <w:szCs w:val="20"/>
        </w:rPr>
      </w:pPr>
    </w:p>
    <w:p w14:paraId="0823A9D3" w14:textId="77777777" w:rsidR="0025211F" w:rsidRPr="00CD5835" w:rsidRDefault="0025211F" w:rsidP="0025211F">
      <w:pPr>
        <w:numPr>
          <w:ilvl w:val="0"/>
          <w:numId w:val="1"/>
        </w:numPr>
        <w:jc w:val="both"/>
        <w:rPr>
          <w:rFonts w:ascii="Arial" w:hAnsi="Arial" w:cs="Arial"/>
          <w:b/>
          <w:sz w:val="20"/>
          <w:szCs w:val="20"/>
        </w:rPr>
      </w:pPr>
      <w:r w:rsidRPr="00CD5835">
        <w:rPr>
          <w:rFonts w:ascii="Arial" w:hAnsi="Arial" w:cs="Arial"/>
          <w:b/>
          <w:sz w:val="20"/>
          <w:szCs w:val="20"/>
        </w:rPr>
        <w:t>Smluvní strany</w:t>
      </w:r>
    </w:p>
    <w:p w14:paraId="5B36AB23" w14:textId="77777777" w:rsidR="0025211F" w:rsidRPr="00CD5835" w:rsidRDefault="0025211F" w:rsidP="00EC73AB">
      <w:pPr>
        <w:jc w:val="both"/>
        <w:rPr>
          <w:rFonts w:ascii="Arial" w:hAnsi="Arial" w:cs="Arial"/>
          <w:b/>
          <w:sz w:val="16"/>
          <w:szCs w:val="16"/>
        </w:rPr>
      </w:pPr>
    </w:p>
    <w:p w14:paraId="5B50535A" w14:textId="3CA57BCE" w:rsidR="0025211F" w:rsidRPr="00CD5835" w:rsidRDefault="0025211F" w:rsidP="00A87D89">
      <w:pPr>
        <w:tabs>
          <w:tab w:val="left" w:pos="2880"/>
        </w:tabs>
        <w:spacing w:line="360" w:lineRule="auto"/>
        <w:ind w:left="709"/>
        <w:rPr>
          <w:rFonts w:ascii="Arial" w:hAnsi="Arial" w:cs="Arial"/>
          <w:b/>
          <w:sz w:val="20"/>
          <w:szCs w:val="20"/>
        </w:rPr>
      </w:pPr>
      <w:r w:rsidRPr="00CD5835">
        <w:rPr>
          <w:rFonts w:ascii="Arial" w:hAnsi="Arial" w:cs="Arial"/>
          <w:b/>
          <w:sz w:val="20"/>
          <w:szCs w:val="20"/>
          <w:u w:val="single"/>
        </w:rPr>
        <w:t>Objednatel:</w:t>
      </w:r>
      <w:r w:rsidRPr="00CD5835">
        <w:rPr>
          <w:rFonts w:ascii="Arial" w:hAnsi="Arial" w:cs="Arial"/>
          <w:b/>
          <w:sz w:val="20"/>
          <w:szCs w:val="20"/>
        </w:rPr>
        <w:tab/>
      </w:r>
      <w:r w:rsidR="001F4D46" w:rsidRPr="001F4D46">
        <w:rPr>
          <w:rFonts w:ascii="Arial" w:hAnsi="Arial" w:cs="Arial"/>
          <w:b/>
          <w:bCs/>
          <w:iCs/>
          <w:sz w:val="20"/>
          <w:szCs w:val="20"/>
        </w:rPr>
        <w:t>Obec Modrava</w:t>
      </w:r>
    </w:p>
    <w:p w14:paraId="6548A715" w14:textId="33257BCA" w:rsidR="001F325A" w:rsidRPr="00CD5835" w:rsidRDefault="0025211F" w:rsidP="001F325A">
      <w:pPr>
        <w:pStyle w:val="Zkladntextodsazen"/>
        <w:tabs>
          <w:tab w:val="left" w:pos="540"/>
          <w:tab w:val="left" w:pos="709"/>
          <w:tab w:val="left" w:pos="2880"/>
        </w:tabs>
        <w:spacing w:line="360" w:lineRule="auto"/>
        <w:ind w:left="709"/>
        <w:rPr>
          <w:rFonts w:ascii="Arial" w:hAnsi="Arial" w:cs="Arial"/>
          <w:bCs/>
          <w:iCs/>
          <w:sz w:val="20"/>
          <w:szCs w:val="20"/>
        </w:rPr>
      </w:pPr>
      <w:r w:rsidRPr="00CD5835">
        <w:rPr>
          <w:rFonts w:ascii="Arial" w:hAnsi="Arial" w:cs="Arial"/>
          <w:bCs/>
          <w:iCs/>
          <w:sz w:val="20"/>
          <w:szCs w:val="20"/>
        </w:rPr>
        <w:t>se sídlem:</w:t>
      </w:r>
      <w:r w:rsidRPr="00CD5835">
        <w:rPr>
          <w:rFonts w:ascii="Arial" w:hAnsi="Arial" w:cs="Arial"/>
          <w:bCs/>
          <w:iCs/>
          <w:sz w:val="20"/>
          <w:szCs w:val="20"/>
        </w:rPr>
        <w:tab/>
      </w:r>
      <w:r w:rsidR="001F4D46" w:rsidRPr="001F4D46">
        <w:rPr>
          <w:rFonts w:ascii="Arial" w:hAnsi="Arial" w:cs="Arial"/>
          <w:bCs/>
          <w:iCs/>
          <w:sz w:val="20"/>
          <w:szCs w:val="20"/>
          <w:lang w:val="cs-CZ" w:eastAsia="cs-CZ"/>
        </w:rPr>
        <w:t>Modrava 63, 341 92 Kašperské Hory</w:t>
      </w:r>
    </w:p>
    <w:p w14:paraId="709477BE" w14:textId="396D2B95" w:rsidR="00514721" w:rsidRPr="00CD5835" w:rsidRDefault="0025211F" w:rsidP="001F325A">
      <w:pPr>
        <w:pStyle w:val="Zkladntextodsazen"/>
        <w:tabs>
          <w:tab w:val="left" w:pos="540"/>
          <w:tab w:val="left" w:pos="709"/>
          <w:tab w:val="left" w:pos="2880"/>
        </w:tabs>
        <w:spacing w:line="360" w:lineRule="auto"/>
        <w:ind w:left="709"/>
        <w:rPr>
          <w:rFonts w:ascii="Arial" w:hAnsi="Arial" w:cs="Arial"/>
          <w:bCs/>
          <w:iCs/>
          <w:sz w:val="20"/>
          <w:szCs w:val="20"/>
        </w:rPr>
      </w:pPr>
      <w:r w:rsidRPr="00CD5835">
        <w:rPr>
          <w:rFonts w:ascii="Arial" w:hAnsi="Arial" w:cs="Arial"/>
          <w:bCs/>
          <w:iCs/>
          <w:sz w:val="20"/>
          <w:szCs w:val="20"/>
        </w:rPr>
        <w:t>Zastoupený:</w:t>
      </w:r>
      <w:r w:rsidRPr="00CD5835">
        <w:rPr>
          <w:rFonts w:ascii="Arial" w:hAnsi="Arial" w:cs="Arial"/>
          <w:bCs/>
          <w:iCs/>
          <w:sz w:val="20"/>
          <w:szCs w:val="20"/>
        </w:rPr>
        <w:tab/>
      </w:r>
      <w:r w:rsidR="001F4D46" w:rsidRPr="001F4D46">
        <w:rPr>
          <w:rFonts w:ascii="Arial" w:hAnsi="Arial" w:cs="Arial"/>
          <w:bCs/>
          <w:iCs/>
          <w:sz w:val="20"/>
          <w:szCs w:val="20"/>
          <w:lang w:val="cs-CZ" w:eastAsia="cs-CZ"/>
        </w:rPr>
        <w:t>Jaroslavem Doležalem, starostou obce</w:t>
      </w:r>
    </w:p>
    <w:p w14:paraId="03C77C9B" w14:textId="38CB043B" w:rsidR="0025211F" w:rsidRPr="00CD5835" w:rsidRDefault="0025211F" w:rsidP="001F325A">
      <w:pPr>
        <w:pStyle w:val="Zkladntextodsazen"/>
        <w:tabs>
          <w:tab w:val="left" w:pos="540"/>
          <w:tab w:val="left" w:pos="709"/>
          <w:tab w:val="left" w:pos="2880"/>
        </w:tabs>
        <w:spacing w:line="360" w:lineRule="auto"/>
        <w:ind w:left="709"/>
        <w:rPr>
          <w:rFonts w:ascii="Arial" w:hAnsi="Arial" w:cs="Arial"/>
          <w:bCs/>
          <w:iCs/>
          <w:sz w:val="20"/>
          <w:szCs w:val="20"/>
        </w:rPr>
      </w:pPr>
      <w:r w:rsidRPr="00CD5835">
        <w:rPr>
          <w:rFonts w:ascii="Arial" w:hAnsi="Arial" w:cs="Arial"/>
          <w:bCs/>
          <w:iCs/>
          <w:sz w:val="20"/>
          <w:szCs w:val="20"/>
        </w:rPr>
        <w:t>IČ:</w:t>
      </w:r>
      <w:r w:rsidRPr="00CD5835">
        <w:rPr>
          <w:rFonts w:ascii="Arial" w:hAnsi="Arial" w:cs="Arial"/>
          <w:bCs/>
          <w:iCs/>
          <w:sz w:val="20"/>
          <w:szCs w:val="20"/>
        </w:rPr>
        <w:tab/>
      </w:r>
      <w:r w:rsidR="001F4D46" w:rsidRPr="001F4D46">
        <w:rPr>
          <w:rFonts w:ascii="Arial" w:hAnsi="Arial" w:cs="Arial"/>
          <w:bCs/>
          <w:iCs/>
          <w:sz w:val="20"/>
          <w:szCs w:val="20"/>
          <w:lang w:val="cs-CZ" w:eastAsia="cs-CZ"/>
        </w:rPr>
        <w:t>00573418</w:t>
      </w:r>
    </w:p>
    <w:p w14:paraId="7A0D0ACC" w14:textId="4793D225" w:rsidR="00F203D6" w:rsidRPr="00CD5835" w:rsidRDefault="00514721" w:rsidP="001F325A">
      <w:pPr>
        <w:pStyle w:val="Zkladntextodsazen"/>
        <w:tabs>
          <w:tab w:val="left" w:pos="540"/>
          <w:tab w:val="left" w:pos="709"/>
          <w:tab w:val="left" w:pos="2880"/>
        </w:tabs>
        <w:spacing w:line="360" w:lineRule="auto"/>
        <w:ind w:left="709"/>
        <w:rPr>
          <w:rFonts w:ascii="Arial" w:hAnsi="Arial" w:cs="Arial"/>
          <w:bCs/>
          <w:iCs/>
          <w:sz w:val="20"/>
          <w:szCs w:val="20"/>
        </w:rPr>
      </w:pPr>
      <w:r w:rsidRPr="00CD5835">
        <w:rPr>
          <w:rFonts w:ascii="Arial" w:hAnsi="Arial" w:cs="Arial"/>
          <w:bCs/>
          <w:iCs/>
          <w:sz w:val="20"/>
          <w:szCs w:val="20"/>
        </w:rPr>
        <w:t>D</w:t>
      </w:r>
      <w:r w:rsidR="0025211F" w:rsidRPr="00CD5835">
        <w:rPr>
          <w:rFonts w:ascii="Arial" w:hAnsi="Arial" w:cs="Arial"/>
          <w:bCs/>
          <w:iCs/>
          <w:sz w:val="20"/>
          <w:szCs w:val="20"/>
        </w:rPr>
        <w:t>IČ:</w:t>
      </w:r>
      <w:r w:rsidR="0025211F" w:rsidRPr="00CD5835">
        <w:rPr>
          <w:rFonts w:ascii="Arial" w:hAnsi="Arial" w:cs="Arial"/>
          <w:bCs/>
          <w:iCs/>
          <w:sz w:val="20"/>
          <w:szCs w:val="20"/>
        </w:rPr>
        <w:tab/>
      </w:r>
      <w:r w:rsidR="001F4D46" w:rsidRPr="001F4D46">
        <w:rPr>
          <w:rFonts w:ascii="Arial" w:hAnsi="Arial" w:cs="Arial"/>
          <w:bCs/>
          <w:iCs/>
          <w:sz w:val="20"/>
          <w:szCs w:val="20"/>
          <w:lang w:val="cs-CZ" w:eastAsia="cs-CZ"/>
        </w:rPr>
        <w:t>CZ00573418</w:t>
      </w:r>
    </w:p>
    <w:p w14:paraId="0C22A1C2" w14:textId="4713AB02" w:rsidR="0025211F" w:rsidRPr="00CD5835" w:rsidRDefault="0025211F" w:rsidP="001F325A">
      <w:pPr>
        <w:pStyle w:val="Zkladntextodsazen"/>
        <w:tabs>
          <w:tab w:val="left" w:pos="540"/>
          <w:tab w:val="left" w:pos="709"/>
          <w:tab w:val="left" w:pos="2880"/>
        </w:tabs>
        <w:spacing w:line="360" w:lineRule="auto"/>
        <w:ind w:left="709"/>
        <w:rPr>
          <w:rFonts w:ascii="Arial" w:hAnsi="Arial" w:cs="Arial"/>
          <w:bCs/>
          <w:iCs/>
          <w:sz w:val="20"/>
          <w:szCs w:val="20"/>
          <w:lang w:val="cs-CZ"/>
        </w:rPr>
      </w:pPr>
      <w:r w:rsidRPr="00CD5835">
        <w:rPr>
          <w:rFonts w:ascii="Arial" w:hAnsi="Arial" w:cs="Arial"/>
          <w:bCs/>
          <w:iCs/>
          <w:sz w:val="20"/>
          <w:szCs w:val="20"/>
        </w:rPr>
        <w:t xml:space="preserve">Bankovní spojení:        </w:t>
      </w:r>
      <w:r w:rsidRPr="00CD5835">
        <w:rPr>
          <w:rFonts w:ascii="Arial" w:hAnsi="Arial" w:cs="Arial"/>
          <w:bCs/>
          <w:iCs/>
          <w:sz w:val="20"/>
          <w:szCs w:val="20"/>
        </w:rPr>
        <w:tab/>
      </w:r>
      <w:r w:rsidR="009C0128" w:rsidRPr="009C0128">
        <w:rPr>
          <w:rFonts w:ascii="Arial" w:hAnsi="Arial" w:cs="Arial"/>
          <w:bCs/>
          <w:iCs/>
          <w:sz w:val="20"/>
          <w:szCs w:val="20"/>
          <w:lang w:val="cs-CZ"/>
        </w:rPr>
        <w:t>Komerční banka, a.s.</w:t>
      </w:r>
    </w:p>
    <w:p w14:paraId="27A44E6B" w14:textId="7E319005" w:rsidR="00AC170C" w:rsidRPr="00CD5835" w:rsidRDefault="0025211F" w:rsidP="001F325A">
      <w:pPr>
        <w:pStyle w:val="Zkladntextodsazen"/>
        <w:tabs>
          <w:tab w:val="left" w:pos="540"/>
          <w:tab w:val="left" w:pos="709"/>
          <w:tab w:val="left" w:pos="2880"/>
        </w:tabs>
        <w:spacing w:line="360" w:lineRule="auto"/>
        <w:ind w:left="709"/>
        <w:rPr>
          <w:rFonts w:ascii="Arial" w:hAnsi="Arial" w:cs="Arial"/>
          <w:bCs/>
          <w:iCs/>
          <w:sz w:val="20"/>
          <w:szCs w:val="20"/>
        </w:rPr>
      </w:pPr>
      <w:r w:rsidRPr="00CD5835">
        <w:rPr>
          <w:rFonts w:ascii="Arial" w:hAnsi="Arial" w:cs="Arial"/>
          <w:bCs/>
          <w:iCs/>
          <w:sz w:val="20"/>
          <w:szCs w:val="20"/>
        </w:rPr>
        <w:t>Č. účtu:</w:t>
      </w:r>
      <w:r w:rsidRPr="00CD5835">
        <w:rPr>
          <w:rFonts w:ascii="Arial" w:hAnsi="Arial" w:cs="Arial"/>
          <w:bCs/>
          <w:iCs/>
          <w:sz w:val="20"/>
          <w:szCs w:val="20"/>
        </w:rPr>
        <w:tab/>
      </w:r>
      <w:r w:rsidR="009C0128" w:rsidRPr="009C0128">
        <w:rPr>
          <w:rFonts w:ascii="Arial" w:hAnsi="Arial" w:cs="Arial"/>
          <w:bCs/>
          <w:iCs/>
          <w:sz w:val="20"/>
          <w:szCs w:val="20"/>
          <w:lang w:val="cs-CZ"/>
        </w:rPr>
        <w:t>26722351/0100</w:t>
      </w:r>
    </w:p>
    <w:p w14:paraId="6C8F1D94" w14:textId="5F6AA714" w:rsidR="00243ECC" w:rsidRPr="00A87D89" w:rsidRDefault="00243ECC" w:rsidP="00EC73AB">
      <w:pPr>
        <w:tabs>
          <w:tab w:val="left" w:pos="-1440"/>
          <w:tab w:val="left" w:pos="-720"/>
          <w:tab w:val="left" w:pos="-426"/>
          <w:tab w:val="left" w:pos="720"/>
          <w:tab w:val="left" w:pos="2880"/>
        </w:tabs>
        <w:spacing w:line="360" w:lineRule="auto"/>
        <w:jc w:val="both"/>
        <w:outlineLvl w:val="0"/>
        <w:rPr>
          <w:rFonts w:ascii="Arial" w:hAnsi="Arial" w:cs="Arial"/>
          <w:bCs/>
          <w:color w:val="FF0000"/>
          <w:sz w:val="16"/>
          <w:szCs w:val="16"/>
        </w:rPr>
      </w:pPr>
    </w:p>
    <w:p w14:paraId="496EA9B5" w14:textId="77777777" w:rsidR="002861EC" w:rsidRPr="00FE104C" w:rsidRDefault="002861EC" w:rsidP="002861EC">
      <w:pPr>
        <w:tabs>
          <w:tab w:val="left" w:pos="-1440"/>
          <w:tab w:val="left" w:pos="-720"/>
          <w:tab w:val="left" w:pos="-426"/>
          <w:tab w:val="left" w:pos="709"/>
          <w:tab w:val="left" w:pos="2880"/>
        </w:tabs>
        <w:spacing w:line="360" w:lineRule="auto"/>
        <w:ind w:left="851" w:hanging="540"/>
        <w:jc w:val="both"/>
        <w:outlineLvl w:val="0"/>
        <w:rPr>
          <w:rFonts w:ascii="Arial" w:hAnsi="Arial" w:cs="Arial"/>
          <w:b/>
          <w:sz w:val="20"/>
          <w:szCs w:val="20"/>
        </w:rPr>
      </w:pPr>
      <w:r w:rsidRPr="00FE104C">
        <w:rPr>
          <w:rFonts w:ascii="Arial" w:hAnsi="Arial" w:cs="Arial"/>
          <w:b/>
          <w:sz w:val="20"/>
          <w:szCs w:val="20"/>
        </w:rPr>
        <w:tab/>
      </w:r>
      <w:r w:rsidRPr="00FE104C">
        <w:rPr>
          <w:rFonts w:ascii="Arial" w:hAnsi="Arial" w:cs="Arial"/>
          <w:b/>
          <w:sz w:val="20"/>
          <w:szCs w:val="20"/>
          <w:u w:val="single"/>
        </w:rPr>
        <w:t>Zhotovitel:</w:t>
      </w:r>
      <w:r w:rsidRPr="00FE104C">
        <w:rPr>
          <w:rFonts w:ascii="Arial" w:hAnsi="Arial" w:cs="Arial"/>
          <w:b/>
          <w:sz w:val="20"/>
          <w:szCs w:val="20"/>
        </w:rPr>
        <w:tab/>
        <w:t>………………………………………………………</w:t>
      </w:r>
    </w:p>
    <w:p w14:paraId="357150CF" w14:textId="77777777" w:rsidR="002861EC" w:rsidRPr="00FE104C" w:rsidRDefault="002861EC" w:rsidP="002861EC">
      <w:pPr>
        <w:tabs>
          <w:tab w:val="left" w:pos="-1440"/>
          <w:tab w:val="left" w:pos="-720"/>
          <w:tab w:val="left" w:pos="-426"/>
          <w:tab w:val="left" w:pos="709"/>
          <w:tab w:val="left" w:pos="2880"/>
        </w:tabs>
        <w:spacing w:line="360" w:lineRule="auto"/>
        <w:ind w:left="851" w:hanging="540"/>
        <w:jc w:val="both"/>
        <w:outlineLvl w:val="0"/>
        <w:rPr>
          <w:rFonts w:ascii="Arial" w:hAnsi="Arial" w:cs="Arial"/>
          <w:sz w:val="20"/>
          <w:szCs w:val="20"/>
        </w:rPr>
      </w:pPr>
      <w:r w:rsidRPr="00FE104C">
        <w:rPr>
          <w:rFonts w:ascii="Arial" w:hAnsi="Arial" w:cs="Arial"/>
          <w:b/>
          <w:sz w:val="20"/>
          <w:szCs w:val="20"/>
        </w:rPr>
        <w:tab/>
      </w:r>
      <w:r w:rsidRPr="00FE104C">
        <w:rPr>
          <w:rFonts w:ascii="Arial" w:hAnsi="Arial" w:cs="Arial"/>
          <w:sz w:val="20"/>
          <w:szCs w:val="20"/>
        </w:rPr>
        <w:t>se sídlem:</w:t>
      </w:r>
      <w:r w:rsidRPr="00FE104C">
        <w:rPr>
          <w:rFonts w:ascii="Arial" w:hAnsi="Arial" w:cs="Arial"/>
          <w:sz w:val="20"/>
          <w:szCs w:val="20"/>
        </w:rPr>
        <w:tab/>
        <w:t>………………………………………………………</w:t>
      </w:r>
    </w:p>
    <w:p w14:paraId="5735D6AF" w14:textId="77777777" w:rsidR="002861EC" w:rsidRPr="00FE104C" w:rsidRDefault="002861EC" w:rsidP="002861EC">
      <w:pPr>
        <w:pStyle w:val="Zkladntextodsazen"/>
        <w:tabs>
          <w:tab w:val="left" w:pos="540"/>
          <w:tab w:val="left" w:pos="709"/>
          <w:tab w:val="left" w:pos="2880"/>
        </w:tabs>
        <w:spacing w:line="360" w:lineRule="auto"/>
        <w:ind w:left="709"/>
        <w:rPr>
          <w:rFonts w:ascii="Arial" w:hAnsi="Arial" w:cs="Arial"/>
          <w:sz w:val="20"/>
          <w:szCs w:val="20"/>
        </w:rPr>
      </w:pPr>
      <w:r w:rsidRPr="00FE104C">
        <w:rPr>
          <w:rFonts w:ascii="Arial" w:hAnsi="Arial" w:cs="Arial"/>
          <w:sz w:val="20"/>
          <w:szCs w:val="20"/>
        </w:rPr>
        <w:t>zápis v obchodním rejstříku u _________ soudu v ………. ze dne ……, v odd. …., vložce ………</w:t>
      </w:r>
    </w:p>
    <w:p w14:paraId="4779EE56" w14:textId="77777777" w:rsidR="002861EC" w:rsidRPr="00FE104C" w:rsidRDefault="002861EC" w:rsidP="002861EC">
      <w:pPr>
        <w:pStyle w:val="Zkladntextodsazen"/>
        <w:tabs>
          <w:tab w:val="left" w:pos="540"/>
          <w:tab w:val="left" w:pos="709"/>
          <w:tab w:val="left" w:pos="2880"/>
        </w:tabs>
        <w:spacing w:line="360" w:lineRule="auto"/>
        <w:ind w:left="709"/>
        <w:rPr>
          <w:rFonts w:ascii="Arial" w:hAnsi="Arial" w:cs="Arial"/>
          <w:sz w:val="20"/>
          <w:szCs w:val="20"/>
        </w:rPr>
      </w:pPr>
      <w:r w:rsidRPr="00FE104C">
        <w:rPr>
          <w:rFonts w:ascii="Arial" w:hAnsi="Arial" w:cs="Arial"/>
          <w:sz w:val="20"/>
          <w:szCs w:val="20"/>
        </w:rPr>
        <w:t>Zastoupený:</w:t>
      </w:r>
      <w:r w:rsidRPr="00FE104C">
        <w:rPr>
          <w:rFonts w:ascii="Arial" w:hAnsi="Arial" w:cs="Arial"/>
          <w:sz w:val="20"/>
          <w:szCs w:val="20"/>
        </w:rPr>
        <w:tab/>
        <w:t>………………………………………………………</w:t>
      </w:r>
    </w:p>
    <w:p w14:paraId="2BB92F43" w14:textId="77777777" w:rsidR="002861EC" w:rsidRPr="00FE104C" w:rsidRDefault="002861EC" w:rsidP="002861EC">
      <w:pPr>
        <w:tabs>
          <w:tab w:val="left" w:pos="-1440"/>
          <w:tab w:val="left" w:pos="-720"/>
          <w:tab w:val="left" w:pos="-426"/>
          <w:tab w:val="left" w:pos="426"/>
          <w:tab w:val="left" w:pos="709"/>
          <w:tab w:val="left" w:pos="2880"/>
        </w:tabs>
        <w:spacing w:line="360" w:lineRule="auto"/>
        <w:ind w:left="709"/>
        <w:jc w:val="both"/>
        <w:outlineLvl w:val="0"/>
        <w:rPr>
          <w:rFonts w:ascii="Arial" w:hAnsi="Arial" w:cs="Arial"/>
          <w:sz w:val="20"/>
          <w:szCs w:val="20"/>
        </w:rPr>
      </w:pPr>
      <w:r w:rsidRPr="00FE104C">
        <w:rPr>
          <w:rFonts w:ascii="Arial" w:hAnsi="Arial" w:cs="Arial"/>
          <w:sz w:val="20"/>
          <w:szCs w:val="20"/>
        </w:rPr>
        <w:t>IČ: …………………………</w:t>
      </w:r>
      <w:r w:rsidRPr="00FE104C">
        <w:rPr>
          <w:rFonts w:ascii="Arial" w:hAnsi="Arial" w:cs="Arial"/>
          <w:sz w:val="20"/>
          <w:szCs w:val="20"/>
        </w:rPr>
        <w:tab/>
      </w:r>
      <w:r w:rsidRPr="00FE104C">
        <w:rPr>
          <w:rFonts w:ascii="Arial" w:hAnsi="Arial" w:cs="Arial"/>
          <w:sz w:val="20"/>
          <w:szCs w:val="20"/>
        </w:rPr>
        <w:tab/>
        <w:t>DIČ: CZ …………………………</w:t>
      </w:r>
    </w:p>
    <w:p w14:paraId="7A56E4E5" w14:textId="77777777" w:rsidR="002861EC" w:rsidRPr="00FE104C" w:rsidRDefault="002861EC" w:rsidP="002861EC">
      <w:pPr>
        <w:tabs>
          <w:tab w:val="left" w:pos="-1440"/>
          <w:tab w:val="left" w:pos="-720"/>
          <w:tab w:val="left" w:pos="-426"/>
          <w:tab w:val="left" w:pos="426"/>
          <w:tab w:val="left" w:pos="709"/>
          <w:tab w:val="left" w:pos="2880"/>
        </w:tabs>
        <w:spacing w:line="360" w:lineRule="auto"/>
        <w:ind w:left="709"/>
        <w:jc w:val="both"/>
        <w:outlineLvl w:val="0"/>
        <w:rPr>
          <w:rFonts w:ascii="Arial" w:hAnsi="Arial" w:cs="Arial"/>
          <w:sz w:val="20"/>
          <w:szCs w:val="20"/>
        </w:rPr>
      </w:pPr>
      <w:r w:rsidRPr="00FE104C">
        <w:rPr>
          <w:rFonts w:ascii="Arial" w:hAnsi="Arial" w:cs="Arial"/>
          <w:sz w:val="20"/>
          <w:szCs w:val="20"/>
        </w:rPr>
        <w:t xml:space="preserve">Bankovní spojení: </w:t>
      </w:r>
      <w:r w:rsidRPr="00FE104C">
        <w:rPr>
          <w:rFonts w:ascii="Arial" w:hAnsi="Arial" w:cs="Arial"/>
          <w:sz w:val="20"/>
          <w:szCs w:val="20"/>
        </w:rPr>
        <w:tab/>
        <w:t>………………………………………………………</w:t>
      </w:r>
    </w:p>
    <w:p w14:paraId="587684BF" w14:textId="314B7C08" w:rsidR="0055371F" w:rsidRPr="00FE104C" w:rsidRDefault="002861EC" w:rsidP="004F4DD0">
      <w:pPr>
        <w:tabs>
          <w:tab w:val="left" w:pos="-1440"/>
          <w:tab w:val="left" w:pos="-720"/>
          <w:tab w:val="left" w:pos="-426"/>
          <w:tab w:val="left" w:pos="426"/>
          <w:tab w:val="left" w:pos="709"/>
          <w:tab w:val="left" w:pos="2880"/>
        </w:tabs>
        <w:spacing w:line="360" w:lineRule="auto"/>
        <w:ind w:left="709"/>
        <w:jc w:val="both"/>
        <w:outlineLvl w:val="0"/>
        <w:rPr>
          <w:rFonts w:ascii="Arial" w:hAnsi="Arial" w:cs="Arial"/>
          <w:sz w:val="20"/>
          <w:szCs w:val="20"/>
        </w:rPr>
      </w:pPr>
      <w:r w:rsidRPr="00FE104C">
        <w:rPr>
          <w:rFonts w:ascii="Arial" w:hAnsi="Arial" w:cs="Arial"/>
          <w:sz w:val="20"/>
          <w:szCs w:val="20"/>
        </w:rPr>
        <w:t>Č. účtu:</w:t>
      </w:r>
      <w:r w:rsidRPr="00FE104C">
        <w:rPr>
          <w:rFonts w:ascii="Arial" w:hAnsi="Arial" w:cs="Arial"/>
          <w:sz w:val="20"/>
          <w:szCs w:val="20"/>
        </w:rPr>
        <w:tab/>
        <w:t>………………………………………………………</w:t>
      </w:r>
    </w:p>
    <w:p w14:paraId="4CCC79B3" w14:textId="73F58F7B" w:rsidR="00A71899" w:rsidRPr="00FE104C" w:rsidRDefault="003B56E8" w:rsidP="00A87D89">
      <w:pPr>
        <w:tabs>
          <w:tab w:val="left" w:pos="-1440"/>
          <w:tab w:val="left" w:pos="-720"/>
          <w:tab w:val="left" w:pos="-426"/>
          <w:tab w:val="left" w:pos="426"/>
          <w:tab w:val="left" w:pos="709"/>
          <w:tab w:val="left" w:pos="2880"/>
        </w:tabs>
        <w:ind w:left="709"/>
        <w:jc w:val="both"/>
        <w:outlineLvl w:val="0"/>
        <w:rPr>
          <w:rFonts w:ascii="Arial" w:hAnsi="Arial" w:cs="Arial"/>
          <w:sz w:val="20"/>
          <w:szCs w:val="20"/>
        </w:rPr>
      </w:pPr>
      <w:r w:rsidRPr="00FE104C">
        <w:rPr>
          <w:rFonts w:ascii="Arial" w:hAnsi="Arial" w:cs="Arial"/>
          <w:sz w:val="20"/>
          <w:szCs w:val="20"/>
        </w:rPr>
        <w:t>Zhotovitel</w:t>
      </w:r>
      <w:r w:rsidR="004047F5" w:rsidRPr="00FE104C">
        <w:rPr>
          <w:rFonts w:ascii="Arial" w:hAnsi="Arial" w:cs="Arial"/>
          <w:sz w:val="20"/>
          <w:szCs w:val="20"/>
        </w:rPr>
        <w:t xml:space="preserve"> je plátce DPH: ano </w:t>
      </w:r>
      <w:r w:rsidR="00A71899" w:rsidRPr="00FE104C">
        <w:rPr>
          <w:rFonts w:ascii="Arial" w:hAnsi="Arial" w:cs="Arial"/>
          <w:sz w:val="20"/>
          <w:szCs w:val="20"/>
        </w:rPr>
        <w:t>–</w:t>
      </w:r>
      <w:r w:rsidR="004047F5" w:rsidRPr="00FE104C">
        <w:rPr>
          <w:rFonts w:ascii="Arial" w:hAnsi="Arial" w:cs="Arial"/>
          <w:sz w:val="20"/>
          <w:szCs w:val="20"/>
        </w:rPr>
        <w:t xml:space="preserve"> ne</w:t>
      </w:r>
    </w:p>
    <w:p w14:paraId="2E8E59DF" w14:textId="77777777" w:rsidR="00EC73AB" w:rsidRPr="00FE104C" w:rsidRDefault="00EC73AB" w:rsidP="00A87D89">
      <w:pPr>
        <w:tabs>
          <w:tab w:val="left" w:pos="-1440"/>
          <w:tab w:val="left" w:pos="-720"/>
          <w:tab w:val="left" w:pos="-426"/>
          <w:tab w:val="left" w:pos="426"/>
          <w:tab w:val="left" w:pos="709"/>
          <w:tab w:val="left" w:pos="2880"/>
        </w:tabs>
        <w:jc w:val="both"/>
        <w:outlineLvl w:val="0"/>
        <w:rPr>
          <w:rFonts w:ascii="Arial" w:hAnsi="Arial" w:cs="Arial"/>
          <w:sz w:val="20"/>
          <w:szCs w:val="20"/>
        </w:rPr>
      </w:pPr>
    </w:p>
    <w:p w14:paraId="001CF0D3" w14:textId="77777777" w:rsidR="00415865" w:rsidRPr="00FE104C" w:rsidRDefault="00415865" w:rsidP="00E65AC9">
      <w:pPr>
        <w:numPr>
          <w:ilvl w:val="0"/>
          <w:numId w:val="2"/>
        </w:numPr>
        <w:tabs>
          <w:tab w:val="clear" w:pos="360"/>
          <w:tab w:val="left" w:pos="-1440"/>
          <w:tab w:val="left" w:pos="-720"/>
          <w:tab w:val="left" w:pos="-426"/>
          <w:tab w:val="num" w:pos="-346"/>
          <w:tab w:val="left" w:pos="426"/>
        </w:tabs>
        <w:jc w:val="both"/>
        <w:outlineLvl w:val="0"/>
        <w:rPr>
          <w:rFonts w:ascii="Arial" w:hAnsi="Arial" w:cs="Arial"/>
          <w:b/>
          <w:sz w:val="20"/>
          <w:szCs w:val="20"/>
        </w:rPr>
      </w:pPr>
      <w:r w:rsidRPr="00FE104C">
        <w:rPr>
          <w:rFonts w:ascii="Arial" w:hAnsi="Arial" w:cs="Arial"/>
          <w:b/>
          <w:sz w:val="20"/>
          <w:szCs w:val="20"/>
        </w:rPr>
        <w:t>Všeobecné smluvní podmínky</w:t>
      </w:r>
    </w:p>
    <w:p w14:paraId="714F905D" w14:textId="77777777" w:rsidR="00415865" w:rsidRPr="00A87D89" w:rsidRDefault="00415865" w:rsidP="00985106">
      <w:pPr>
        <w:tabs>
          <w:tab w:val="left" w:pos="-1440"/>
          <w:tab w:val="left" w:pos="-720"/>
          <w:tab w:val="left" w:pos="-426"/>
          <w:tab w:val="left" w:pos="426"/>
        </w:tabs>
        <w:jc w:val="both"/>
        <w:outlineLvl w:val="0"/>
        <w:rPr>
          <w:rFonts w:ascii="Arial" w:hAnsi="Arial" w:cs="Arial"/>
          <w:b/>
          <w:sz w:val="16"/>
          <w:szCs w:val="16"/>
        </w:rPr>
      </w:pPr>
    </w:p>
    <w:p w14:paraId="14622518" w14:textId="76A20E36" w:rsidR="00415865" w:rsidRPr="00FE104C" w:rsidRDefault="003B56E8" w:rsidP="00D5527E">
      <w:pPr>
        <w:numPr>
          <w:ilvl w:val="1"/>
          <w:numId w:val="2"/>
        </w:numPr>
        <w:tabs>
          <w:tab w:val="clear" w:pos="786"/>
          <w:tab w:val="left" w:pos="-1440"/>
          <w:tab w:val="left" w:pos="-720"/>
          <w:tab w:val="left" w:pos="-426"/>
          <w:tab w:val="left" w:pos="567"/>
        </w:tabs>
        <w:ind w:left="567" w:hanging="567"/>
        <w:jc w:val="both"/>
        <w:outlineLvl w:val="0"/>
        <w:rPr>
          <w:rFonts w:ascii="Arial" w:hAnsi="Arial" w:cs="Arial"/>
          <w:sz w:val="20"/>
          <w:szCs w:val="20"/>
        </w:rPr>
      </w:pPr>
      <w:r w:rsidRPr="00FE104C">
        <w:rPr>
          <w:rFonts w:ascii="Arial" w:hAnsi="Arial" w:cs="Arial"/>
          <w:sz w:val="20"/>
          <w:szCs w:val="20"/>
        </w:rPr>
        <w:t>Smlouva vychází ze</w:t>
      </w:r>
      <w:r w:rsidR="00415865" w:rsidRPr="00FE104C">
        <w:rPr>
          <w:rFonts w:ascii="Arial" w:hAnsi="Arial" w:cs="Arial"/>
          <w:sz w:val="20"/>
          <w:szCs w:val="20"/>
        </w:rPr>
        <w:t xml:space="preserve"> Zadávací </w:t>
      </w:r>
      <w:r w:rsidR="00E06A93" w:rsidRPr="00FE104C">
        <w:rPr>
          <w:rFonts w:ascii="Arial" w:hAnsi="Arial" w:cs="Arial"/>
          <w:sz w:val="20"/>
          <w:szCs w:val="20"/>
        </w:rPr>
        <w:t>dokumentace (</w:t>
      </w:r>
      <w:r w:rsidR="00733FBE" w:rsidRPr="00FE104C">
        <w:rPr>
          <w:rFonts w:ascii="Arial" w:hAnsi="Arial" w:cs="Arial"/>
          <w:sz w:val="20"/>
          <w:szCs w:val="20"/>
        </w:rPr>
        <w:t>Soupis</w:t>
      </w:r>
      <w:r w:rsidRPr="00FE104C">
        <w:rPr>
          <w:rFonts w:ascii="Arial" w:hAnsi="Arial" w:cs="Arial"/>
          <w:sz w:val="20"/>
          <w:szCs w:val="20"/>
        </w:rPr>
        <w:t>u</w:t>
      </w:r>
      <w:r w:rsidR="00733FBE" w:rsidRPr="00FE104C">
        <w:rPr>
          <w:rFonts w:ascii="Arial" w:hAnsi="Arial" w:cs="Arial"/>
          <w:sz w:val="20"/>
          <w:szCs w:val="20"/>
        </w:rPr>
        <w:t xml:space="preserve"> prací</w:t>
      </w:r>
      <w:r w:rsidR="00415865" w:rsidRPr="00FE104C">
        <w:rPr>
          <w:rFonts w:ascii="Arial" w:hAnsi="Arial" w:cs="Arial"/>
          <w:sz w:val="20"/>
          <w:szCs w:val="20"/>
        </w:rPr>
        <w:t xml:space="preserve"> a </w:t>
      </w:r>
      <w:r w:rsidR="00D658C4" w:rsidRPr="00FE104C">
        <w:rPr>
          <w:rFonts w:ascii="Arial" w:hAnsi="Arial" w:cs="Arial"/>
          <w:sz w:val="20"/>
          <w:szCs w:val="20"/>
        </w:rPr>
        <w:t>P</w:t>
      </w:r>
      <w:r w:rsidR="00F27221" w:rsidRPr="00FE104C">
        <w:rPr>
          <w:rFonts w:ascii="Arial" w:hAnsi="Arial" w:cs="Arial"/>
          <w:sz w:val="20"/>
          <w:szCs w:val="20"/>
        </w:rPr>
        <w:t>rojektov</w:t>
      </w:r>
      <w:r w:rsidRPr="00FE104C">
        <w:rPr>
          <w:rFonts w:ascii="Arial" w:hAnsi="Arial" w:cs="Arial"/>
          <w:sz w:val="20"/>
          <w:szCs w:val="20"/>
        </w:rPr>
        <w:t>é</w:t>
      </w:r>
      <w:r w:rsidR="00F27221" w:rsidRPr="00FE104C">
        <w:rPr>
          <w:rFonts w:ascii="Arial" w:hAnsi="Arial" w:cs="Arial"/>
          <w:sz w:val="20"/>
          <w:szCs w:val="20"/>
        </w:rPr>
        <w:t xml:space="preserve"> dokumentace</w:t>
      </w:r>
      <w:r w:rsidR="006A125F" w:rsidRPr="00FE104C">
        <w:rPr>
          <w:rFonts w:ascii="Arial" w:hAnsi="Arial" w:cs="Arial"/>
          <w:sz w:val="20"/>
          <w:szCs w:val="20"/>
        </w:rPr>
        <w:t>)</w:t>
      </w:r>
      <w:r w:rsidR="00F27221" w:rsidRPr="00FE104C">
        <w:rPr>
          <w:rFonts w:ascii="Arial" w:hAnsi="Arial" w:cs="Arial"/>
          <w:sz w:val="20"/>
          <w:szCs w:val="20"/>
        </w:rPr>
        <w:t xml:space="preserve"> </w:t>
      </w:r>
      <w:r w:rsidR="00415865" w:rsidRPr="00FE104C">
        <w:rPr>
          <w:rFonts w:ascii="Arial" w:hAnsi="Arial" w:cs="Arial"/>
          <w:sz w:val="20"/>
          <w:szCs w:val="20"/>
        </w:rPr>
        <w:t>a nabídk</w:t>
      </w:r>
      <w:r w:rsidRPr="00FE104C">
        <w:rPr>
          <w:rFonts w:ascii="Arial" w:hAnsi="Arial" w:cs="Arial"/>
          <w:sz w:val="20"/>
          <w:szCs w:val="20"/>
        </w:rPr>
        <w:t>y</w:t>
      </w:r>
      <w:r w:rsidR="00415865" w:rsidRPr="00FE104C">
        <w:rPr>
          <w:rFonts w:ascii="Arial" w:hAnsi="Arial" w:cs="Arial"/>
          <w:sz w:val="20"/>
          <w:szCs w:val="20"/>
        </w:rPr>
        <w:t xml:space="preserve"> zhotovitele. V pochybnostech o obsahu smluvního vztahu se použije nejprve znění této smlouvy,</w:t>
      </w:r>
      <w:r w:rsidR="00231862" w:rsidRPr="00FE104C">
        <w:rPr>
          <w:rFonts w:ascii="Arial" w:hAnsi="Arial" w:cs="Arial"/>
          <w:sz w:val="20"/>
          <w:szCs w:val="20"/>
        </w:rPr>
        <w:t xml:space="preserve"> </w:t>
      </w:r>
      <w:r w:rsidR="00D658C4" w:rsidRPr="00FE104C">
        <w:rPr>
          <w:rFonts w:ascii="Arial" w:hAnsi="Arial" w:cs="Arial"/>
          <w:sz w:val="20"/>
          <w:szCs w:val="20"/>
        </w:rPr>
        <w:t xml:space="preserve">potom </w:t>
      </w:r>
      <w:r w:rsidR="00733FBE" w:rsidRPr="00FE104C">
        <w:rPr>
          <w:rFonts w:ascii="Arial" w:hAnsi="Arial" w:cs="Arial"/>
          <w:sz w:val="20"/>
          <w:szCs w:val="20"/>
        </w:rPr>
        <w:t>Soupis prací</w:t>
      </w:r>
      <w:r w:rsidR="00231862" w:rsidRPr="00FE104C">
        <w:rPr>
          <w:rFonts w:ascii="Arial" w:hAnsi="Arial" w:cs="Arial"/>
          <w:sz w:val="20"/>
          <w:szCs w:val="20"/>
        </w:rPr>
        <w:t xml:space="preserve"> a </w:t>
      </w:r>
      <w:r w:rsidR="000E7F5F" w:rsidRPr="00FE104C">
        <w:rPr>
          <w:rFonts w:ascii="Arial" w:hAnsi="Arial" w:cs="Arial"/>
          <w:sz w:val="20"/>
          <w:szCs w:val="20"/>
        </w:rPr>
        <w:t>projektová dokumentace</w:t>
      </w:r>
      <w:r w:rsidR="00F27221" w:rsidRPr="00FE104C">
        <w:rPr>
          <w:rFonts w:ascii="Arial" w:hAnsi="Arial" w:cs="Arial"/>
          <w:sz w:val="20"/>
          <w:szCs w:val="20"/>
        </w:rPr>
        <w:t>,</w:t>
      </w:r>
      <w:r w:rsidR="00415865" w:rsidRPr="00FE104C">
        <w:rPr>
          <w:rFonts w:ascii="Arial" w:hAnsi="Arial" w:cs="Arial"/>
          <w:sz w:val="20"/>
          <w:szCs w:val="20"/>
        </w:rPr>
        <w:t xml:space="preserve"> potom nabídka zhotovitele, nedohodnou-li se smluvní stran</w:t>
      </w:r>
      <w:r w:rsidR="00FB26A0" w:rsidRPr="00FE104C">
        <w:rPr>
          <w:rFonts w:ascii="Arial" w:hAnsi="Arial" w:cs="Arial"/>
          <w:sz w:val="20"/>
          <w:szCs w:val="20"/>
        </w:rPr>
        <w:t>y o některých věcech výslovně a </w:t>
      </w:r>
      <w:r w:rsidR="00415865" w:rsidRPr="00FE104C">
        <w:rPr>
          <w:rFonts w:ascii="Arial" w:hAnsi="Arial" w:cs="Arial"/>
          <w:sz w:val="20"/>
          <w:szCs w:val="20"/>
        </w:rPr>
        <w:t>písemně jinak. Soubor všech dokumentů tvořících součás</w:t>
      </w:r>
      <w:r w:rsidR="00FB26A0" w:rsidRPr="00FE104C">
        <w:rPr>
          <w:rFonts w:ascii="Arial" w:hAnsi="Arial" w:cs="Arial"/>
          <w:sz w:val="20"/>
          <w:szCs w:val="20"/>
        </w:rPr>
        <w:t>t smlouvy spolu s dokumenty, na </w:t>
      </w:r>
      <w:r w:rsidR="00415865" w:rsidRPr="00FE104C">
        <w:rPr>
          <w:rFonts w:ascii="Arial" w:hAnsi="Arial" w:cs="Arial"/>
          <w:sz w:val="20"/>
          <w:szCs w:val="20"/>
        </w:rPr>
        <w:t>které se smlouva odvolává, je nadále označován též jako „smluvní dokumenty“.</w:t>
      </w:r>
    </w:p>
    <w:p w14:paraId="495200D7" w14:textId="7821F9BE" w:rsidR="00A71899" w:rsidRPr="00FE104C" w:rsidRDefault="00415865" w:rsidP="00AB621F">
      <w:pPr>
        <w:numPr>
          <w:ilvl w:val="1"/>
          <w:numId w:val="2"/>
        </w:numPr>
        <w:tabs>
          <w:tab w:val="clear" w:pos="786"/>
          <w:tab w:val="left" w:pos="567"/>
        </w:tabs>
        <w:ind w:left="567" w:hanging="567"/>
        <w:jc w:val="both"/>
        <w:rPr>
          <w:rFonts w:ascii="Arial" w:hAnsi="Arial" w:cs="Arial"/>
          <w:sz w:val="20"/>
          <w:szCs w:val="20"/>
        </w:rPr>
      </w:pPr>
      <w:r w:rsidRPr="00FE104C">
        <w:rPr>
          <w:rFonts w:ascii="Arial" w:hAnsi="Arial" w:cs="Arial"/>
          <w:sz w:val="20"/>
          <w:szCs w:val="20"/>
        </w:rPr>
        <w:t xml:space="preserve">Obě smluvní strany se ve všech věcech, které nejsou upraveny podmínkami zadání, nabídkou zhotovitele nebo smlouvou, řídí příslušnými ustanoveními </w:t>
      </w:r>
      <w:r w:rsidR="003C3FCA" w:rsidRPr="00FE104C">
        <w:rPr>
          <w:rFonts w:ascii="Arial" w:hAnsi="Arial" w:cs="Arial"/>
          <w:sz w:val="20"/>
          <w:szCs w:val="20"/>
        </w:rPr>
        <w:t>občanského zákoníku.</w:t>
      </w:r>
    </w:p>
    <w:p w14:paraId="57273F1D" w14:textId="77777777" w:rsidR="00147E4D" w:rsidRPr="00A87D89" w:rsidRDefault="00147E4D" w:rsidP="00147E4D">
      <w:pPr>
        <w:tabs>
          <w:tab w:val="left" w:pos="567"/>
        </w:tabs>
        <w:ind w:left="567"/>
        <w:jc w:val="both"/>
        <w:rPr>
          <w:rFonts w:ascii="Arial" w:hAnsi="Arial" w:cs="Arial"/>
          <w:color w:val="FF0000"/>
          <w:sz w:val="16"/>
          <w:szCs w:val="16"/>
        </w:rPr>
      </w:pPr>
    </w:p>
    <w:p w14:paraId="2C6815C2" w14:textId="77777777" w:rsidR="00415865" w:rsidRPr="00C956CA" w:rsidRDefault="00415865" w:rsidP="003E2504">
      <w:pPr>
        <w:numPr>
          <w:ilvl w:val="0"/>
          <w:numId w:val="3"/>
        </w:numPr>
        <w:jc w:val="both"/>
        <w:rPr>
          <w:rFonts w:ascii="Arial" w:hAnsi="Arial" w:cs="Arial"/>
          <w:b/>
          <w:bCs/>
          <w:sz w:val="20"/>
          <w:szCs w:val="20"/>
        </w:rPr>
      </w:pPr>
      <w:r w:rsidRPr="00C956CA">
        <w:rPr>
          <w:rFonts w:ascii="Arial" w:hAnsi="Arial" w:cs="Arial"/>
          <w:b/>
          <w:bCs/>
          <w:sz w:val="20"/>
          <w:szCs w:val="20"/>
        </w:rPr>
        <w:t>Povinnosti zhotovitele</w:t>
      </w:r>
    </w:p>
    <w:p w14:paraId="301778C9" w14:textId="77777777" w:rsidR="006A4119" w:rsidRPr="00A87D89" w:rsidRDefault="006A4119" w:rsidP="006A4119">
      <w:pPr>
        <w:ind w:left="360"/>
        <w:jc w:val="both"/>
        <w:rPr>
          <w:rFonts w:ascii="Arial" w:hAnsi="Arial" w:cs="Arial"/>
          <w:b/>
          <w:bCs/>
          <w:sz w:val="16"/>
          <w:szCs w:val="16"/>
        </w:rPr>
      </w:pPr>
    </w:p>
    <w:p w14:paraId="0F819189" w14:textId="77777777" w:rsidR="00693D64" w:rsidRPr="00C956CA" w:rsidRDefault="003C1E47" w:rsidP="00D5527E">
      <w:pPr>
        <w:numPr>
          <w:ilvl w:val="1"/>
          <w:numId w:val="3"/>
        </w:numPr>
        <w:tabs>
          <w:tab w:val="clear" w:pos="720"/>
          <w:tab w:val="num" w:pos="567"/>
        </w:tabs>
        <w:ind w:left="567" w:hanging="567"/>
        <w:jc w:val="both"/>
        <w:rPr>
          <w:rFonts w:ascii="Arial" w:hAnsi="Arial" w:cs="Arial"/>
          <w:sz w:val="20"/>
          <w:szCs w:val="20"/>
        </w:rPr>
      </w:pPr>
      <w:r w:rsidRPr="00C956CA">
        <w:rPr>
          <w:rFonts w:ascii="Arial" w:hAnsi="Arial" w:cs="Arial"/>
          <w:sz w:val="20"/>
          <w:szCs w:val="20"/>
        </w:rPr>
        <w:t xml:space="preserve">Závazek </w:t>
      </w:r>
      <w:r w:rsidR="00693D64" w:rsidRPr="00C956CA">
        <w:rPr>
          <w:rFonts w:ascii="Arial" w:hAnsi="Arial" w:cs="Arial"/>
          <w:sz w:val="20"/>
          <w:szCs w:val="20"/>
        </w:rPr>
        <w:t>provést dílo na svůj náklad a na svou odpovědnost.</w:t>
      </w:r>
    </w:p>
    <w:p w14:paraId="78B8F86D" w14:textId="77777777" w:rsidR="00693D64" w:rsidRPr="00C956CA" w:rsidRDefault="00693D64" w:rsidP="00D5527E">
      <w:pPr>
        <w:pStyle w:val="Zkladntext"/>
        <w:numPr>
          <w:ilvl w:val="2"/>
          <w:numId w:val="3"/>
        </w:numPr>
        <w:tabs>
          <w:tab w:val="clear" w:pos="1440"/>
          <w:tab w:val="num" w:pos="993"/>
        </w:tabs>
        <w:spacing w:line="240" w:lineRule="atLeast"/>
        <w:ind w:left="1276" w:hanging="567"/>
        <w:jc w:val="both"/>
        <w:rPr>
          <w:rFonts w:ascii="Arial" w:hAnsi="Arial" w:cs="Arial"/>
          <w:sz w:val="20"/>
        </w:rPr>
      </w:pPr>
      <w:r w:rsidRPr="00C956CA">
        <w:rPr>
          <w:rFonts w:ascii="Arial" w:hAnsi="Arial" w:cs="Arial"/>
          <w:sz w:val="20"/>
        </w:rPr>
        <w:t xml:space="preserve">Zhotovitel je povinen provést dílo na svůj náklad a na své nebezpečí ve sjednané době. </w:t>
      </w:r>
    </w:p>
    <w:p w14:paraId="6B1F6E9F" w14:textId="51BE020F" w:rsidR="00693D64" w:rsidRPr="00C956CA" w:rsidRDefault="00693D64" w:rsidP="00D5527E">
      <w:pPr>
        <w:pStyle w:val="Zkladntext"/>
        <w:numPr>
          <w:ilvl w:val="2"/>
          <w:numId w:val="3"/>
        </w:numPr>
        <w:tabs>
          <w:tab w:val="clear" w:pos="1440"/>
          <w:tab w:val="num" w:pos="993"/>
        </w:tabs>
        <w:spacing w:line="240" w:lineRule="atLeast"/>
        <w:ind w:left="1276" w:hanging="567"/>
        <w:jc w:val="both"/>
        <w:rPr>
          <w:rFonts w:ascii="Arial" w:hAnsi="Arial" w:cs="Arial"/>
          <w:sz w:val="20"/>
        </w:rPr>
      </w:pPr>
      <w:r w:rsidRPr="00C956CA">
        <w:rPr>
          <w:rFonts w:ascii="Arial" w:hAnsi="Arial" w:cs="Arial"/>
          <w:sz w:val="20"/>
        </w:rPr>
        <w:t xml:space="preserve">Předmět díla bude proveden v souladu se zadávacími podmínkami </w:t>
      </w:r>
      <w:r w:rsidR="00AB1B88" w:rsidRPr="00C956CA">
        <w:rPr>
          <w:rFonts w:ascii="Arial" w:hAnsi="Arial" w:cs="Arial"/>
          <w:sz w:val="20"/>
          <w:lang w:val="cs-CZ"/>
        </w:rPr>
        <w:t xml:space="preserve">výběrového </w:t>
      </w:r>
      <w:r w:rsidRPr="00C956CA">
        <w:rPr>
          <w:rFonts w:ascii="Arial" w:hAnsi="Arial" w:cs="Arial"/>
          <w:sz w:val="20"/>
        </w:rPr>
        <w:t>řízení.</w:t>
      </w:r>
    </w:p>
    <w:p w14:paraId="2FE3C1E0" w14:textId="0161CFFF" w:rsidR="003C1E47" w:rsidRPr="00C956CA" w:rsidRDefault="003C1E47" w:rsidP="00D5527E">
      <w:pPr>
        <w:pStyle w:val="Zkladntext"/>
        <w:numPr>
          <w:ilvl w:val="1"/>
          <w:numId w:val="3"/>
        </w:numPr>
        <w:tabs>
          <w:tab w:val="clear" w:pos="720"/>
          <w:tab w:val="num" w:pos="567"/>
        </w:tabs>
        <w:spacing w:line="240" w:lineRule="atLeast"/>
        <w:ind w:left="567" w:hanging="567"/>
        <w:jc w:val="both"/>
        <w:rPr>
          <w:rFonts w:ascii="Arial" w:hAnsi="Arial" w:cs="Arial"/>
          <w:sz w:val="20"/>
          <w:lang w:val="cs-CZ"/>
        </w:rPr>
      </w:pPr>
      <w:r w:rsidRPr="00C956CA">
        <w:rPr>
          <w:rFonts w:ascii="Arial" w:hAnsi="Arial" w:cs="Arial"/>
          <w:sz w:val="20"/>
          <w:lang w:val="cs-CZ"/>
        </w:rPr>
        <w:t>Zhotovitel je povinen mít po celou dobu trvání této smlouvy platné oprávnění k podnikání a v rozsahu dostatečném pro plnění závazků z této smlouvy</w:t>
      </w:r>
      <w:r w:rsidR="00AB1B88" w:rsidRPr="00C956CA">
        <w:rPr>
          <w:rFonts w:ascii="Arial" w:hAnsi="Arial" w:cs="Arial"/>
          <w:sz w:val="20"/>
          <w:lang w:val="cs-CZ"/>
        </w:rPr>
        <w:t>.</w:t>
      </w:r>
    </w:p>
    <w:p w14:paraId="5012B96A" w14:textId="77777777" w:rsidR="004478AF" w:rsidRPr="00C956CA" w:rsidRDefault="004478AF" w:rsidP="00D949E6">
      <w:pPr>
        <w:numPr>
          <w:ilvl w:val="1"/>
          <w:numId w:val="3"/>
        </w:numPr>
        <w:tabs>
          <w:tab w:val="clear" w:pos="720"/>
          <w:tab w:val="num" w:pos="567"/>
        </w:tabs>
        <w:ind w:left="567" w:hanging="567"/>
        <w:jc w:val="both"/>
        <w:rPr>
          <w:rFonts w:ascii="Arial" w:hAnsi="Arial" w:cs="Arial"/>
          <w:sz w:val="20"/>
          <w:szCs w:val="20"/>
        </w:rPr>
      </w:pPr>
      <w:r w:rsidRPr="00C956CA">
        <w:rPr>
          <w:rFonts w:ascii="Arial" w:hAnsi="Arial" w:cs="Arial"/>
          <w:sz w:val="20"/>
          <w:szCs w:val="20"/>
        </w:rPr>
        <w:t>Zhotovitel umožní výkon technického dozoru stavebníka, autorského dozoru projektanta a koordinátora BOZP, pokud to stanoví jiný právní předpis.</w:t>
      </w:r>
    </w:p>
    <w:p w14:paraId="19571927" w14:textId="5D2D39A6" w:rsidR="00CE17FE" w:rsidRPr="006E10AB" w:rsidRDefault="00CE17FE" w:rsidP="00CE17FE">
      <w:pPr>
        <w:pStyle w:val="Zkladntext"/>
        <w:numPr>
          <w:ilvl w:val="1"/>
          <w:numId w:val="3"/>
        </w:numPr>
        <w:tabs>
          <w:tab w:val="clear" w:pos="720"/>
        </w:tabs>
        <w:spacing w:line="240" w:lineRule="atLeast"/>
        <w:ind w:left="567" w:hanging="567"/>
        <w:jc w:val="both"/>
        <w:rPr>
          <w:rFonts w:ascii="Arial" w:hAnsi="Arial" w:cs="Arial"/>
          <w:b/>
          <w:sz w:val="20"/>
        </w:rPr>
      </w:pPr>
      <w:r w:rsidRPr="00C956CA">
        <w:rPr>
          <w:rFonts w:ascii="Arial" w:hAnsi="Arial" w:cs="Arial"/>
          <w:b/>
          <w:sz w:val="20"/>
        </w:rPr>
        <w:t>Zhotovitel bere na vědomí, že zhotovení díla je spolufinancováno z</w:t>
      </w:r>
      <w:r w:rsidR="001F325A" w:rsidRPr="00C956CA">
        <w:rPr>
          <w:rFonts w:ascii="Arial" w:hAnsi="Arial" w:cs="Arial"/>
          <w:b/>
          <w:sz w:val="20"/>
        </w:rPr>
        <w:t> </w:t>
      </w:r>
      <w:r w:rsidR="001F325A" w:rsidRPr="00C956CA">
        <w:rPr>
          <w:rFonts w:ascii="Arial" w:hAnsi="Arial" w:cs="Arial"/>
          <w:b/>
          <w:sz w:val="20"/>
          <w:lang w:val="cs-CZ"/>
        </w:rPr>
        <w:t xml:space="preserve">Národního programu Životní prostředí prostřednictvím Státního fondu životní prostředí ČR </w:t>
      </w:r>
      <w:r w:rsidR="001F325A" w:rsidRPr="00A87D89">
        <w:rPr>
          <w:rFonts w:ascii="Arial" w:hAnsi="Arial" w:cs="Arial"/>
          <w:b/>
          <w:sz w:val="20"/>
          <w:lang w:val="cs-CZ"/>
        </w:rPr>
        <w:t xml:space="preserve">v rámci Výzvy č. </w:t>
      </w:r>
      <w:r w:rsidR="001B1AC9" w:rsidRPr="00A87D89">
        <w:rPr>
          <w:rFonts w:ascii="Arial" w:hAnsi="Arial" w:cs="Arial"/>
          <w:b/>
          <w:sz w:val="20"/>
          <w:lang w:val="cs-CZ"/>
        </w:rPr>
        <w:t>8/</w:t>
      </w:r>
      <w:r w:rsidR="000F64BB" w:rsidRPr="00A87D89">
        <w:rPr>
          <w:rFonts w:ascii="Arial" w:hAnsi="Arial" w:cs="Arial"/>
          <w:b/>
          <w:sz w:val="20"/>
          <w:lang w:val="cs-CZ"/>
        </w:rPr>
        <w:t>202</w:t>
      </w:r>
      <w:r w:rsidR="001B1AC9" w:rsidRPr="00A87D89">
        <w:rPr>
          <w:rFonts w:ascii="Arial" w:hAnsi="Arial" w:cs="Arial"/>
          <w:b/>
          <w:sz w:val="20"/>
          <w:lang w:val="cs-CZ"/>
        </w:rPr>
        <w:t>3</w:t>
      </w:r>
      <w:r w:rsidR="000F64BB" w:rsidRPr="00A87D89">
        <w:rPr>
          <w:rFonts w:ascii="Arial" w:hAnsi="Arial" w:cs="Arial"/>
          <w:b/>
          <w:sz w:val="20"/>
          <w:lang w:val="cs-CZ"/>
        </w:rPr>
        <w:t xml:space="preserve"> </w:t>
      </w:r>
      <w:r w:rsidR="001F325A" w:rsidRPr="00A87D89">
        <w:rPr>
          <w:rFonts w:ascii="Arial" w:hAnsi="Arial" w:cs="Arial"/>
          <w:b/>
          <w:sz w:val="20"/>
          <w:lang w:val="cs-CZ"/>
        </w:rPr>
        <w:t>k předkládání žádostí o poskytnutí podpory</w:t>
      </w:r>
      <w:r w:rsidRPr="00A87D89">
        <w:rPr>
          <w:rFonts w:ascii="Arial" w:hAnsi="Arial" w:cs="Arial"/>
          <w:b/>
          <w:sz w:val="20"/>
        </w:rPr>
        <w:t>. Zhotovitel prohlašuje, že se seznámil se všemi</w:t>
      </w:r>
      <w:r w:rsidRPr="00C956CA">
        <w:rPr>
          <w:rFonts w:ascii="Arial" w:hAnsi="Arial" w:cs="Arial"/>
          <w:b/>
          <w:sz w:val="20"/>
        </w:rPr>
        <w:t xml:space="preserve"> </w:t>
      </w:r>
      <w:r w:rsidRPr="006E10AB">
        <w:rPr>
          <w:rFonts w:ascii="Arial" w:hAnsi="Arial" w:cs="Arial"/>
          <w:b/>
          <w:sz w:val="20"/>
        </w:rPr>
        <w:t>podmínkami poskytnutí Dotace.</w:t>
      </w:r>
    </w:p>
    <w:p w14:paraId="3D6CA690" w14:textId="4A70C292" w:rsidR="00CE17FE" w:rsidRPr="00A87D89" w:rsidRDefault="00CE17FE" w:rsidP="00CE17FE">
      <w:pPr>
        <w:pStyle w:val="Zkladntext"/>
        <w:numPr>
          <w:ilvl w:val="1"/>
          <w:numId w:val="3"/>
        </w:numPr>
        <w:tabs>
          <w:tab w:val="clear" w:pos="720"/>
        </w:tabs>
        <w:spacing w:line="240" w:lineRule="atLeast"/>
        <w:ind w:left="567" w:hanging="567"/>
        <w:jc w:val="both"/>
        <w:rPr>
          <w:rFonts w:ascii="Arial" w:hAnsi="Arial" w:cs="Arial"/>
          <w:b/>
          <w:sz w:val="20"/>
        </w:rPr>
      </w:pPr>
      <w:r w:rsidRPr="006E10AB">
        <w:rPr>
          <w:rFonts w:ascii="Arial" w:hAnsi="Arial" w:cs="Arial"/>
          <w:b/>
          <w:sz w:val="20"/>
        </w:rPr>
        <w:t xml:space="preserve">Zhotovitel je povinen </w:t>
      </w:r>
      <w:r w:rsidRPr="00A87D89">
        <w:rPr>
          <w:rFonts w:ascii="Arial" w:hAnsi="Arial" w:cs="Arial"/>
          <w:b/>
          <w:sz w:val="20"/>
        </w:rPr>
        <w:t xml:space="preserve">uchovávat veškerou dokumentaci související s realizací projektu včetně účetních dokladů minimálně </w:t>
      </w:r>
      <w:r w:rsidR="00782F13" w:rsidRPr="00A87D89">
        <w:rPr>
          <w:rFonts w:ascii="Arial" w:hAnsi="Arial" w:cs="Arial"/>
          <w:b/>
          <w:sz w:val="20"/>
          <w:lang w:val="cs-CZ"/>
        </w:rPr>
        <w:t>10 let  od 1. ledna následujícího roku, kdy byla schválena závěrečná zpráva o projektu, zároveň však alespoň do 31.12.203</w:t>
      </w:r>
      <w:r w:rsidR="00A87D89" w:rsidRPr="00A87D89">
        <w:rPr>
          <w:rFonts w:ascii="Arial" w:hAnsi="Arial" w:cs="Arial"/>
          <w:b/>
          <w:sz w:val="20"/>
          <w:lang w:val="cs-CZ"/>
        </w:rPr>
        <w:t>3</w:t>
      </w:r>
      <w:r w:rsidR="00782F13" w:rsidRPr="00A87D89">
        <w:rPr>
          <w:rFonts w:ascii="Arial" w:hAnsi="Arial" w:cs="Arial"/>
          <w:b/>
          <w:sz w:val="20"/>
          <w:lang w:val="cs-CZ"/>
        </w:rPr>
        <w:t xml:space="preserve">. </w:t>
      </w:r>
    </w:p>
    <w:p w14:paraId="27C18F17" w14:textId="77777777" w:rsidR="00C956CA" w:rsidRPr="006E10AB" w:rsidRDefault="00CE17FE" w:rsidP="00C956CA">
      <w:pPr>
        <w:pStyle w:val="Zkladntext"/>
        <w:numPr>
          <w:ilvl w:val="1"/>
          <w:numId w:val="3"/>
        </w:numPr>
        <w:tabs>
          <w:tab w:val="clear" w:pos="720"/>
        </w:tabs>
        <w:spacing w:line="240" w:lineRule="atLeast"/>
        <w:ind w:left="567" w:hanging="567"/>
        <w:jc w:val="both"/>
        <w:rPr>
          <w:rFonts w:ascii="Arial" w:hAnsi="Arial" w:cs="Arial"/>
          <w:b/>
          <w:sz w:val="20"/>
        </w:rPr>
      </w:pPr>
      <w:r w:rsidRPr="006E10AB">
        <w:rPr>
          <w:rFonts w:ascii="Arial" w:hAnsi="Arial" w:cs="Arial"/>
          <w:b/>
          <w:sz w:val="20"/>
        </w:rPr>
        <w:lastRenderedPageBreak/>
        <w:t xml:space="preserve">Zhotovitel umožní zaměstnancům nebo zmocněncům poskytovatele dotace, Ministerstvu pro místní rozvoj ČR, Ministerstvu financí ČR, auditnímu orgánu, Evropské komisi, Evropskému účetnímu dvoru, Nejvyššímu kontrolnímu úřadu a dalším oprávněným orgánům státní správy vstup do objektů a na pozemky dotčené projektem a jeho realizací a kontrolu dokladů souvisejících s projektem. </w:t>
      </w:r>
    </w:p>
    <w:p w14:paraId="0B942D85" w14:textId="4EFAD28E" w:rsidR="00C956CA" w:rsidRPr="006E10AB" w:rsidRDefault="00C956CA" w:rsidP="00C956CA">
      <w:pPr>
        <w:pStyle w:val="Zkladntext"/>
        <w:numPr>
          <w:ilvl w:val="1"/>
          <w:numId w:val="3"/>
        </w:numPr>
        <w:tabs>
          <w:tab w:val="clear" w:pos="720"/>
        </w:tabs>
        <w:spacing w:line="240" w:lineRule="atLeast"/>
        <w:ind w:left="567" w:hanging="567"/>
        <w:jc w:val="both"/>
        <w:rPr>
          <w:rFonts w:ascii="Arial" w:hAnsi="Arial" w:cs="Arial"/>
          <w:b/>
          <w:sz w:val="20"/>
        </w:rPr>
      </w:pPr>
      <w:r w:rsidRPr="006E10AB">
        <w:rPr>
          <w:rFonts w:ascii="Arial" w:hAnsi="Arial" w:cs="Arial"/>
          <w:b/>
          <w:sz w:val="20"/>
        </w:rPr>
        <w:t>Podpisem smlouvy o dílo dodavatel a zároveň jeho poddodavatelé udělují souhlas zástupcům SFŽP ČR získávat a využívat pořízený fotografický materiál a filmové záběry a ty dále poskytovat třetím stranám.</w:t>
      </w:r>
    </w:p>
    <w:p w14:paraId="19194714" w14:textId="5AD44073" w:rsidR="00782F13" w:rsidRPr="00782F13" w:rsidRDefault="004478AF" w:rsidP="00782F13">
      <w:pPr>
        <w:numPr>
          <w:ilvl w:val="1"/>
          <w:numId w:val="3"/>
        </w:numPr>
        <w:tabs>
          <w:tab w:val="clear" w:pos="720"/>
          <w:tab w:val="num" w:pos="567"/>
        </w:tabs>
        <w:ind w:left="567" w:hanging="567"/>
        <w:jc w:val="both"/>
        <w:rPr>
          <w:rFonts w:ascii="Arial" w:hAnsi="Arial" w:cs="Arial"/>
          <w:sz w:val="20"/>
          <w:szCs w:val="20"/>
        </w:rPr>
      </w:pPr>
      <w:r w:rsidRPr="00C956CA">
        <w:rPr>
          <w:rFonts w:ascii="Arial" w:hAnsi="Arial" w:cs="Arial"/>
          <w:sz w:val="20"/>
          <w:szCs w:val="20"/>
        </w:rPr>
        <w:t>Změna poddo</w:t>
      </w:r>
      <w:r w:rsidR="00A06F84" w:rsidRPr="00C956CA">
        <w:rPr>
          <w:rFonts w:ascii="Arial" w:hAnsi="Arial" w:cs="Arial"/>
          <w:sz w:val="20"/>
          <w:szCs w:val="20"/>
        </w:rPr>
        <w:t>da</w:t>
      </w:r>
      <w:r w:rsidRPr="00C956CA">
        <w:rPr>
          <w:rFonts w:ascii="Arial" w:hAnsi="Arial" w:cs="Arial"/>
          <w:sz w:val="20"/>
          <w:szCs w:val="20"/>
        </w:rPr>
        <w:t>vatele, pomocí kterého zhotovitel prokazoval v</w:t>
      </w:r>
      <w:r w:rsidR="00193499" w:rsidRPr="00C956CA">
        <w:rPr>
          <w:rFonts w:ascii="Arial" w:hAnsi="Arial" w:cs="Arial"/>
          <w:sz w:val="20"/>
          <w:szCs w:val="20"/>
        </w:rPr>
        <w:t>e výběrovém</w:t>
      </w:r>
      <w:r w:rsidRPr="00C956CA">
        <w:rPr>
          <w:rFonts w:ascii="Arial" w:hAnsi="Arial" w:cs="Arial"/>
          <w:sz w:val="20"/>
          <w:szCs w:val="20"/>
        </w:rPr>
        <w:t xml:space="preserve"> řízení splnění kvalifikace, je možné jen ve výjimečných případech se souhlasem objednatele. Nový poddodavatel musí splňovat kvalifikaci minimálně v rozsahu, v jakém byla prokázána v</w:t>
      </w:r>
      <w:r w:rsidR="00B073AF" w:rsidRPr="00C956CA">
        <w:rPr>
          <w:rFonts w:ascii="Arial" w:hAnsi="Arial" w:cs="Arial"/>
          <w:sz w:val="20"/>
          <w:szCs w:val="20"/>
        </w:rPr>
        <w:t>e výběrovém</w:t>
      </w:r>
      <w:r w:rsidRPr="00C956CA">
        <w:rPr>
          <w:rFonts w:ascii="Arial" w:hAnsi="Arial" w:cs="Arial"/>
          <w:sz w:val="20"/>
          <w:szCs w:val="20"/>
        </w:rPr>
        <w:t xml:space="preserve"> řízení.</w:t>
      </w:r>
    </w:p>
    <w:p w14:paraId="50BC3548" w14:textId="77777777" w:rsidR="00415865" w:rsidRPr="00A87D89" w:rsidRDefault="00415865" w:rsidP="00D82AE8">
      <w:pPr>
        <w:pStyle w:val="Zkladntext"/>
        <w:spacing w:line="240" w:lineRule="atLeast"/>
        <w:ind w:left="1440"/>
        <w:jc w:val="both"/>
        <w:rPr>
          <w:rFonts w:ascii="Arial" w:hAnsi="Arial" w:cs="Arial"/>
          <w:color w:val="FF0000"/>
          <w:sz w:val="16"/>
          <w:szCs w:val="16"/>
        </w:rPr>
      </w:pPr>
    </w:p>
    <w:p w14:paraId="5F54F6FA" w14:textId="77777777" w:rsidR="00415865" w:rsidRPr="00C23AB7" w:rsidRDefault="00415865" w:rsidP="003E2504">
      <w:pPr>
        <w:numPr>
          <w:ilvl w:val="0"/>
          <w:numId w:val="3"/>
        </w:numPr>
        <w:jc w:val="both"/>
        <w:rPr>
          <w:rFonts w:ascii="Arial" w:hAnsi="Arial" w:cs="Arial"/>
          <w:b/>
          <w:bCs/>
          <w:sz w:val="20"/>
          <w:szCs w:val="20"/>
        </w:rPr>
      </w:pPr>
      <w:r w:rsidRPr="00C23AB7">
        <w:rPr>
          <w:rFonts w:ascii="Arial" w:hAnsi="Arial" w:cs="Arial"/>
          <w:b/>
          <w:bCs/>
          <w:sz w:val="20"/>
          <w:szCs w:val="20"/>
        </w:rPr>
        <w:t>Povinnosti objednatele</w:t>
      </w:r>
    </w:p>
    <w:p w14:paraId="5993BD45" w14:textId="77777777" w:rsidR="006A4119" w:rsidRPr="00A87D89" w:rsidRDefault="006A4119" w:rsidP="006A4119">
      <w:pPr>
        <w:ind w:left="720"/>
        <w:jc w:val="both"/>
        <w:rPr>
          <w:rFonts w:ascii="Arial" w:hAnsi="Arial" w:cs="Arial"/>
          <w:sz w:val="16"/>
          <w:szCs w:val="16"/>
        </w:rPr>
      </w:pPr>
    </w:p>
    <w:p w14:paraId="13D0E1DA" w14:textId="77777777" w:rsidR="00415865" w:rsidRPr="00C23AB7" w:rsidRDefault="00415865" w:rsidP="00CB3660">
      <w:pPr>
        <w:numPr>
          <w:ilvl w:val="1"/>
          <w:numId w:val="3"/>
        </w:numPr>
        <w:tabs>
          <w:tab w:val="clear" w:pos="720"/>
          <w:tab w:val="num" w:pos="567"/>
        </w:tabs>
        <w:ind w:left="567" w:hanging="567"/>
        <w:jc w:val="both"/>
        <w:rPr>
          <w:rFonts w:ascii="Arial" w:hAnsi="Arial" w:cs="Arial"/>
          <w:sz w:val="20"/>
          <w:szCs w:val="20"/>
        </w:rPr>
      </w:pPr>
      <w:r w:rsidRPr="00C23AB7">
        <w:rPr>
          <w:rFonts w:ascii="Arial" w:hAnsi="Arial" w:cs="Arial"/>
          <w:sz w:val="20"/>
          <w:szCs w:val="20"/>
        </w:rPr>
        <w:t>Povinnost zaplatit</w:t>
      </w:r>
    </w:p>
    <w:p w14:paraId="4F751D3E" w14:textId="77777777" w:rsidR="00D949E6" w:rsidRPr="00C23AB7" w:rsidRDefault="00D949E6" w:rsidP="00D5527E">
      <w:pPr>
        <w:pStyle w:val="Zkladntext"/>
        <w:numPr>
          <w:ilvl w:val="2"/>
          <w:numId w:val="3"/>
        </w:numPr>
        <w:spacing w:line="240" w:lineRule="atLeast"/>
        <w:jc w:val="both"/>
        <w:rPr>
          <w:rFonts w:ascii="Arial" w:hAnsi="Arial" w:cs="Arial"/>
          <w:sz w:val="20"/>
        </w:rPr>
      </w:pPr>
      <w:r w:rsidRPr="00C23AB7">
        <w:rPr>
          <w:rFonts w:ascii="Arial" w:hAnsi="Arial" w:cs="Arial"/>
          <w:sz w:val="20"/>
        </w:rPr>
        <w:t>Objednatel je povinen řádn</w:t>
      </w:r>
      <w:r w:rsidRPr="00C23AB7">
        <w:rPr>
          <w:rFonts w:ascii="Arial" w:hAnsi="Arial"/>
          <w:sz w:val="20"/>
        </w:rPr>
        <w:t>ě</w:t>
      </w:r>
      <w:r w:rsidRPr="00C23AB7">
        <w:rPr>
          <w:rFonts w:ascii="Arial" w:hAnsi="Arial" w:cs="Arial"/>
          <w:sz w:val="20"/>
        </w:rPr>
        <w:t>, bezchybně a včas provedené dílo převzít a zaplatit za něj</w:t>
      </w:r>
      <w:r w:rsidRPr="00C23AB7">
        <w:rPr>
          <w:rFonts w:ascii="Arial" w:hAnsi="Arial"/>
          <w:sz w:val="20"/>
        </w:rPr>
        <w:t xml:space="preserve"> </w:t>
      </w:r>
      <w:r w:rsidRPr="00C23AB7">
        <w:rPr>
          <w:rFonts w:ascii="Arial" w:hAnsi="Arial" w:cs="Arial"/>
          <w:sz w:val="20"/>
        </w:rPr>
        <w:t xml:space="preserve">dohodnutou cenu.  </w:t>
      </w:r>
    </w:p>
    <w:p w14:paraId="3B4FF2A0" w14:textId="4B1F46C4" w:rsidR="00D949E6" w:rsidRPr="006E10AB" w:rsidRDefault="00D949E6" w:rsidP="003704A1">
      <w:pPr>
        <w:pStyle w:val="Zkladntext"/>
        <w:numPr>
          <w:ilvl w:val="2"/>
          <w:numId w:val="3"/>
        </w:numPr>
        <w:spacing w:line="240" w:lineRule="atLeast"/>
        <w:jc w:val="both"/>
        <w:rPr>
          <w:rFonts w:ascii="Arial" w:hAnsi="Arial" w:cs="Arial"/>
          <w:sz w:val="20"/>
        </w:rPr>
      </w:pPr>
      <w:r w:rsidRPr="00C23AB7">
        <w:rPr>
          <w:rFonts w:ascii="Arial" w:hAnsi="Arial" w:cs="Arial"/>
          <w:sz w:val="20"/>
          <w:lang w:val="cs-CZ"/>
        </w:rPr>
        <w:t xml:space="preserve">Pokud je to relevantní, objednatel jmenuje koordinátora bezpečnosti práce a oznámí dotčenou </w:t>
      </w:r>
      <w:r w:rsidRPr="006E10AB">
        <w:rPr>
          <w:rFonts w:ascii="Arial" w:hAnsi="Arial" w:cs="Arial"/>
          <w:sz w:val="20"/>
          <w:lang w:val="cs-CZ"/>
        </w:rPr>
        <w:t>osobu Zhotoviteli.</w:t>
      </w:r>
    </w:p>
    <w:p w14:paraId="09EA9F41" w14:textId="65EC227B" w:rsidR="00AC2CC9" w:rsidRPr="006E10AB" w:rsidRDefault="00AC2CC9" w:rsidP="003704A1">
      <w:pPr>
        <w:pStyle w:val="Zkladntext"/>
        <w:numPr>
          <w:ilvl w:val="2"/>
          <w:numId w:val="3"/>
        </w:numPr>
        <w:spacing w:line="240" w:lineRule="atLeast"/>
        <w:jc w:val="both"/>
        <w:rPr>
          <w:rFonts w:ascii="Arial" w:hAnsi="Arial" w:cs="Arial"/>
          <w:sz w:val="20"/>
        </w:rPr>
      </w:pPr>
      <w:r w:rsidRPr="006E10AB">
        <w:rPr>
          <w:rFonts w:ascii="Arial" w:hAnsi="Arial" w:cs="Arial"/>
          <w:sz w:val="20"/>
          <w:lang w:val="cs-CZ"/>
        </w:rPr>
        <w:t>Objednatel je při plnění předmětu zakázky povinen zajistit, aby se poddodavatel, který za dodavatele prokazoval kvalifikaci, podílel na plnění ve stejném rozsahu, v jakém prokázal za dodavatele kvalifikaci v rámci výběrového řízení.</w:t>
      </w:r>
    </w:p>
    <w:p w14:paraId="051BBA39" w14:textId="77777777" w:rsidR="00D949E6" w:rsidRPr="00A87D89" w:rsidRDefault="00D949E6" w:rsidP="00D949E6">
      <w:pPr>
        <w:pStyle w:val="Zkladntext"/>
        <w:spacing w:line="240" w:lineRule="atLeast"/>
        <w:ind w:left="1440"/>
        <w:jc w:val="both"/>
        <w:rPr>
          <w:rFonts w:ascii="Arial" w:hAnsi="Arial" w:cs="Arial"/>
          <w:color w:val="FF0000"/>
          <w:sz w:val="16"/>
          <w:szCs w:val="16"/>
        </w:rPr>
      </w:pPr>
    </w:p>
    <w:p w14:paraId="13C3C4DF" w14:textId="2ADDFAD3" w:rsidR="00415865" w:rsidRPr="00C23AB7" w:rsidRDefault="00415865" w:rsidP="003E2504">
      <w:pPr>
        <w:numPr>
          <w:ilvl w:val="0"/>
          <w:numId w:val="3"/>
        </w:numPr>
        <w:jc w:val="both"/>
        <w:rPr>
          <w:rFonts w:ascii="Arial" w:hAnsi="Arial" w:cs="Arial"/>
          <w:b/>
          <w:bCs/>
          <w:sz w:val="20"/>
          <w:szCs w:val="20"/>
        </w:rPr>
      </w:pPr>
      <w:r w:rsidRPr="00C23AB7">
        <w:rPr>
          <w:rFonts w:ascii="Arial" w:hAnsi="Arial" w:cs="Arial"/>
          <w:b/>
          <w:bCs/>
          <w:sz w:val="20"/>
          <w:szCs w:val="20"/>
        </w:rPr>
        <w:t>Rozsah předmětu smlouvy</w:t>
      </w:r>
    </w:p>
    <w:p w14:paraId="58646046" w14:textId="77777777" w:rsidR="00D658C4" w:rsidRPr="00A87D89" w:rsidRDefault="00D658C4" w:rsidP="00D658C4">
      <w:pPr>
        <w:ind w:left="360"/>
        <w:jc w:val="both"/>
        <w:rPr>
          <w:rFonts w:ascii="Arial" w:hAnsi="Arial" w:cs="Arial"/>
          <w:b/>
          <w:bCs/>
          <w:sz w:val="16"/>
          <w:szCs w:val="16"/>
        </w:rPr>
      </w:pPr>
    </w:p>
    <w:p w14:paraId="1DCE3F4A" w14:textId="20EC2867" w:rsidR="00DE25CE" w:rsidRPr="00C23AB7" w:rsidRDefault="00415865" w:rsidP="00CB3660">
      <w:pPr>
        <w:numPr>
          <w:ilvl w:val="1"/>
          <w:numId w:val="3"/>
        </w:numPr>
        <w:tabs>
          <w:tab w:val="clear" w:pos="720"/>
          <w:tab w:val="num" w:pos="567"/>
        </w:tabs>
        <w:ind w:left="567" w:hanging="567"/>
        <w:jc w:val="both"/>
        <w:rPr>
          <w:rFonts w:ascii="Arial" w:hAnsi="Arial" w:cs="Arial"/>
          <w:sz w:val="20"/>
          <w:szCs w:val="20"/>
        </w:rPr>
      </w:pPr>
      <w:r w:rsidRPr="00C23AB7">
        <w:rPr>
          <w:rFonts w:ascii="Arial" w:hAnsi="Arial" w:cs="Arial"/>
          <w:sz w:val="20"/>
          <w:szCs w:val="20"/>
        </w:rPr>
        <w:t>Rozsah předmětu smlouvy.</w:t>
      </w:r>
    </w:p>
    <w:p w14:paraId="0C5EB5E7" w14:textId="1E9EB228" w:rsidR="000308E1" w:rsidRPr="00C23AB7" w:rsidRDefault="00415865" w:rsidP="00A01162">
      <w:pPr>
        <w:numPr>
          <w:ilvl w:val="2"/>
          <w:numId w:val="3"/>
        </w:numPr>
        <w:jc w:val="both"/>
        <w:rPr>
          <w:rFonts w:ascii="Arial" w:hAnsi="Arial" w:cs="Arial"/>
          <w:sz w:val="20"/>
          <w:szCs w:val="20"/>
        </w:rPr>
      </w:pPr>
      <w:r w:rsidRPr="00C23AB7">
        <w:rPr>
          <w:rFonts w:ascii="Arial" w:hAnsi="Arial" w:cs="Arial"/>
          <w:sz w:val="20"/>
          <w:szCs w:val="20"/>
        </w:rPr>
        <w:t>Předmě</w:t>
      </w:r>
      <w:r w:rsidR="00F5232D" w:rsidRPr="00C23AB7">
        <w:rPr>
          <w:rFonts w:ascii="Arial" w:hAnsi="Arial" w:cs="Arial"/>
          <w:sz w:val="20"/>
          <w:szCs w:val="20"/>
        </w:rPr>
        <w:t xml:space="preserve">tem smlouvy je zhotovení </w:t>
      </w:r>
      <w:r w:rsidR="00037F50" w:rsidRPr="00B90D9A">
        <w:rPr>
          <w:rFonts w:ascii="Arial" w:hAnsi="Arial" w:cs="Arial"/>
          <w:sz w:val="20"/>
          <w:szCs w:val="20"/>
        </w:rPr>
        <w:t xml:space="preserve">stavby </w:t>
      </w:r>
      <w:r w:rsidR="00312277" w:rsidRPr="00312277">
        <w:rPr>
          <w:rFonts w:ascii="Arial" w:hAnsi="Arial" w:cs="Arial"/>
          <w:b/>
          <w:bCs/>
          <w:sz w:val="20"/>
          <w:szCs w:val="20"/>
        </w:rPr>
        <w:t>,,Modrava – Infrastruktura obce“</w:t>
      </w:r>
      <w:r w:rsidR="00255A4B" w:rsidRPr="00B90D9A">
        <w:rPr>
          <w:rFonts w:ascii="Arial" w:hAnsi="Arial" w:cs="Arial"/>
          <w:b/>
          <w:bCs/>
          <w:sz w:val="20"/>
          <w:szCs w:val="20"/>
        </w:rPr>
        <w:t xml:space="preserve"> </w:t>
      </w:r>
      <w:r w:rsidR="00CE17FE" w:rsidRPr="00B90D9A">
        <w:rPr>
          <w:rFonts w:ascii="Arial" w:hAnsi="Arial" w:cs="Arial"/>
          <w:sz w:val="20"/>
          <w:szCs w:val="20"/>
        </w:rPr>
        <w:t>dle</w:t>
      </w:r>
      <w:r w:rsidR="00037F50" w:rsidRPr="00B90D9A">
        <w:rPr>
          <w:rFonts w:ascii="Arial" w:hAnsi="Arial" w:cs="Arial"/>
          <w:sz w:val="20"/>
          <w:szCs w:val="20"/>
        </w:rPr>
        <w:t xml:space="preserve"> Projektov</w:t>
      </w:r>
      <w:r w:rsidR="00E33D23" w:rsidRPr="00B90D9A">
        <w:rPr>
          <w:rFonts w:ascii="Arial" w:hAnsi="Arial" w:cs="Arial"/>
          <w:sz w:val="20"/>
          <w:szCs w:val="20"/>
        </w:rPr>
        <w:t>é</w:t>
      </w:r>
      <w:r w:rsidR="00037F50" w:rsidRPr="00B90D9A">
        <w:rPr>
          <w:rFonts w:ascii="Arial" w:hAnsi="Arial" w:cs="Arial"/>
          <w:sz w:val="20"/>
          <w:szCs w:val="20"/>
        </w:rPr>
        <w:t xml:space="preserve"> dokumentac</w:t>
      </w:r>
      <w:r w:rsidR="00E33D23" w:rsidRPr="00B90D9A">
        <w:rPr>
          <w:rFonts w:ascii="Arial" w:hAnsi="Arial" w:cs="Arial"/>
          <w:sz w:val="20"/>
          <w:szCs w:val="20"/>
        </w:rPr>
        <w:t>e</w:t>
      </w:r>
      <w:r w:rsidR="00037F50" w:rsidRPr="00B90D9A">
        <w:rPr>
          <w:rFonts w:ascii="Arial" w:hAnsi="Arial" w:cs="Arial"/>
          <w:sz w:val="20"/>
          <w:szCs w:val="20"/>
        </w:rPr>
        <w:t xml:space="preserve"> zpracovan</w:t>
      </w:r>
      <w:r w:rsidR="00E33D23" w:rsidRPr="00B90D9A">
        <w:rPr>
          <w:rFonts w:ascii="Arial" w:hAnsi="Arial" w:cs="Arial"/>
          <w:sz w:val="20"/>
          <w:szCs w:val="20"/>
        </w:rPr>
        <w:t>é</w:t>
      </w:r>
      <w:r w:rsidR="00037F50" w:rsidRPr="00B90D9A">
        <w:rPr>
          <w:rFonts w:ascii="Arial" w:hAnsi="Arial" w:cs="Arial"/>
          <w:sz w:val="20"/>
          <w:szCs w:val="20"/>
        </w:rPr>
        <w:t xml:space="preserve"> </w:t>
      </w:r>
      <w:r w:rsidR="00B90D9A" w:rsidRPr="00B90D9A">
        <w:rPr>
          <w:rFonts w:ascii="Arial" w:hAnsi="Arial" w:cs="Arial"/>
          <w:sz w:val="20"/>
          <w:szCs w:val="20"/>
        </w:rPr>
        <w:t xml:space="preserve">Ing. Zdeňkem Havlem, Prášily 122, 342 01 Sušice, IČ </w:t>
      </w:r>
      <w:bookmarkStart w:id="2" w:name="_Hlk183593598"/>
      <w:r w:rsidR="00B90D9A" w:rsidRPr="00B90D9A">
        <w:rPr>
          <w:rFonts w:ascii="Arial" w:hAnsi="Arial" w:cs="Arial"/>
          <w:sz w:val="20"/>
          <w:szCs w:val="20"/>
        </w:rPr>
        <w:t>06180965</w:t>
      </w:r>
      <w:bookmarkEnd w:id="2"/>
      <w:r w:rsidR="00255A4B" w:rsidRPr="00B90D9A">
        <w:rPr>
          <w:rFonts w:ascii="Arial" w:hAnsi="Arial" w:cs="Arial"/>
          <w:sz w:val="20"/>
          <w:szCs w:val="20"/>
        </w:rPr>
        <w:t xml:space="preserve"> </w:t>
      </w:r>
      <w:r w:rsidR="00FA4826" w:rsidRPr="00B90D9A">
        <w:rPr>
          <w:rFonts w:ascii="Arial" w:hAnsi="Arial" w:cs="Arial"/>
          <w:bCs/>
          <w:sz w:val="20"/>
          <w:szCs w:val="20"/>
        </w:rPr>
        <w:t>v rozsahu vymezeném Z</w:t>
      </w:r>
      <w:r w:rsidR="003279A9" w:rsidRPr="00B90D9A">
        <w:rPr>
          <w:rFonts w:ascii="Arial" w:hAnsi="Arial" w:cs="Arial"/>
          <w:bCs/>
          <w:sz w:val="20"/>
          <w:szCs w:val="20"/>
        </w:rPr>
        <w:t>adávací dokumentací</w:t>
      </w:r>
      <w:r w:rsidR="00241DD0" w:rsidRPr="00B90D9A">
        <w:rPr>
          <w:rFonts w:ascii="Arial" w:hAnsi="Arial" w:cs="Arial"/>
          <w:bCs/>
          <w:sz w:val="20"/>
          <w:szCs w:val="20"/>
        </w:rPr>
        <w:t>,</w:t>
      </w:r>
      <w:r w:rsidR="006B6402" w:rsidRPr="00B90D9A">
        <w:rPr>
          <w:rFonts w:ascii="Arial" w:hAnsi="Arial" w:cs="Arial"/>
          <w:bCs/>
          <w:sz w:val="20"/>
          <w:szCs w:val="20"/>
        </w:rPr>
        <w:t xml:space="preserve"> </w:t>
      </w:r>
      <w:r w:rsidR="00733FBE" w:rsidRPr="00B90D9A">
        <w:rPr>
          <w:rFonts w:ascii="Arial" w:hAnsi="Arial" w:cs="Arial"/>
          <w:bCs/>
          <w:sz w:val="20"/>
          <w:szCs w:val="20"/>
        </w:rPr>
        <w:t>Soupisem prací</w:t>
      </w:r>
      <w:r w:rsidR="00FA4826" w:rsidRPr="00B90D9A">
        <w:rPr>
          <w:rFonts w:ascii="Arial" w:hAnsi="Arial" w:cs="Arial"/>
          <w:bCs/>
          <w:sz w:val="20"/>
          <w:szCs w:val="20"/>
        </w:rPr>
        <w:t xml:space="preserve"> </w:t>
      </w:r>
      <w:r w:rsidR="00241DD0" w:rsidRPr="00B90D9A">
        <w:rPr>
          <w:rFonts w:ascii="Arial" w:hAnsi="Arial" w:cs="Arial"/>
          <w:bCs/>
          <w:sz w:val="20"/>
          <w:szCs w:val="20"/>
        </w:rPr>
        <w:t xml:space="preserve">a touto smlouvou, včetně činností a dodávek potřebných pro dokončení </w:t>
      </w:r>
      <w:r w:rsidR="00A30FE5" w:rsidRPr="00B90D9A">
        <w:rPr>
          <w:rFonts w:ascii="Arial" w:hAnsi="Arial" w:cs="Arial"/>
          <w:bCs/>
          <w:sz w:val="20"/>
          <w:szCs w:val="20"/>
        </w:rPr>
        <w:t>díla</w:t>
      </w:r>
      <w:r w:rsidR="00241DD0" w:rsidRPr="00B90D9A">
        <w:rPr>
          <w:rFonts w:ascii="Arial" w:hAnsi="Arial" w:cs="Arial"/>
          <w:bCs/>
          <w:sz w:val="20"/>
          <w:szCs w:val="20"/>
        </w:rPr>
        <w:t>.</w:t>
      </w:r>
      <w:r w:rsidR="00CE0DA3" w:rsidRPr="00B90D9A">
        <w:rPr>
          <w:rFonts w:ascii="Arial" w:hAnsi="Arial" w:cs="Arial"/>
          <w:sz w:val="20"/>
          <w:szCs w:val="20"/>
        </w:rPr>
        <w:t xml:space="preserve"> </w:t>
      </w:r>
      <w:r w:rsidRPr="00B90D9A">
        <w:rPr>
          <w:rFonts w:ascii="Arial" w:hAnsi="Arial" w:cs="Arial"/>
          <w:sz w:val="20"/>
          <w:szCs w:val="20"/>
        </w:rPr>
        <w:t>Zhotovením stavby se rozumí úplné, funkční a bezvadné provedení všech stavebních</w:t>
      </w:r>
      <w:r w:rsidRPr="00C23AB7">
        <w:rPr>
          <w:rFonts w:ascii="Arial" w:hAnsi="Arial" w:cs="Arial"/>
          <w:sz w:val="20"/>
          <w:szCs w:val="20"/>
        </w:rPr>
        <w:t xml:space="preserve">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w:t>
      </w:r>
      <w:r w:rsidR="00707338" w:rsidRPr="00C23AB7">
        <w:rPr>
          <w:rFonts w:ascii="Arial" w:hAnsi="Arial" w:cs="Arial"/>
          <w:sz w:val="20"/>
          <w:szCs w:val="20"/>
        </w:rPr>
        <w:t>.</w:t>
      </w:r>
      <w:r w:rsidR="009A0BEE" w:rsidRPr="00C23AB7">
        <w:rPr>
          <w:rFonts w:ascii="Arial" w:hAnsi="Arial" w:cs="Arial"/>
          <w:sz w:val="20"/>
          <w:szCs w:val="20"/>
        </w:rPr>
        <w:t xml:space="preserve"> </w:t>
      </w:r>
    </w:p>
    <w:p w14:paraId="2875255A" w14:textId="2812D409" w:rsidR="004F7462" w:rsidRPr="00C23AB7" w:rsidRDefault="00415865" w:rsidP="004D1303">
      <w:pPr>
        <w:numPr>
          <w:ilvl w:val="2"/>
          <w:numId w:val="3"/>
        </w:numPr>
        <w:jc w:val="both"/>
        <w:rPr>
          <w:rFonts w:ascii="Arial" w:hAnsi="Arial" w:cs="Arial"/>
          <w:sz w:val="20"/>
          <w:szCs w:val="20"/>
        </w:rPr>
      </w:pPr>
      <w:r w:rsidRPr="00C23AB7">
        <w:rPr>
          <w:rFonts w:ascii="Arial" w:hAnsi="Arial" w:cs="Arial"/>
          <w:sz w:val="20"/>
          <w:szCs w:val="20"/>
        </w:rPr>
        <w:t>Rozsah předmětu smlouvy je v úplnosti vymezen smluvními dokumenty.</w:t>
      </w:r>
      <w:r w:rsidR="00703D73" w:rsidRPr="00C23AB7">
        <w:t xml:space="preserve"> </w:t>
      </w:r>
    </w:p>
    <w:p w14:paraId="3126BDA5" w14:textId="77777777" w:rsidR="00703D73" w:rsidRPr="00C23AB7" w:rsidRDefault="00703D73" w:rsidP="004D1303">
      <w:pPr>
        <w:numPr>
          <w:ilvl w:val="2"/>
          <w:numId w:val="3"/>
        </w:numPr>
        <w:jc w:val="both"/>
        <w:rPr>
          <w:rFonts w:ascii="Arial" w:hAnsi="Arial" w:cs="Arial"/>
          <w:sz w:val="20"/>
          <w:szCs w:val="20"/>
        </w:rPr>
      </w:pPr>
      <w:r w:rsidRPr="00C23AB7">
        <w:rPr>
          <w:rFonts w:ascii="Arial" w:hAnsi="Arial" w:cs="Arial"/>
          <w:sz w:val="20"/>
          <w:szCs w:val="20"/>
        </w:rPr>
        <w:t>Dále je povinností Zhotovitele předat Objednateli kompletní dokumentaci prokazující technickou způsobilost použitých výrobků (dle platných právních předpisů)</w:t>
      </w:r>
      <w:r w:rsidR="00037F50" w:rsidRPr="00C23AB7">
        <w:rPr>
          <w:rFonts w:ascii="Arial" w:hAnsi="Arial" w:cs="Arial"/>
          <w:sz w:val="20"/>
          <w:szCs w:val="20"/>
        </w:rPr>
        <w:t>.</w:t>
      </w:r>
      <w:r w:rsidRPr="00C23AB7">
        <w:rPr>
          <w:rFonts w:ascii="Arial" w:hAnsi="Arial" w:cs="Arial"/>
          <w:sz w:val="20"/>
          <w:szCs w:val="20"/>
        </w:rPr>
        <w:t xml:space="preserve"> </w:t>
      </w:r>
    </w:p>
    <w:p w14:paraId="5223D763" w14:textId="77777777" w:rsidR="00D0448D" w:rsidRPr="00D0448D" w:rsidRDefault="00D0448D" w:rsidP="00D0448D">
      <w:pPr>
        <w:numPr>
          <w:ilvl w:val="2"/>
          <w:numId w:val="3"/>
        </w:numPr>
        <w:jc w:val="both"/>
        <w:rPr>
          <w:rFonts w:ascii="Arial" w:hAnsi="Arial" w:cs="Arial"/>
          <w:sz w:val="20"/>
          <w:szCs w:val="20"/>
        </w:rPr>
      </w:pPr>
      <w:r w:rsidRPr="00D0448D">
        <w:rPr>
          <w:rFonts w:ascii="Arial" w:hAnsi="Arial" w:cs="Arial"/>
          <w:sz w:val="20"/>
          <w:szCs w:val="20"/>
        </w:rPr>
        <w:t xml:space="preserve">Místem plnění veřejné zakázky je Plzeňský kraj, okres Klatovy, </w:t>
      </w:r>
      <w:proofErr w:type="spellStart"/>
      <w:r w:rsidRPr="00D0448D">
        <w:rPr>
          <w:rFonts w:ascii="Arial" w:hAnsi="Arial" w:cs="Arial"/>
          <w:sz w:val="20"/>
          <w:szCs w:val="20"/>
        </w:rPr>
        <w:t>k.ú</w:t>
      </w:r>
      <w:proofErr w:type="spellEnd"/>
      <w:r w:rsidRPr="00D0448D">
        <w:rPr>
          <w:rFonts w:ascii="Arial" w:hAnsi="Arial" w:cs="Arial"/>
          <w:sz w:val="20"/>
          <w:szCs w:val="20"/>
        </w:rPr>
        <w:t>. Modrava. Seznam dotčených pozemků je uveden v Projektové dokumentaci – příloha č. 7 Zadávací dokumentace.</w:t>
      </w:r>
    </w:p>
    <w:p w14:paraId="4AAE264B" w14:textId="77777777" w:rsidR="00A413A3" w:rsidRPr="00A87D89" w:rsidRDefault="00A413A3" w:rsidP="008330A5">
      <w:pPr>
        <w:ind w:left="1440"/>
        <w:jc w:val="both"/>
        <w:rPr>
          <w:rFonts w:ascii="Arial" w:hAnsi="Arial" w:cs="Arial"/>
          <w:sz w:val="16"/>
          <w:szCs w:val="16"/>
        </w:rPr>
      </w:pPr>
    </w:p>
    <w:p w14:paraId="4663CE83" w14:textId="77777777" w:rsidR="004F7462" w:rsidRPr="00C23AB7" w:rsidRDefault="004F7462" w:rsidP="004F7462">
      <w:pPr>
        <w:numPr>
          <w:ilvl w:val="1"/>
          <w:numId w:val="3"/>
        </w:numPr>
        <w:tabs>
          <w:tab w:val="clear" w:pos="720"/>
        </w:tabs>
        <w:ind w:left="567" w:hanging="567"/>
        <w:jc w:val="both"/>
        <w:rPr>
          <w:rFonts w:ascii="Arial" w:hAnsi="Arial" w:cs="Arial"/>
          <w:sz w:val="20"/>
          <w:szCs w:val="20"/>
        </w:rPr>
      </w:pPr>
      <w:r w:rsidRPr="00C23AB7">
        <w:rPr>
          <w:rFonts w:ascii="Arial" w:hAnsi="Arial" w:cs="Arial"/>
          <w:sz w:val="20"/>
          <w:szCs w:val="20"/>
        </w:rPr>
        <w:t>Členění předmětu díla:</w:t>
      </w:r>
    </w:p>
    <w:p w14:paraId="7CE6DA29" w14:textId="03036554" w:rsidR="001B4C61" w:rsidRPr="001B4C61" w:rsidRDefault="001B4C61" w:rsidP="001B4C61">
      <w:pPr>
        <w:pStyle w:val="Odstavecseseznamem"/>
        <w:numPr>
          <w:ilvl w:val="0"/>
          <w:numId w:val="51"/>
        </w:numPr>
        <w:jc w:val="both"/>
        <w:rPr>
          <w:rFonts w:ascii="Arial" w:hAnsi="Arial" w:cs="Arial"/>
          <w:sz w:val="20"/>
          <w:szCs w:val="20"/>
        </w:rPr>
      </w:pPr>
      <w:r w:rsidRPr="001B4C61">
        <w:rPr>
          <w:rFonts w:ascii="Arial" w:hAnsi="Arial" w:cs="Arial"/>
          <w:sz w:val="20"/>
          <w:szCs w:val="20"/>
        </w:rPr>
        <w:t xml:space="preserve">SO 01 Oprava mostu Modrava – červená turistická </w:t>
      </w:r>
    </w:p>
    <w:p w14:paraId="3F4C46C3" w14:textId="279A5C52" w:rsidR="001B4C61" w:rsidRPr="001B4C61" w:rsidRDefault="001B4C61" w:rsidP="001B4C61">
      <w:pPr>
        <w:pStyle w:val="Odstavecseseznamem"/>
        <w:numPr>
          <w:ilvl w:val="0"/>
          <w:numId w:val="51"/>
        </w:numPr>
        <w:jc w:val="both"/>
        <w:rPr>
          <w:rFonts w:ascii="Arial" w:hAnsi="Arial" w:cs="Arial"/>
          <w:sz w:val="20"/>
          <w:szCs w:val="20"/>
        </w:rPr>
      </w:pPr>
      <w:r w:rsidRPr="001B4C61">
        <w:rPr>
          <w:rFonts w:ascii="Arial" w:hAnsi="Arial" w:cs="Arial"/>
          <w:sz w:val="20"/>
          <w:szCs w:val="20"/>
        </w:rPr>
        <w:t xml:space="preserve">SO 02 Oprava mostu a komunikace Modrava – zelená turistická </w:t>
      </w:r>
    </w:p>
    <w:p w14:paraId="6C438805" w14:textId="409CD40F" w:rsidR="001B4C61" w:rsidRPr="001B4C61" w:rsidRDefault="001B4C61" w:rsidP="001B4C61">
      <w:pPr>
        <w:pStyle w:val="Odstavecseseznamem"/>
        <w:numPr>
          <w:ilvl w:val="0"/>
          <w:numId w:val="51"/>
        </w:numPr>
        <w:jc w:val="both"/>
        <w:rPr>
          <w:rFonts w:ascii="Arial" w:hAnsi="Arial" w:cs="Arial"/>
          <w:sz w:val="20"/>
          <w:szCs w:val="20"/>
        </w:rPr>
      </w:pPr>
      <w:r w:rsidRPr="001B4C61">
        <w:rPr>
          <w:rFonts w:ascii="Arial" w:hAnsi="Arial" w:cs="Arial"/>
          <w:sz w:val="20"/>
          <w:szCs w:val="20"/>
        </w:rPr>
        <w:t xml:space="preserve">SO 03 Oprava komunikace Filipova Huť – žlutá turistická </w:t>
      </w:r>
    </w:p>
    <w:p w14:paraId="75C61835" w14:textId="1C87DA76" w:rsidR="001B4C61" w:rsidRPr="001B4C61" w:rsidRDefault="001B4C61" w:rsidP="001B4C61">
      <w:pPr>
        <w:pStyle w:val="Odstavecseseznamem"/>
        <w:numPr>
          <w:ilvl w:val="0"/>
          <w:numId w:val="51"/>
        </w:numPr>
        <w:jc w:val="both"/>
        <w:rPr>
          <w:rFonts w:ascii="Arial" w:hAnsi="Arial" w:cs="Arial"/>
          <w:sz w:val="20"/>
          <w:szCs w:val="20"/>
        </w:rPr>
      </w:pPr>
      <w:r w:rsidRPr="001B4C61">
        <w:rPr>
          <w:rFonts w:ascii="Arial" w:hAnsi="Arial" w:cs="Arial"/>
          <w:sz w:val="20"/>
          <w:szCs w:val="20"/>
        </w:rPr>
        <w:t xml:space="preserve">SO 04 Oprava komunikace Filipova Huť – zelená turistická </w:t>
      </w:r>
    </w:p>
    <w:p w14:paraId="4B9B94C7" w14:textId="64B990AF" w:rsidR="001B4C61" w:rsidRPr="001B4C61" w:rsidRDefault="001B4C61" w:rsidP="001B4C61">
      <w:pPr>
        <w:pStyle w:val="Odstavecseseznamem"/>
        <w:numPr>
          <w:ilvl w:val="0"/>
          <w:numId w:val="51"/>
        </w:numPr>
        <w:jc w:val="both"/>
        <w:rPr>
          <w:rFonts w:ascii="Arial" w:hAnsi="Arial" w:cs="Arial"/>
          <w:sz w:val="20"/>
          <w:szCs w:val="20"/>
        </w:rPr>
      </w:pPr>
      <w:r w:rsidRPr="001B4C61">
        <w:rPr>
          <w:rFonts w:ascii="Arial" w:hAnsi="Arial" w:cs="Arial"/>
          <w:sz w:val="20"/>
          <w:szCs w:val="20"/>
        </w:rPr>
        <w:t xml:space="preserve">SO 05 Oprava NS Hradlový most – Modrava – Filipova Huť </w:t>
      </w:r>
    </w:p>
    <w:p w14:paraId="744D0FEC" w14:textId="77777777" w:rsidR="00457900" w:rsidRPr="00A87D89" w:rsidRDefault="00457900" w:rsidP="00457900">
      <w:pPr>
        <w:ind w:firstLine="567"/>
        <w:jc w:val="both"/>
        <w:rPr>
          <w:rFonts w:ascii="Arial" w:hAnsi="Arial" w:cs="Arial"/>
          <w:color w:val="FF0000"/>
          <w:sz w:val="16"/>
          <w:szCs w:val="16"/>
        </w:rPr>
      </w:pPr>
    </w:p>
    <w:p w14:paraId="16DCB475" w14:textId="1797F2ED" w:rsidR="004F7462" w:rsidRPr="00CB4DFC" w:rsidRDefault="00D97A96" w:rsidP="00D97A96">
      <w:pPr>
        <w:keepNext/>
        <w:numPr>
          <w:ilvl w:val="1"/>
          <w:numId w:val="44"/>
        </w:numPr>
        <w:ind w:left="709" w:hanging="709"/>
        <w:jc w:val="both"/>
        <w:rPr>
          <w:rFonts w:ascii="Arial" w:hAnsi="Arial" w:cs="Arial"/>
          <w:sz w:val="20"/>
          <w:szCs w:val="20"/>
        </w:rPr>
      </w:pPr>
      <w:r w:rsidRPr="00CB4DFC">
        <w:rPr>
          <w:rFonts w:ascii="Arial" w:hAnsi="Arial" w:cs="Arial"/>
          <w:sz w:val="20"/>
          <w:szCs w:val="20"/>
        </w:rPr>
        <w:t>Zhotovitel prohlašuje, že se důkladně seznámil před podpisem této smlouvy se staveništěm, s</w:t>
      </w:r>
      <w:r w:rsidRPr="00CB4DFC">
        <w:t xml:space="preserve"> </w:t>
      </w:r>
      <w:r w:rsidRPr="00CB4DFC">
        <w:rPr>
          <w:rFonts w:ascii="Arial" w:hAnsi="Arial" w:cs="Arial"/>
          <w:sz w:val="20"/>
          <w:szCs w:val="20"/>
        </w:rPr>
        <w:t>Projektovou dokumentací i se Soupisem prací (rozpočtem stavby) v jeho všech položkách a prohlašuje, že shledal</w:t>
      </w:r>
      <w:r w:rsidRPr="00CB4DFC">
        <w:t xml:space="preserve"> </w:t>
      </w:r>
      <w:r w:rsidRPr="00CB4DFC">
        <w:rPr>
          <w:rFonts w:ascii="Arial" w:hAnsi="Arial" w:cs="Arial"/>
          <w:sz w:val="20"/>
          <w:szCs w:val="20"/>
        </w:rPr>
        <w:t>Projektovou dokumentaci i Soupis prací (rozpočet stavby) jako úplné a bez vad ve stavu, že podle nich lze dílo provést</w:t>
      </w:r>
      <w:r w:rsidR="004F7462" w:rsidRPr="00CB4DFC">
        <w:rPr>
          <w:rFonts w:ascii="Arial" w:hAnsi="Arial" w:cs="Arial"/>
          <w:sz w:val="20"/>
          <w:szCs w:val="20"/>
        </w:rPr>
        <w:t>.</w:t>
      </w:r>
    </w:p>
    <w:p w14:paraId="2C03A7B3" w14:textId="3589BAAC" w:rsidR="004F7462" w:rsidRPr="00CB4DFC" w:rsidRDefault="004F7462" w:rsidP="008D2B37">
      <w:pPr>
        <w:keepNext/>
        <w:numPr>
          <w:ilvl w:val="1"/>
          <w:numId w:val="44"/>
        </w:numPr>
        <w:ind w:hanging="720"/>
        <w:jc w:val="both"/>
        <w:rPr>
          <w:rFonts w:ascii="Arial" w:hAnsi="Arial" w:cs="Arial"/>
          <w:sz w:val="20"/>
          <w:szCs w:val="20"/>
        </w:rPr>
      </w:pPr>
      <w:r w:rsidRPr="00CB4DFC">
        <w:rPr>
          <w:rFonts w:ascii="Arial" w:hAnsi="Arial" w:cs="Arial"/>
          <w:sz w:val="20"/>
          <w:szCs w:val="20"/>
        </w:rPr>
        <w:t xml:space="preserve">Objednatel si vyhrazuje právo omezit nebo rozšířit rozsah předmětu díla před zahájením, nebo v průběhu </w:t>
      </w:r>
      <w:r w:rsidRPr="004F4DD0">
        <w:rPr>
          <w:rFonts w:ascii="Arial" w:hAnsi="Arial" w:cs="Arial"/>
          <w:sz w:val="20"/>
          <w:szCs w:val="20"/>
        </w:rPr>
        <w:t xml:space="preserve">provádění prací na díle. Toto omezení, případně rozšíření rozsahu předmětu díla musí být provedeno </w:t>
      </w:r>
      <w:r w:rsidR="006338B2" w:rsidRPr="004F4DD0">
        <w:rPr>
          <w:rFonts w:ascii="Arial" w:hAnsi="Arial" w:cs="Arial"/>
          <w:sz w:val="20"/>
          <w:szCs w:val="20"/>
        </w:rPr>
        <w:t>analogicky</w:t>
      </w:r>
      <w:r w:rsidRPr="004F4DD0">
        <w:rPr>
          <w:rFonts w:ascii="Arial" w:hAnsi="Arial" w:cs="Arial"/>
          <w:sz w:val="20"/>
          <w:szCs w:val="20"/>
        </w:rPr>
        <w:t xml:space="preserve"> s platným zněním zákona o zadávání veřejných zakázek č. 134/2016 S</w:t>
      </w:r>
      <w:r w:rsidR="00B073AF" w:rsidRPr="004F4DD0">
        <w:rPr>
          <w:rFonts w:ascii="Arial" w:hAnsi="Arial" w:cs="Arial"/>
          <w:sz w:val="20"/>
          <w:szCs w:val="20"/>
        </w:rPr>
        <w:t xml:space="preserve">b. a v souladu s touto smlouvou a </w:t>
      </w:r>
      <w:r w:rsidR="00CB4DFC" w:rsidRPr="004F4DD0">
        <w:rPr>
          <w:rFonts w:ascii="Arial" w:hAnsi="Arial" w:cs="Arial"/>
          <w:sz w:val="20"/>
          <w:szCs w:val="20"/>
        </w:rPr>
        <w:t>Pokyny pro zadávání zakázek pro programy spolufinancované z rozpočtu SFŽP ČR</w:t>
      </w:r>
      <w:r w:rsidR="00B073AF" w:rsidRPr="004F4DD0">
        <w:rPr>
          <w:rFonts w:ascii="Arial" w:hAnsi="Arial" w:cs="Arial"/>
          <w:sz w:val="20"/>
          <w:szCs w:val="20"/>
        </w:rPr>
        <w:t>.</w:t>
      </w:r>
    </w:p>
    <w:p w14:paraId="15567822" w14:textId="77777777" w:rsidR="004F4DD0" w:rsidRPr="00A87D89" w:rsidRDefault="004F4DD0" w:rsidP="00D5527E">
      <w:pPr>
        <w:keepNext/>
        <w:tabs>
          <w:tab w:val="left" w:pos="6000"/>
        </w:tabs>
        <w:jc w:val="both"/>
        <w:rPr>
          <w:rFonts w:ascii="Arial" w:hAnsi="Arial"/>
          <w:b/>
          <w:color w:val="FF0000"/>
          <w:sz w:val="16"/>
          <w:szCs w:val="16"/>
        </w:rPr>
      </w:pPr>
    </w:p>
    <w:p w14:paraId="336312B0" w14:textId="77777777" w:rsidR="00415865" w:rsidRPr="00CB4DFC" w:rsidRDefault="00415865" w:rsidP="003E2504">
      <w:pPr>
        <w:numPr>
          <w:ilvl w:val="0"/>
          <w:numId w:val="4"/>
        </w:numPr>
        <w:jc w:val="both"/>
        <w:rPr>
          <w:rFonts w:ascii="Arial" w:hAnsi="Arial" w:cs="Arial"/>
          <w:b/>
          <w:bCs/>
          <w:sz w:val="20"/>
          <w:szCs w:val="20"/>
        </w:rPr>
      </w:pPr>
      <w:r w:rsidRPr="00CB4DFC">
        <w:rPr>
          <w:rFonts w:ascii="Arial" w:hAnsi="Arial" w:cs="Arial"/>
          <w:b/>
          <w:bCs/>
          <w:sz w:val="20"/>
          <w:szCs w:val="20"/>
        </w:rPr>
        <w:t>Termíny plnění</w:t>
      </w:r>
    </w:p>
    <w:p w14:paraId="7AD0B862" w14:textId="77777777" w:rsidR="00D658C4" w:rsidRPr="00A87D89" w:rsidRDefault="00D658C4" w:rsidP="00D658C4">
      <w:pPr>
        <w:ind w:left="360"/>
        <w:jc w:val="both"/>
        <w:rPr>
          <w:rFonts w:ascii="Arial" w:hAnsi="Arial" w:cs="Arial"/>
          <w:b/>
          <w:bCs/>
          <w:sz w:val="16"/>
          <w:szCs w:val="16"/>
        </w:rPr>
      </w:pPr>
    </w:p>
    <w:p w14:paraId="343E8EA0" w14:textId="77777777" w:rsidR="00415865" w:rsidRPr="00CB4DFC" w:rsidRDefault="00415865" w:rsidP="00CB3660">
      <w:pPr>
        <w:numPr>
          <w:ilvl w:val="1"/>
          <w:numId w:val="4"/>
        </w:numPr>
        <w:tabs>
          <w:tab w:val="clear" w:pos="720"/>
          <w:tab w:val="num" w:pos="567"/>
        </w:tabs>
        <w:ind w:left="567" w:hanging="567"/>
        <w:jc w:val="both"/>
        <w:rPr>
          <w:rFonts w:ascii="Arial" w:hAnsi="Arial" w:cs="Arial"/>
          <w:sz w:val="20"/>
          <w:szCs w:val="20"/>
        </w:rPr>
      </w:pPr>
      <w:r w:rsidRPr="00CB4DFC">
        <w:rPr>
          <w:rFonts w:ascii="Arial" w:hAnsi="Arial" w:cs="Arial"/>
          <w:sz w:val="20"/>
          <w:szCs w:val="20"/>
        </w:rPr>
        <w:t>Termín zahájení</w:t>
      </w:r>
    </w:p>
    <w:p w14:paraId="5EF24FE3" w14:textId="4822EEDA" w:rsidR="00415865" w:rsidRPr="00CB4DFC" w:rsidRDefault="00BC0262" w:rsidP="00CB3660">
      <w:pPr>
        <w:numPr>
          <w:ilvl w:val="2"/>
          <w:numId w:val="4"/>
        </w:numPr>
        <w:tabs>
          <w:tab w:val="clear" w:pos="1440"/>
          <w:tab w:val="num" w:pos="1276"/>
        </w:tabs>
        <w:ind w:left="1276"/>
        <w:jc w:val="both"/>
        <w:rPr>
          <w:rFonts w:ascii="Arial" w:hAnsi="Arial" w:cs="Arial"/>
          <w:b/>
          <w:sz w:val="20"/>
          <w:szCs w:val="20"/>
        </w:rPr>
      </w:pPr>
      <w:r w:rsidRPr="00CB4DFC">
        <w:rPr>
          <w:rFonts w:ascii="Arial" w:hAnsi="Arial" w:cs="Arial"/>
          <w:sz w:val="20"/>
          <w:szCs w:val="20"/>
        </w:rPr>
        <w:lastRenderedPageBreak/>
        <w:t>T</w:t>
      </w:r>
      <w:r w:rsidR="00415865" w:rsidRPr="00CB4DFC">
        <w:rPr>
          <w:rFonts w:ascii="Arial" w:hAnsi="Arial" w:cs="Arial"/>
          <w:sz w:val="20"/>
          <w:szCs w:val="20"/>
        </w:rPr>
        <w:t xml:space="preserve">ermín zahájení prací </w:t>
      </w:r>
      <w:r w:rsidR="00457900" w:rsidRPr="00CB4DFC">
        <w:rPr>
          <w:rFonts w:ascii="Arial" w:hAnsi="Arial" w:cs="Arial"/>
          <w:sz w:val="20"/>
          <w:szCs w:val="20"/>
        </w:rPr>
        <w:t xml:space="preserve">a předání staveniště </w:t>
      </w:r>
      <w:r w:rsidR="00415865" w:rsidRPr="00CB4DFC">
        <w:rPr>
          <w:rFonts w:ascii="Arial" w:hAnsi="Arial" w:cs="Arial"/>
          <w:sz w:val="20"/>
          <w:szCs w:val="20"/>
        </w:rPr>
        <w:t>je</w:t>
      </w:r>
      <w:r w:rsidR="00415865" w:rsidRPr="00A87D89">
        <w:rPr>
          <w:rFonts w:ascii="Arial" w:hAnsi="Arial" w:cs="Arial"/>
          <w:b/>
          <w:sz w:val="20"/>
          <w:szCs w:val="20"/>
        </w:rPr>
        <w:t>:</w:t>
      </w:r>
      <w:r w:rsidR="00A06C3D" w:rsidRPr="00A87D89">
        <w:rPr>
          <w:rFonts w:ascii="Arial" w:hAnsi="Arial" w:cs="Arial"/>
          <w:b/>
          <w:sz w:val="20"/>
          <w:szCs w:val="20"/>
        </w:rPr>
        <w:t xml:space="preserve"> </w:t>
      </w:r>
      <w:r w:rsidR="00457900" w:rsidRPr="00A87D89">
        <w:rPr>
          <w:rFonts w:ascii="Arial" w:hAnsi="Arial" w:cs="Arial"/>
          <w:b/>
          <w:sz w:val="20"/>
          <w:szCs w:val="20"/>
        </w:rPr>
        <w:t xml:space="preserve">na základě písemné výzvy zadavatele k zahájení prací (předpoklad zahájení prací </w:t>
      </w:r>
      <w:r w:rsidR="00A87D89">
        <w:rPr>
          <w:rFonts w:ascii="Arial" w:hAnsi="Arial" w:cs="Arial"/>
          <w:b/>
          <w:sz w:val="20"/>
          <w:szCs w:val="20"/>
        </w:rPr>
        <w:t>4/2025</w:t>
      </w:r>
      <w:r w:rsidR="00457900" w:rsidRPr="00A87D89">
        <w:rPr>
          <w:rFonts w:ascii="Arial" w:hAnsi="Arial" w:cs="Arial"/>
          <w:b/>
          <w:sz w:val="20"/>
          <w:szCs w:val="20"/>
        </w:rPr>
        <w:t>)</w:t>
      </w:r>
      <w:r w:rsidR="009C4366" w:rsidRPr="00A87D89">
        <w:rPr>
          <w:rFonts w:ascii="Arial" w:hAnsi="Arial" w:cs="Arial"/>
          <w:b/>
          <w:sz w:val="20"/>
          <w:szCs w:val="20"/>
        </w:rPr>
        <w:t>.</w:t>
      </w:r>
    </w:p>
    <w:p w14:paraId="10EFA769" w14:textId="77777777" w:rsidR="006B2FD4" w:rsidRPr="00CB4DFC" w:rsidRDefault="006B2FD4" w:rsidP="00CB3660">
      <w:pPr>
        <w:numPr>
          <w:ilvl w:val="2"/>
          <w:numId w:val="4"/>
        </w:numPr>
        <w:tabs>
          <w:tab w:val="clear" w:pos="1440"/>
          <w:tab w:val="num" w:pos="1276"/>
        </w:tabs>
        <w:ind w:left="1276" w:hanging="709"/>
        <w:jc w:val="both"/>
        <w:rPr>
          <w:rFonts w:ascii="Arial" w:hAnsi="Arial" w:cs="Arial"/>
          <w:sz w:val="20"/>
          <w:szCs w:val="20"/>
        </w:rPr>
      </w:pPr>
      <w:r w:rsidRPr="00CB4DFC">
        <w:rPr>
          <w:rFonts w:ascii="Arial" w:hAnsi="Arial" w:cs="Arial"/>
          <w:sz w:val="20"/>
          <w:szCs w:val="20"/>
        </w:rPr>
        <w:t xml:space="preserve">Zhotovitel je povinen zahájit práce na díle a řádně v nich pokračovat nejpozději do </w:t>
      </w:r>
      <w:r w:rsidR="00E65AC9" w:rsidRPr="00CB4DFC">
        <w:rPr>
          <w:rFonts w:ascii="Arial" w:hAnsi="Arial" w:cs="Arial"/>
          <w:sz w:val="20"/>
          <w:szCs w:val="20"/>
        </w:rPr>
        <w:t>1</w:t>
      </w:r>
      <w:r w:rsidRPr="00CB4DFC">
        <w:rPr>
          <w:rFonts w:ascii="Arial" w:hAnsi="Arial" w:cs="Arial"/>
          <w:sz w:val="20"/>
          <w:szCs w:val="20"/>
        </w:rPr>
        <w:t xml:space="preserve">0 dnů ode dne protokolárního předání staveniště. </w:t>
      </w:r>
    </w:p>
    <w:p w14:paraId="54F628DB" w14:textId="77777777" w:rsidR="00451934" w:rsidRPr="00CB4DFC" w:rsidRDefault="00415865" w:rsidP="00CB3660">
      <w:pPr>
        <w:numPr>
          <w:ilvl w:val="2"/>
          <w:numId w:val="4"/>
        </w:numPr>
        <w:tabs>
          <w:tab w:val="clear" w:pos="1440"/>
          <w:tab w:val="num" w:pos="1276"/>
        </w:tabs>
        <w:ind w:left="1276"/>
        <w:jc w:val="both"/>
        <w:rPr>
          <w:rFonts w:ascii="Arial" w:hAnsi="Arial" w:cs="Arial"/>
          <w:sz w:val="20"/>
          <w:szCs w:val="20"/>
        </w:rPr>
      </w:pPr>
      <w:r w:rsidRPr="00CB4DFC">
        <w:rPr>
          <w:rFonts w:ascii="Arial" w:hAnsi="Arial" w:cs="Arial"/>
          <w:sz w:val="20"/>
          <w:szCs w:val="20"/>
        </w:rPr>
        <w:t>Pokud Zhotovitel práce na díle nezahájí ve lhůtě</w:t>
      </w:r>
      <w:r w:rsidR="00334796" w:rsidRPr="00CB4DFC">
        <w:rPr>
          <w:rFonts w:ascii="Arial" w:hAnsi="Arial" w:cs="Arial"/>
          <w:sz w:val="20"/>
          <w:szCs w:val="20"/>
        </w:rPr>
        <w:t xml:space="preserve"> </w:t>
      </w:r>
      <w:r w:rsidR="00FC3F3A" w:rsidRPr="00CB4DFC">
        <w:rPr>
          <w:rFonts w:ascii="Arial" w:hAnsi="Arial" w:cs="Arial"/>
          <w:sz w:val="20"/>
          <w:szCs w:val="20"/>
        </w:rPr>
        <w:t>3</w:t>
      </w:r>
      <w:r w:rsidR="00E65AC9" w:rsidRPr="00CB4DFC">
        <w:rPr>
          <w:rFonts w:ascii="Arial" w:hAnsi="Arial" w:cs="Arial"/>
          <w:sz w:val="20"/>
          <w:szCs w:val="20"/>
        </w:rPr>
        <w:t>0</w:t>
      </w:r>
      <w:r w:rsidR="00334796" w:rsidRPr="00CB4DFC">
        <w:rPr>
          <w:rFonts w:ascii="Arial" w:hAnsi="Arial" w:cs="Arial"/>
          <w:sz w:val="20"/>
          <w:szCs w:val="20"/>
        </w:rPr>
        <w:t xml:space="preserve"> dnů ode dne</w:t>
      </w:r>
      <w:r w:rsidRPr="00CB4DFC">
        <w:rPr>
          <w:rFonts w:ascii="Arial" w:hAnsi="Arial" w:cs="Arial"/>
          <w:sz w:val="20"/>
          <w:szCs w:val="20"/>
        </w:rPr>
        <w:t>, kdy měl práce na díle zahájit, je Objednatel oprávněn od smlouvy odstoupit.</w:t>
      </w:r>
      <w:r w:rsidR="003A3EA1" w:rsidRPr="00CB4DFC">
        <w:rPr>
          <w:rFonts w:ascii="Arial" w:hAnsi="Arial" w:cs="Arial"/>
          <w:sz w:val="20"/>
          <w:szCs w:val="20"/>
        </w:rPr>
        <w:t xml:space="preserve"> Termín zahájení prací bude uveden v zápisu o předání staveniště.</w:t>
      </w:r>
    </w:p>
    <w:p w14:paraId="123CDFCE" w14:textId="44629D8E" w:rsidR="000502E2" w:rsidRPr="00CB4DFC" w:rsidRDefault="000502E2" w:rsidP="00950B7D">
      <w:pPr>
        <w:numPr>
          <w:ilvl w:val="2"/>
          <w:numId w:val="4"/>
        </w:numPr>
        <w:tabs>
          <w:tab w:val="clear" w:pos="1440"/>
          <w:tab w:val="num" w:pos="1276"/>
        </w:tabs>
        <w:ind w:left="1276" w:hanging="709"/>
        <w:jc w:val="both"/>
        <w:rPr>
          <w:rFonts w:ascii="Arial" w:hAnsi="Arial" w:cs="Arial"/>
          <w:sz w:val="20"/>
          <w:szCs w:val="20"/>
        </w:rPr>
      </w:pPr>
      <w:r w:rsidRPr="00CB4DFC">
        <w:rPr>
          <w:rFonts w:ascii="Arial" w:hAnsi="Arial" w:cs="Arial"/>
          <w:sz w:val="20"/>
          <w:szCs w:val="20"/>
        </w:rPr>
        <w:t>Počítání času při provádění díla se řídí § 605 občanského zákoníku.</w:t>
      </w:r>
    </w:p>
    <w:p w14:paraId="0C9A6DF1" w14:textId="77777777" w:rsidR="00E65AC9" w:rsidRPr="00A87D89" w:rsidRDefault="00E65AC9" w:rsidP="00015AB5">
      <w:pPr>
        <w:jc w:val="both"/>
        <w:rPr>
          <w:rFonts w:ascii="Arial" w:hAnsi="Arial" w:cs="Arial"/>
          <w:sz w:val="16"/>
          <w:szCs w:val="16"/>
        </w:rPr>
      </w:pPr>
    </w:p>
    <w:p w14:paraId="1B787F3C" w14:textId="77777777" w:rsidR="00415865" w:rsidRPr="00A87D89" w:rsidRDefault="00415865" w:rsidP="00CB3660">
      <w:pPr>
        <w:numPr>
          <w:ilvl w:val="1"/>
          <w:numId w:val="4"/>
        </w:numPr>
        <w:tabs>
          <w:tab w:val="clear" w:pos="720"/>
          <w:tab w:val="num" w:pos="567"/>
        </w:tabs>
        <w:ind w:left="567" w:hanging="567"/>
        <w:jc w:val="both"/>
        <w:rPr>
          <w:rFonts w:ascii="Arial" w:hAnsi="Arial" w:cs="Arial"/>
          <w:sz w:val="20"/>
          <w:szCs w:val="20"/>
        </w:rPr>
      </w:pPr>
      <w:r w:rsidRPr="00CB4DFC">
        <w:rPr>
          <w:rFonts w:ascii="Arial" w:hAnsi="Arial" w:cs="Arial"/>
          <w:sz w:val="20"/>
          <w:szCs w:val="20"/>
        </w:rPr>
        <w:t xml:space="preserve">Termín </w:t>
      </w:r>
      <w:r w:rsidRPr="00A87D89">
        <w:rPr>
          <w:rFonts w:ascii="Arial" w:hAnsi="Arial" w:cs="Arial"/>
          <w:sz w:val="20"/>
          <w:szCs w:val="20"/>
        </w:rPr>
        <w:t xml:space="preserve">dokončení </w:t>
      </w:r>
    </w:p>
    <w:p w14:paraId="78B5F29B" w14:textId="3C1672D4" w:rsidR="006D0506" w:rsidRPr="00A87D89" w:rsidRDefault="00415865" w:rsidP="00CB3660">
      <w:pPr>
        <w:numPr>
          <w:ilvl w:val="2"/>
          <w:numId w:val="4"/>
        </w:numPr>
        <w:tabs>
          <w:tab w:val="clear" w:pos="1440"/>
          <w:tab w:val="num" w:pos="1276"/>
        </w:tabs>
        <w:ind w:left="1276"/>
        <w:jc w:val="both"/>
        <w:rPr>
          <w:rFonts w:ascii="Arial" w:hAnsi="Arial" w:cs="Arial"/>
          <w:sz w:val="20"/>
          <w:szCs w:val="20"/>
        </w:rPr>
      </w:pPr>
      <w:r w:rsidRPr="00A87D89">
        <w:rPr>
          <w:rFonts w:ascii="Arial" w:hAnsi="Arial" w:cs="Arial"/>
          <w:sz w:val="20"/>
          <w:szCs w:val="20"/>
        </w:rPr>
        <w:t>Termín dokončení prací:</w:t>
      </w:r>
      <w:r w:rsidR="00F214A7" w:rsidRPr="00A87D89">
        <w:rPr>
          <w:rFonts w:ascii="Arial" w:hAnsi="Arial" w:cs="Arial"/>
          <w:b/>
          <w:sz w:val="20"/>
          <w:szCs w:val="20"/>
        </w:rPr>
        <w:t xml:space="preserve"> </w:t>
      </w:r>
      <w:r w:rsidR="00457900" w:rsidRPr="00A87D89">
        <w:rPr>
          <w:rFonts w:ascii="Arial" w:hAnsi="Arial" w:cs="Arial"/>
          <w:b/>
          <w:sz w:val="20"/>
          <w:szCs w:val="20"/>
        </w:rPr>
        <w:t xml:space="preserve">do </w:t>
      </w:r>
      <w:r w:rsidR="00A87D89" w:rsidRPr="00A87D89">
        <w:rPr>
          <w:rFonts w:ascii="Arial" w:hAnsi="Arial" w:cs="Arial"/>
          <w:b/>
          <w:sz w:val="20"/>
          <w:szCs w:val="20"/>
        </w:rPr>
        <w:t>3</w:t>
      </w:r>
      <w:r w:rsidR="00814FDD" w:rsidRPr="00A87D89">
        <w:rPr>
          <w:rFonts w:ascii="Arial" w:hAnsi="Arial" w:cs="Arial"/>
          <w:b/>
          <w:sz w:val="20"/>
          <w:szCs w:val="20"/>
        </w:rPr>
        <w:t xml:space="preserve"> </w:t>
      </w:r>
      <w:r w:rsidR="00457900" w:rsidRPr="00A87D89">
        <w:rPr>
          <w:rFonts w:ascii="Arial" w:hAnsi="Arial" w:cs="Arial"/>
          <w:b/>
          <w:sz w:val="20"/>
          <w:szCs w:val="20"/>
        </w:rPr>
        <w:t>měsíců od předání staveniště</w:t>
      </w:r>
    </w:p>
    <w:p w14:paraId="181CC883" w14:textId="54E1B1A1" w:rsidR="002F2B77" w:rsidRPr="00A87D89" w:rsidRDefault="002F2B77" w:rsidP="002F2B77">
      <w:pPr>
        <w:numPr>
          <w:ilvl w:val="2"/>
          <w:numId w:val="4"/>
        </w:numPr>
        <w:tabs>
          <w:tab w:val="clear" w:pos="1440"/>
          <w:tab w:val="num" w:pos="1276"/>
        </w:tabs>
        <w:ind w:left="1276"/>
        <w:jc w:val="both"/>
        <w:rPr>
          <w:rFonts w:ascii="Arial" w:hAnsi="Arial" w:cs="Arial"/>
          <w:sz w:val="20"/>
          <w:szCs w:val="20"/>
        </w:rPr>
      </w:pPr>
      <w:bookmarkStart w:id="3" w:name="_Hlk528052078"/>
      <w:r w:rsidRPr="00A87D89">
        <w:rPr>
          <w:rFonts w:ascii="Arial" w:hAnsi="Arial" w:cs="Arial"/>
          <w:sz w:val="20"/>
          <w:szCs w:val="20"/>
        </w:rPr>
        <w:t xml:space="preserve">Předání díla objednateli: </w:t>
      </w:r>
      <w:r w:rsidRPr="00A87D89">
        <w:rPr>
          <w:rFonts w:ascii="Arial" w:hAnsi="Arial" w:cs="Arial"/>
          <w:b/>
          <w:sz w:val="20"/>
          <w:szCs w:val="20"/>
        </w:rPr>
        <w:t>do 3 pracovních dn</w:t>
      </w:r>
      <w:r w:rsidR="00D72D75" w:rsidRPr="00A87D89">
        <w:rPr>
          <w:rFonts w:ascii="Arial" w:hAnsi="Arial" w:cs="Arial"/>
          <w:b/>
          <w:sz w:val="20"/>
          <w:szCs w:val="20"/>
        </w:rPr>
        <w:t>í</w:t>
      </w:r>
      <w:r w:rsidRPr="00A87D89">
        <w:rPr>
          <w:rFonts w:ascii="Arial" w:hAnsi="Arial" w:cs="Arial"/>
          <w:b/>
          <w:sz w:val="20"/>
          <w:szCs w:val="20"/>
        </w:rPr>
        <w:t xml:space="preserve"> ode dne </w:t>
      </w:r>
      <w:r w:rsidR="00457900" w:rsidRPr="00A87D89">
        <w:rPr>
          <w:rFonts w:ascii="Arial" w:hAnsi="Arial" w:cs="Arial"/>
          <w:b/>
          <w:sz w:val="20"/>
          <w:szCs w:val="20"/>
        </w:rPr>
        <w:t xml:space="preserve">dokončení </w:t>
      </w:r>
      <w:r w:rsidRPr="00A87D89">
        <w:rPr>
          <w:rFonts w:ascii="Arial" w:hAnsi="Arial" w:cs="Arial"/>
          <w:b/>
          <w:sz w:val="20"/>
          <w:szCs w:val="20"/>
        </w:rPr>
        <w:t>stavebních prací</w:t>
      </w:r>
      <w:bookmarkEnd w:id="3"/>
    </w:p>
    <w:p w14:paraId="772922BF" w14:textId="77777777" w:rsidR="00415865" w:rsidRPr="00CB4DFC" w:rsidRDefault="00415865" w:rsidP="00CB3660">
      <w:pPr>
        <w:numPr>
          <w:ilvl w:val="2"/>
          <w:numId w:val="4"/>
        </w:numPr>
        <w:tabs>
          <w:tab w:val="clear" w:pos="1440"/>
          <w:tab w:val="num" w:pos="1276"/>
        </w:tabs>
        <w:ind w:left="1276"/>
        <w:jc w:val="both"/>
        <w:rPr>
          <w:rFonts w:ascii="Arial" w:hAnsi="Arial" w:cs="Arial"/>
          <w:sz w:val="20"/>
          <w:szCs w:val="20"/>
        </w:rPr>
      </w:pPr>
      <w:r w:rsidRPr="00CB4DFC">
        <w:rPr>
          <w:rFonts w:ascii="Arial" w:hAnsi="Arial" w:cs="Arial"/>
          <w:sz w:val="20"/>
          <w:szCs w:val="20"/>
        </w:rPr>
        <w:t>Zhotovitel je povinen dokončit práce na díle v termínu sjednaném dle této smlouvy.</w:t>
      </w:r>
    </w:p>
    <w:p w14:paraId="557DAA69" w14:textId="77777777" w:rsidR="00D5527E" w:rsidRPr="00CB4DFC" w:rsidRDefault="00D5527E" w:rsidP="00D5527E">
      <w:pPr>
        <w:numPr>
          <w:ilvl w:val="2"/>
          <w:numId w:val="4"/>
        </w:numPr>
        <w:tabs>
          <w:tab w:val="clear" w:pos="1440"/>
          <w:tab w:val="num" w:pos="1276"/>
        </w:tabs>
        <w:ind w:left="1276" w:hanging="709"/>
        <w:jc w:val="both"/>
        <w:rPr>
          <w:rFonts w:ascii="Arial" w:hAnsi="Arial" w:cs="Arial"/>
          <w:sz w:val="20"/>
          <w:szCs w:val="20"/>
        </w:rPr>
      </w:pPr>
      <w:r w:rsidRPr="00CB4DFC">
        <w:rPr>
          <w:rFonts w:ascii="Arial" w:hAnsi="Arial" w:cs="Arial"/>
          <w:sz w:val="20"/>
          <w:szCs w:val="20"/>
        </w:rPr>
        <w:t xml:space="preserve">Nedojde-li mezi stranami k jiné dohodě a prokáže-li Zhotovitel, že ani při vynaložení veškerého úsilí nemohl dílo díky prodlení Objednatele s plněním jeho povinností dokončit, prodlužuje se Termín dokončení díla o dobu shodnou s prodlením Objednatele. </w:t>
      </w:r>
    </w:p>
    <w:p w14:paraId="725EA64E" w14:textId="77777777" w:rsidR="00E1237A" w:rsidRPr="00CB4DFC" w:rsidRDefault="00415865" w:rsidP="00D5527E">
      <w:pPr>
        <w:numPr>
          <w:ilvl w:val="2"/>
          <w:numId w:val="4"/>
        </w:numPr>
        <w:tabs>
          <w:tab w:val="clear" w:pos="1440"/>
          <w:tab w:val="num" w:pos="1276"/>
        </w:tabs>
        <w:ind w:left="1276" w:hanging="709"/>
        <w:jc w:val="both"/>
        <w:rPr>
          <w:rFonts w:ascii="Arial" w:hAnsi="Arial"/>
          <w:sz w:val="20"/>
        </w:rPr>
      </w:pPr>
      <w:r w:rsidRPr="00CB4DFC">
        <w:rPr>
          <w:rFonts w:ascii="Arial" w:hAnsi="Arial" w:cs="Arial"/>
          <w:sz w:val="20"/>
          <w:szCs w:val="20"/>
        </w:rPr>
        <w:t xml:space="preserve">Prodlení </w:t>
      </w:r>
      <w:r w:rsidR="00BE4E1A" w:rsidRPr="00CB4DFC">
        <w:rPr>
          <w:rFonts w:ascii="Arial" w:hAnsi="Arial" w:cs="Arial"/>
          <w:sz w:val="20"/>
          <w:szCs w:val="20"/>
        </w:rPr>
        <w:t xml:space="preserve">Zhotovitele s dokončením díla </w:t>
      </w:r>
      <w:r w:rsidR="00334796" w:rsidRPr="00CB4DFC">
        <w:rPr>
          <w:rFonts w:ascii="Arial" w:hAnsi="Arial" w:cs="Arial"/>
          <w:sz w:val="20"/>
          <w:szCs w:val="20"/>
        </w:rPr>
        <w:t xml:space="preserve">či jeho jednotlivých částí </w:t>
      </w:r>
      <w:r w:rsidR="00BE4E1A" w:rsidRPr="00CB4DFC">
        <w:rPr>
          <w:rFonts w:ascii="Arial" w:hAnsi="Arial" w:cs="Arial"/>
          <w:sz w:val="20"/>
          <w:szCs w:val="20"/>
        </w:rPr>
        <w:t xml:space="preserve">delší jak </w:t>
      </w:r>
      <w:r w:rsidR="000308E1" w:rsidRPr="00CB4DFC">
        <w:rPr>
          <w:rFonts w:ascii="Arial" w:hAnsi="Arial" w:cs="Arial"/>
          <w:sz w:val="20"/>
          <w:szCs w:val="20"/>
        </w:rPr>
        <w:t>15</w:t>
      </w:r>
      <w:r w:rsidR="00BE4E1A" w:rsidRPr="00CB4DFC">
        <w:rPr>
          <w:rFonts w:ascii="Arial" w:hAnsi="Arial" w:cs="Arial"/>
          <w:sz w:val="20"/>
          <w:szCs w:val="20"/>
        </w:rPr>
        <w:t xml:space="preserve"> dnů se</w:t>
      </w:r>
      <w:r w:rsidR="00FB26A0" w:rsidRPr="00CB4DFC">
        <w:rPr>
          <w:rFonts w:ascii="Arial" w:hAnsi="Arial" w:cs="Arial"/>
          <w:sz w:val="20"/>
          <w:szCs w:val="20"/>
        </w:rPr>
        <w:t> </w:t>
      </w:r>
      <w:r w:rsidR="00BE4E1A" w:rsidRPr="00CB4DFC">
        <w:rPr>
          <w:rFonts w:ascii="Arial" w:hAnsi="Arial" w:cs="Arial"/>
          <w:sz w:val="20"/>
          <w:szCs w:val="20"/>
        </w:rPr>
        <w:t>považuje za podstatné porušení smlouvy</w:t>
      </w:r>
      <w:r w:rsidR="00BD6878" w:rsidRPr="00CB4DFC">
        <w:rPr>
          <w:rFonts w:ascii="Arial" w:hAnsi="Arial" w:cs="Arial"/>
          <w:sz w:val="20"/>
          <w:szCs w:val="20"/>
        </w:rPr>
        <w:t xml:space="preserve"> a m</w:t>
      </w:r>
      <w:r w:rsidR="00FB26A0" w:rsidRPr="00CB4DFC">
        <w:rPr>
          <w:rFonts w:ascii="Arial" w:hAnsi="Arial" w:cs="Arial"/>
          <w:sz w:val="20"/>
          <w:szCs w:val="20"/>
        </w:rPr>
        <w:t>ůže být důvodem k odstoupení od </w:t>
      </w:r>
      <w:r w:rsidR="00BD6878" w:rsidRPr="00CB4DFC">
        <w:rPr>
          <w:rFonts w:ascii="Arial" w:hAnsi="Arial" w:cs="Arial"/>
          <w:sz w:val="20"/>
          <w:szCs w:val="20"/>
        </w:rPr>
        <w:t>smlouvy.</w:t>
      </w:r>
      <w:r w:rsidR="00E1237A" w:rsidRPr="00CB4DFC">
        <w:rPr>
          <w:rFonts w:ascii="Arial" w:hAnsi="Arial" w:cs="Arial"/>
          <w:sz w:val="20"/>
          <w:szCs w:val="20"/>
        </w:rPr>
        <w:t xml:space="preserve"> </w:t>
      </w:r>
    </w:p>
    <w:p w14:paraId="1306F66D" w14:textId="65C55C3A" w:rsidR="00C94E44" w:rsidRPr="00CB4DFC" w:rsidRDefault="00C94E44" w:rsidP="00501271">
      <w:pPr>
        <w:numPr>
          <w:ilvl w:val="2"/>
          <w:numId w:val="4"/>
        </w:numPr>
        <w:tabs>
          <w:tab w:val="clear" w:pos="1440"/>
          <w:tab w:val="num" w:pos="1276"/>
        </w:tabs>
        <w:ind w:left="1276"/>
        <w:jc w:val="both"/>
        <w:rPr>
          <w:rFonts w:ascii="Arial" w:hAnsi="Arial" w:cs="Arial"/>
          <w:sz w:val="20"/>
          <w:szCs w:val="20"/>
        </w:rPr>
      </w:pPr>
      <w:r w:rsidRPr="00CB4DFC">
        <w:rPr>
          <w:rFonts w:ascii="Arial" w:hAnsi="Arial" w:cs="Arial"/>
          <w:sz w:val="20"/>
          <w:szCs w:val="20"/>
        </w:rPr>
        <w:t>V případě, že ve lhůtě uvedené v bodě 6.1.1 a 6.2.1. nastanou takové překážky v zahájení či pokračování plnění Díla, které nespočívají na straně zhotovitele, neposkytnutí oprávněně požadované součinnosti objednatele, vyšší moc apod., budou o stejný počet dnů, po které nemohl zhotovitel plnit své povinnosti</w:t>
      </w:r>
      <w:r w:rsidR="00726F22" w:rsidRPr="00CB4DFC">
        <w:rPr>
          <w:rFonts w:ascii="Arial" w:hAnsi="Arial" w:cs="Arial"/>
          <w:sz w:val="20"/>
          <w:szCs w:val="20"/>
        </w:rPr>
        <w:t>,</w:t>
      </w:r>
      <w:r w:rsidRPr="00CB4DFC">
        <w:rPr>
          <w:rFonts w:ascii="Arial" w:hAnsi="Arial" w:cs="Arial"/>
          <w:sz w:val="20"/>
          <w:szCs w:val="20"/>
        </w:rPr>
        <w:t xml:space="preserve"> posunuty i následující lhůty plnění dle této smlouvy.</w:t>
      </w:r>
    </w:p>
    <w:p w14:paraId="341F0236" w14:textId="77777777" w:rsidR="00FB26A0" w:rsidRPr="00A87D89" w:rsidRDefault="00FB26A0" w:rsidP="004F71AB">
      <w:pPr>
        <w:jc w:val="both"/>
        <w:rPr>
          <w:rFonts w:ascii="Arial" w:hAnsi="Arial" w:cs="Arial"/>
          <w:color w:val="FF0000"/>
          <w:sz w:val="16"/>
          <w:szCs w:val="16"/>
        </w:rPr>
      </w:pPr>
    </w:p>
    <w:p w14:paraId="24A4ADDB" w14:textId="77777777" w:rsidR="00415865" w:rsidRPr="00CB4DFC" w:rsidRDefault="00415865" w:rsidP="00CB3660">
      <w:pPr>
        <w:numPr>
          <w:ilvl w:val="1"/>
          <w:numId w:val="4"/>
        </w:numPr>
        <w:tabs>
          <w:tab w:val="clear" w:pos="720"/>
          <w:tab w:val="num" w:pos="567"/>
        </w:tabs>
        <w:ind w:left="567" w:hanging="567"/>
        <w:jc w:val="both"/>
        <w:rPr>
          <w:rFonts w:ascii="Arial" w:hAnsi="Arial" w:cs="Arial"/>
          <w:sz w:val="20"/>
          <w:szCs w:val="20"/>
        </w:rPr>
      </w:pPr>
      <w:r w:rsidRPr="00CB4DFC">
        <w:rPr>
          <w:rFonts w:ascii="Arial" w:hAnsi="Arial" w:cs="Arial"/>
          <w:sz w:val="20"/>
          <w:szCs w:val="20"/>
        </w:rPr>
        <w:t>Termín předání a převzetí díla</w:t>
      </w:r>
    </w:p>
    <w:p w14:paraId="2034E99B" w14:textId="2F539AD3" w:rsidR="001A644C" w:rsidRPr="00CB4DFC" w:rsidRDefault="00415865" w:rsidP="00EC73AB">
      <w:pPr>
        <w:ind w:left="567"/>
        <w:jc w:val="both"/>
        <w:rPr>
          <w:rFonts w:ascii="Arial" w:hAnsi="Arial" w:cs="Arial"/>
          <w:sz w:val="20"/>
          <w:szCs w:val="20"/>
        </w:rPr>
      </w:pPr>
      <w:r w:rsidRPr="00CB4DFC">
        <w:rPr>
          <w:rFonts w:ascii="Arial" w:hAnsi="Arial" w:cs="Arial"/>
          <w:sz w:val="20"/>
          <w:szCs w:val="20"/>
        </w:rPr>
        <w:t xml:space="preserve">Zhotovitel je povinen </w:t>
      </w:r>
      <w:r w:rsidR="00D5527E" w:rsidRPr="00CB4DFC">
        <w:rPr>
          <w:rFonts w:ascii="Arial" w:hAnsi="Arial" w:cs="Arial"/>
          <w:sz w:val="20"/>
          <w:szCs w:val="20"/>
        </w:rPr>
        <w:t xml:space="preserve">dokončit a </w:t>
      </w:r>
      <w:r w:rsidRPr="00CB4DFC">
        <w:rPr>
          <w:rFonts w:ascii="Arial" w:hAnsi="Arial" w:cs="Arial"/>
          <w:sz w:val="20"/>
          <w:szCs w:val="20"/>
        </w:rPr>
        <w:t xml:space="preserve">předat </w:t>
      </w:r>
      <w:r w:rsidR="00D5527E" w:rsidRPr="00CB4DFC">
        <w:rPr>
          <w:rFonts w:ascii="Arial" w:hAnsi="Arial" w:cs="Arial"/>
          <w:sz w:val="20"/>
          <w:szCs w:val="20"/>
        </w:rPr>
        <w:t xml:space="preserve">řádně zhotovené </w:t>
      </w:r>
      <w:r w:rsidRPr="00CB4DFC">
        <w:rPr>
          <w:rFonts w:ascii="Arial" w:hAnsi="Arial" w:cs="Arial"/>
          <w:sz w:val="20"/>
          <w:szCs w:val="20"/>
        </w:rPr>
        <w:t xml:space="preserve">dílo Objednateli v termínu </w:t>
      </w:r>
      <w:r w:rsidR="00AF0DF8" w:rsidRPr="00CB4DFC">
        <w:rPr>
          <w:rFonts w:ascii="Arial" w:hAnsi="Arial" w:cs="Arial"/>
          <w:sz w:val="20"/>
          <w:szCs w:val="20"/>
        </w:rPr>
        <w:t>dle této smlouvy.</w:t>
      </w:r>
      <w:r w:rsidR="00334796" w:rsidRPr="00CB4DFC">
        <w:rPr>
          <w:rFonts w:ascii="Arial" w:hAnsi="Arial" w:cs="Arial"/>
          <w:sz w:val="20"/>
          <w:szCs w:val="20"/>
        </w:rPr>
        <w:t xml:space="preserve"> O předání díla bude sepsán předávací protokol.</w:t>
      </w:r>
    </w:p>
    <w:p w14:paraId="28F2B541" w14:textId="77777777" w:rsidR="001A644C" w:rsidRPr="00A87D89" w:rsidRDefault="001A644C" w:rsidP="00073A53">
      <w:pPr>
        <w:ind w:left="1276"/>
        <w:jc w:val="both"/>
        <w:rPr>
          <w:rFonts w:ascii="Arial" w:hAnsi="Arial" w:cs="Arial"/>
          <w:sz w:val="16"/>
          <w:szCs w:val="16"/>
        </w:rPr>
      </w:pPr>
    </w:p>
    <w:p w14:paraId="6A51035F" w14:textId="77777777" w:rsidR="00D949E6" w:rsidRPr="00CB4DFC" w:rsidRDefault="00D949E6" w:rsidP="00D5527E">
      <w:pPr>
        <w:numPr>
          <w:ilvl w:val="1"/>
          <w:numId w:val="4"/>
        </w:numPr>
        <w:tabs>
          <w:tab w:val="clear" w:pos="720"/>
          <w:tab w:val="num" w:pos="426"/>
          <w:tab w:val="left" w:pos="851"/>
        </w:tabs>
        <w:ind w:left="567" w:hanging="567"/>
        <w:jc w:val="both"/>
        <w:rPr>
          <w:rFonts w:ascii="Arial" w:hAnsi="Arial" w:cs="Arial"/>
          <w:sz w:val="20"/>
          <w:szCs w:val="20"/>
        </w:rPr>
      </w:pPr>
      <w:r w:rsidRPr="00CB4DFC">
        <w:rPr>
          <w:rFonts w:ascii="Arial" w:hAnsi="Arial" w:cs="Arial"/>
          <w:sz w:val="20"/>
          <w:szCs w:val="20"/>
        </w:rPr>
        <w:t>Podmínky pro změnu sjednaných termínů</w:t>
      </w:r>
    </w:p>
    <w:p w14:paraId="40FB4807" w14:textId="5E144529" w:rsidR="00D949E6" w:rsidRPr="00CB4DFC" w:rsidRDefault="00D949E6" w:rsidP="00D949E6">
      <w:pPr>
        <w:ind w:left="567"/>
        <w:jc w:val="both"/>
        <w:rPr>
          <w:rFonts w:ascii="Arial" w:hAnsi="Arial" w:cs="Arial"/>
          <w:sz w:val="20"/>
        </w:rPr>
      </w:pPr>
      <w:r w:rsidRPr="00CB4DFC">
        <w:rPr>
          <w:rFonts w:ascii="Arial" w:hAnsi="Arial" w:cs="Arial"/>
          <w:sz w:val="20"/>
          <w:szCs w:val="20"/>
        </w:rPr>
        <w:t xml:space="preserve">Vícepráce a Méněpráce, </w:t>
      </w:r>
      <w:r w:rsidRPr="00CB4DFC">
        <w:rPr>
          <w:rFonts w:ascii="Arial" w:hAnsi="Arial" w:cs="Arial"/>
          <w:sz w:val="20"/>
        </w:rPr>
        <w:t>jejichž finanční objem nepřekročí 10</w:t>
      </w:r>
      <w:r w:rsidR="00CD66CF" w:rsidRPr="00CB4DFC">
        <w:rPr>
          <w:rFonts w:ascii="Arial" w:hAnsi="Arial" w:cs="Arial"/>
          <w:sz w:val="20"/>
        </w:rPr>
        <w:t xml:space="preserve"> </w:t>
      </w:r>
      <w:r w:rsidRPr="00CB4DFC">
        <w:rPr>
          <w:rFonts w:ascii="Arial" w:hAnsi="Arial" w:cs="Arial"/>
          <w:sz w:val="20"/>
        </w:rPr>
        <w:t>% z hodnoty sjednané ceny díla, nemají vliv na Termín dokončení a dílo bude dokončeno ve sjednaném termínu, pokud se strany nedohodnou jinak.</w:t>
      </w:r>
    </w:p>
    <w:p w14:paraId="27F314E3" w14:textId="77777777" w:rsidR="00F91024" w:rsidRPr="00CB4DFC" w:rsidRDefault="00F91024" w:rsidP="00E06A93">
      <w:pPr>
        <w:pStyle w:val="Zkladntext"/>
        <w:spacing w:line="240" w:lineRule="atLeast"/>
        <w:ind w:left="1440"/>
        <w:jc w:val="both"/>
        <w:rPr>
          <w:rFonts w:ascii="Arial" w:hAnsi="Arial" w:cs="Arial"/>
          <w:sz w:val="20"/>
          <w:szCs w:val="20"/>
          <w:lang w:val="cs-CZ"/>
        </w:rPr>
      </w:pPr>
    </w:p>
    <w:p w14:paraId="5A068C50" w14:textId="77777777" w:rsidR="00415865" w:rsidRPr="00CB4DFC" w:rsidRDefault="00415865" w:rsidP="003E2504">
      <w:pPr>
        <w:numPr>
          <w:ilvl w:val="0"/>
          <w:numId w:val="5"/>
        </w:numPr>
        <w:jc w:val="both"/>
        <w:rPr>
          <w:rFonts w:ascii="Arial" w:hAnsi="Arial" w:cs="Arial"/>
          <w:b/>
          <w:bCs/>
          <w:sz w:val="20"/>
          <w:szCs w:val="20"/>
        </w:rPr>
      </w:pPr>
      <w:r w:rsidRPr="00CB4DFC">
        <w:rPr>
          <w:rFonts w:ascii="Arial" w:hAnsi="Arial" w:cs="Arial"/>
          <w:b/>
          <w:bCs/>
          <w:sz w:val="20"/>
          <w:szCs w:val="20"/>
        </w:rPr>
        <w:t>Cena díla a podmínky pro změnu sjednané ceny</w:t>
      </w:r>
    </w:p>
    <w:p w14:paraId="4841C974" w14:textId="77777777" w:rsidR="00D658C4" w:rsidRPr="00A87D89" w:rsidRDefault="00D658C4" w:rsidP="00D658C4">
      <w:pPr>
        <w:ind w:left="360"/>
        <w:jc w:val="both"/>
        <w:rPr>
          <w:rFonts w:ascii="Arial" w:hAnsi="Arial" w:cs="Arial"/>
          <w:b/>
          <w:bCs/>
          <w:sz w:val="16"/>
          <w:szCs w:val="16"/>
        </w:rPr>
      </w:pPr>
    </w:p>
    <w:p w14:paraId="1EDA52AA" w14:textId="77777777" w:rsidR="00415865" w:rsidRPr="00CB4DFC" w:rsidRDefault="00415865" w:rsidP="00CB3660">
      <w:pPr>
        <w:numPr>
          <w:ilvl w:val="1"/>
          <w:numId w:val="5"/>
        </w:numPr>
        <w:tabs>
          <w:tab w:val="clear" w:pos="644"/>
          <w:tab w:val="num" w:pos="567"/>
        </w:tabs>
        <w:ind w:left="567" w:hanging="567"/>
        <w:jc w:val="both"/>
        <w:rPr>
          <w:rFonts w:ascii="Arial" w:hAnsi="Arial" w:cs="Arial"/>
          <w:sz w:val="20"/>
          <w:szCs w:val="20"/>
        </w:rPr>
      </w:pPr>
      <w:r w:rsidRPr="00CB4DFC">
        <w:rPr>
          <w:rFonts w:ascii="Arial" w:hAnsi="Arial" w:cs="Arial"/>
          <w:sz w:val="20"/>
          <w:szCs w:val="20"/>
        </w:rPr>
        <w:t>Obsah ceny</w:t>
      </w:r>
    </w:p>
    <w:p w14:paraId="38A21056" w14:textId="304B9A49" w:rsidR="005A21B5" w:rsidRPr="007C30A6" w:rsidRDefault="005A21B5" w:rsidP="005A21B5">
      <w:pPr>
        <w:numPr>
          <w:ilvl w:val="2"/>
          <w:numId w:val="5"/>
        </w:numPr>
        <w:jc w:val="both"/>
        <w:rPr>
          <w:rFonts w:ascii="Arial" w:hAnsi="Arial" w:cs="Arial"/>
          <w:sz w:val="20"/>
          <w:szCs w:val="20"/>
        </w:rPr>
      </w:pPr>
      <w:r w:rsidRPr="00CB4DFC">
        <w:rPr>
          <w:rFonts w:ascii="Arial" w:hAnsi="Arial" w:cs="Arial"/>
          <w:sz w:val="20"/>
          <w:szCs w:val="20"/>
        </w:rPr>
        <w:t>Cena díla je oběma smluvními stranami sjednána v </w:t>
      </w:r>
      <w:r w:rsidRPr="007C30A6">
        <w:rPr>
          <w:rFonts w:ascii="Arial" w:hAnsi="Arial" w:cs="Arial"/>
          <w:sz w:val="20"/>
          <w:szCs w:val="20"/>
        </w:rPr>
        <w:t>soul</w:t>
      </w:r>
      <w:r w:rsidR="00FB26A0" w:rsidRPr="007C30A6">
        <w:rPr>
          <w:rFonts w:ascii="Arial" w:hAnsi="Arial" w:cs="Arial"/>
          <w:sz w:val="20"/>
          <w:szCs w:val="20"/>
        </w:rPr>
        <w:t>adu s ustanovením § 2 zákona č. </w:t>
      </w:r>
      <w:r w:rsidRPr="007C30A6">
        <w:rPr>
          <w:rFonts w:ascii="Arial" w:hAnsi="Arial" w:cs="Arial"/>
          <w:sz w:val="20"/>
          <w:szCs w:val="20"/>
        </w:rPr>
        <w:t>526/1990 Sb., o cenách</w:t>
      </w:r>
      <w:r w:rsidR="00D5527E" w:rsidRPr="007C30A6">
        <w:rPr>
          <w:rFonts w:ascii="Arial" w:hAnsi="Arial" w:cs="Arial"/>
          <w:sz w:val="20"/>
          <w:szCs w:val="20"/>
        </w:rPr>
        <w:t>, ve znění pozdějších předpisů</w:t>
      </w:r>
      <w:r w:rsidRPr="007C30A6">
        <w:rPr>
          <w:rFonts w:ascii="Arial" w:hAnsi="Arial" w:cs="Arial"/>
          <w:sz w:val="20"/>
          <w:szCs w:val="20"/>
        </w:rPr>
        <w:t xml:space="preserve"> a je dohodnuta </w:t>
      </w:r>
      <w:r w:rsidR="00EC73AB" w:rsidRPr="007C30A6">
        <w:rPr>
          <w:rFonts w:ascii="Arial" w:hAnsi="Arial" w:cs="Arial"/>
          <w:b/>
          <w:sz w:val="20"/>
          <w:szCs w:val="20"/>
        </w:rPr>
        <w:t xml:space="preserve">bez </w:t>
      </w:r>
      <w:r w:rsidRPr="007C30A6">
        <w:rPr>
          <w:rFonts w:ascii="Arial" w:hAnsi="Arial" w:cs="Arial"/>
          <w:b/>
          <w:sz w:val="20"/>
          <w:szCs w:val="20"/>
        </w:rPr>
        <w:t>daně z přidané hodnoty (DPH</w:t>
      </w:r>
      <w:r w:rsidRPr="007C30A6">
        <w:rPr>
          <w:rFonts w:ascii="Arial" w:hAnsi="Arial" w:cs="Arial"/>
          <w:sz w:val="20"/>
          <w:szCs w:val="20"/>
        </w:rPr>
        <w:t>). DPH bude účtována podle sazeb platných v době vzniku zdanitelného plnění.</w:t>
      </w:r>
    </w:p>
    <w:p w14:paraId="3C597F25" w14:textId="1F2172D0" w:rsidR="00415865" w:rsidRPr="007C30A6" w:rsidRDefault="00415865" w:rsidP="003E2504">
      <w:pPr>
        <w:numPr>
          <w:ilvl w:val="2"/>
          <w:numId w:val="5"/>
        </w:numPr>
        <w:jc w:val="both"/>
        <w:rPr>
          <w:rFonts w:ascii="Arial" w:hAnsi="Arial" w:cs="Arial"/>
          <w:sz w:val="20"/>
          <w:szCs w:val="20"/>
        </w:rPr>
      </w:pPr>
      <w:r w:rsidRPr="007C30A6">
        <w:rPr>
          <w:rFonts w:ascii="Arial" w:hAnsi="Arial" w:cs="Arial"/>
          <w:sz w:val="20"/>
          <w:szCs w:val="20"/>
        </w:rPr>
        <w:t xml:space="preserve">Cena je stanovena podle dokumentace předané </w:t>
      </w:r>
      <w:r w:rsidR="00D5527E" w:rsidRPr="007C30A6">
        <w:rPr>
          <w:rFonts w:ascii="Arial" w:hAnsi="Arial" w:cs="Arial"/>
          <w:sz w:val="20"/>
          <w:szCs w:val="20"/>
        </w:rPr>
        <w:t>Objednatelem Zhotoviteli</w:t>
      </w:r>
      <w:r w:rsidRPr="007C30A6">
        <w:rPr>
          <w:rFonts w:ascii="Arial" w:hAnsi="Arial" w:cs="Arial"/>
          <w:sz w:val="20"/>
          <w:szCs w:val="20"/>
        </w:rPr>
        <w:t xml:space="preserve">. Pro obsah sjednané ceny je rozhodující </w:t>
      </w:r>
      <w:r w:rsidR="00733FBE" w:rsidRPr="007C30A6">
        <w:rPr>
          <w:rFonts w:ascii="Arial" w:hAnsi="Arial" w:cs="Arial"/>
          <w:sz w:val="20"/>
          <w:szCs w:val="20"/>
        </w:rPr>
        <w:t>Soupis prací</w:t>
      </w:r>
      <w:r w:rsidR="00AE2103" w:rsidRPr="007C30A6">
        <w:rPr>
          <w:rFonts w:ascii="Arial" w:hAnsi="Arial" w:cs="Arial"/>
          <w:sz w:val="20"/>
          <w:szCs w:val="20"/>
        </w:rPr>
        <w:t>, který je součástí předané Projektové dokumentace</w:t>
      </w:r>
      <w:r w:rsidR="00E05D17" w:rsidRPr="007C30A6">
        <w:rPr>
          <w:rFonts w:ascii="Arial" w:hAnsi="Arial" w:cs="Arial"/>
          <w:sz w:val="20"/>
          <w:szCs w:val="20"/>
        </w:rPr>
        <w:t xml:space="preserve"> a je závazný</w:t>
      </w:r>
      <w:r w:rsidRPr="007C30A6">
        <w:rPr>
          <w:rFonts w:ascii="Arial" w:hAnsi="Arial" w:cs="Arial"/>
          <w:sz w:val="20"/>
          <w:szCs w:val="20"/>
        </w:rPr>
        <w:t xml:space="preserve">. </w:t>
      </w:r>
    </w:p>
    <w:p w14:paraId="506F885B" w14:textId="77777777" w:rsidR="00415865" w:rsidRPr="00CB4DFC" w:rsidRDefault="00415865" w:rsidP="003E2504">
      <w:pPr>
        <w:numPr>
          <w:ilvl w:val="2"/>
          <w:numId w:val="5"/>
        </w:numPr>
        <w:jc w:val="both"/>
        <w:rPr>
          <w:rFonts w:ascii="Arial" w:hAnsi="Arial" w:cs="Arial"/>
          <w:sz w:val="20"/>
          <w:szCs w:val="20"/>
        </w:rPr>
      </w:pPr>
      <w:r w:rsidRPr="007C30A6">
        <w:rPr>
          <w:rFonts w:ascii="Arial" w:hAnsi="Arial" w:cs="Arial"/>
          <w:sz w:val="20"/>
          <w:szCs w:val="20"/>
        </w:rPr>
        <w:t xml:space="preserve">Sjednaná cena </w:t>
      </w:r>
      <w:r w:rsidR="00E05D17" w:rsidRPr="007C30A6">
        <w:rPr>
          <w:rFonts w:ascii="Arial" w:hAnsi="Arial" w:cs="Arial"/>
          <w:sz w:val="20"/>
          <w:szCs w:val="20"/>
        </w:rPr>
        <w:t>je cenou pevnou a nejvýše přípustnou za sjednaný rozsah díla</w:t>
      </w:r>
      <w:r w:rsidR="00E05D17" w:rsidRPr="00CB4DFC">
        <w:rPr>
          <w:rFonts w:ascii="Arial" w:hAnsi="Arial" w:cs="Arial"/>
          <w:sz w:val="20"/>
          <w:szCs w:val="20"/>
        </w:rPr>
        <w:t xml:space="preserve">, </w:t>
      </w:r>
      <w:r w:rsidRPr="00CB4DFC">
        <w:rPr>
          <w:rFonts w:ascii="Arial" w:hAnsi="Arial" w:cs="Arial"/>
          <w:sz w:val="20"/>
          <w:szCs w:val="20"/>
        </w:rPr>
        <w:t xml:space="preserve">obsahuje veškeré náklady </w:t>
      </w:r>
      <w:r w:rsidR="00C512D9" w:rsidRPr="00CB4DFC">
        <w:rPr>
          <w:rFonts w:ascii="Arial" w:hAnsi="Arial" w:cs="Arial"/>
          <w:sz w:val="20"/>
          <w:szCs w:val="20"/>
        </w:rPr>
        <w:t xml:space="preserve">nezbytné k řádnému, kvalitnímu a včasnému provedení díla </w:t>
      </w:r>
      <w:r w:rsidRPr="00CB4DFC">
        <w:rPr>
          <w:rFonts w:ascii="Arial" w:hAnsi="Arial" w:cs="Arial"/>
          <w:sz w:val="20"/>
          <w:szCs w:val="20"/>
        </w:rPr>
        <w:t xml:space="preserve">a zisk Zhotovitele. </w:t>
      </w:r>
    </w:p>
    <w:p w14:paraId="61CEE3B2" w14:textId="44C16106" w:rsidR="00DB162F" w:rsidRPr="00CB4DFC" w:rsidRDefault="00415865" w:rsidP="004F71AB">
      <w:pPr>
        <w:numPr>
          <w:ilvl w:val="2"/>
          <w:numId w:val="5"/>
        </w:numPr>
        <w:jc w:val="both"/>
        <w:rPr>
          <w:rFonts w:ascii="Arial" w:hAnsi="Arial" w:cs="Arial"/>
          <w:sz w:val="20"/>
          <w:szCs w:val="20"/>
        </w:rPr>
      </w:pPr>
      <w:r w:rsidRPr="00CB4DFC">
        <w:rPr>
          <w:rFonts w:ascii="Arial" w:hAnsi="Arial" w:cs="Arial"/>
          <w:sz w:val="20"/>
          <w:szCs w:val="20"/>
        </w:rPr>
        <w:t>Sjednaná cena obsahuje i předpokládané náklady vzniklé vývojem cen v národním hospodářství</w:t>
      </w:r>
      <w:r w:rsidR="00B7041F" w:rsidRPr="00CB4DFC">
        <w:rPr>
          <w:rFonts w:ascii="Arial" w:hAnsi="Arial" w:cs="Arial"/>
          <w:sz w:val="20"/>
          <w:szCs w:val="20"/>
        </w:rPr>
        <w:t xml:space="preserve"> a kurzovými rozdíly na realizaci stavby</w:t>
      </w:r>
      <w:r w:rsidRPr="00CB4DFC">
        <w:rPr>
          <w:rFonts w:ascii="Arial" w:hAnsi="Arial" w:cs="Arial"/>
          <w:sz w:val="20"/>
          <w:szCs w:val="20"/>
        </w:rPr>
        <w:t xml:space="preserve">, a to až do </w:t>
      </w:r>
      <w:r w:rsidR="00457900" w:rsidRPr="00CB4DFC">
        <w:rPr>
          <w:rFonts w:ascii="Arial" w:hAnsi="Arial"/>
          <w:sz w:val="20"/>
        </w:rPr>
        <w:t>ukončení stavebních prací</w:t>
      </w:r>
      <w:r w:rsidRPr="00CB4DFC">
        <w:rPr>
          <w:rFonts w:ascii="Arial" w:hAnsi="Arial" w:cs="Arial"/>
          <w:sz w:val="20"/>
          <w:szCs w:val="20"/>
        </w:rPr>
        <w:t xml:space="preserve">. </w:t>
      </w:r>
    </w:p>
    <w:p w14:paraId="59021F4B" w14:textId="77777777" w:rsidR="00E007C3" w:rsidRPr="00CB4DFC" w:rsidRDefault="00E007C3" w:rsidP="004F71AB">
      <w:pPr>
        <w:numPr>
          <w:ilvl w:val="2"/>
          <w:numId w:val="5"/>
        </w:numPr>
        <w:jc w:val="both"/>
        <w:rPr>
          <w:rFonts w:ascii="Arial" w:hAnsi="Arial" w:cs="Arial"/>
          <w:sz w:val="20"/>
          <w:szCs w:val="20"/>
        </w:rPr>
      </w:pPr>
      <w:r w:rsidRPr="00CB4DFC">
        <w:rPr>
          <w:rFonts w:ascii="Arial" w:hAnsi="Arial" w:cs="Arial"/>
          <w:sz w:val="20"/>
          <w:szCs w:val="20"/>
        </w:rPr>
        <w:t>Ceny uvedené zhotovitelem v položkovém rozpočtu musí obsahovat všechny náklady související se zhotovením díla, vedlejší náklady související s umístěním stavby, zařízením staveniště a také ostatní náklady souvisejícími s plněním podmínek zadávací dokumentace.</w:t>
      </w:r>
    </w:p>
    <w:p w14:paraId="3ABDB8D8" w14:textId="77777777" w:rsidR="00EC73AB" w:rsidRPr="00C604B8" w:rsidRDefault="00EC73AB" w:rsidP="004F71AB">
      <w:pPr>
        <w:jc w:val="both"/>
        <w:rPr>
          <w:rFonts w:ascii="Arial" w:hAnsi="Arial" w:cs="Arial"/>
          <w:color w:val="FF0000"/>
          <w:sz w:val="20"/>
          <w:szCs w:val="20"/>
        </w:rPr>
      </w:pPr>
    </w:p>
    <w:p w14:paraId="1ED860DA" w14:textId="77777777" w:rsidR="00415865" w:rsidRPr="00CB4DFC" w:rsidRDefault="00415865" w:rsidP="00CB3660">
      <w:pPr>
        <w:numPr>
          <w:ilvl w:val="1"/>
          <w:numId w:val="5"/>
        </w:numPr>
        <w:tabs>
          <w:tab w:val="clear" w:pos="644"/>
          <w:tab w:val="num" w:pos="567"/>
        </w:tabs>
        <w:ind w:left="567" w:hanging="567"/>
        <w:jc w:val="both"/>
        <w:rPr>
          <w:rFonts w:ascii="Arial" w:hAnsi="Arial" w:cs="Arial"/>
          <w:sz w:val="20"/>
          <w:szCs w:val="20"/>
        </w:rPr>
      </w:pPr>
      <w:r w:rsidRPr="00CB4DFC">
        <w:rPr>
          <w:rFonts w:ascii="Arial" w:hAnsi="Arial" w:cs="Arial"/>
          <w:sz w:val="20"/>
          <w:szCs w:val="20"/>
        </w:rPr>
        <w:t>Cena díla</w:t>
      </w:r>
    </w:p>
    <w:p w14:paraId="6E084291" w14:textId="613E545A" w:rsidR="00AE2103" w:rsidRPr="00CB4DFC" w:rsidRDefault="00AE2103" w:rsidP="00CB3660">
      <w:pPr>
        <w:numPr>
          <w:ilvl w:val="2"/>
          <w:numId w:val="5"/>
        </w:numPr>
        <w:tabs>
          <w:tab w:val="clear" w:pos="1288"/>
          <w:tab w:val="left" w:pos="1276"/>
          <w:tab w:val="left" w:pos="6300"/>
        </w:tabs>
        <w:spacing w:line="360" w:lineRule="auto"/>
        <w:ind w:left="1276"/>
        <w:rPr>
          <w:rFonts w:ascii="Arial" w:hAnsi="Arial" w:cs="Arial"/>
          <w:b/>
          <w:sz w:val="20"/>
          <w:szCs w:val="20"/>
        </w:rPr>
      </w:pPr>
      <w:r w:rsidRPr="00CB4DFC">
        <w:rPr>
          <w:rFonts w:ascii="Arial" w:hAnsi="Arial" w:cs="Arial"/>
          <w:sz w:val="20"/>
          <w:szCs w:val="20"/>
        </w:rPr>
        <w:t>Obě smluvní strany sjednaly za provedení díla nejvýše přípustnou cenu ve výši:</w:t>
      </w:r>
    </w:p>
    <w:p w14:paraId="55344062" w14:textId="5088136E" w:rsidR="00AE2103" w:rsidRPr="00CB4DFC" w:rsidRDefault="00AE2103" w:rsidP="00F91024">
      <w:pPr>
        <w:tabs>
          <w:tab w:val="left" w:pos="1440"/>
          <w:tab w:val="left" w:pos="6300"/>
        </w:tabs>
        <w:spacing w:line="360" w:lineRule="auto"/>
        <w:ind w:left="720"/>
        <w:rPr>
          <w:rFonts w:ascii="Arial" w:hAnsi="Arial" w:cs="Arial"/>
          <w:b/>
          <w:sz w:val="20"/>
          <w:szCs w:val="20"/>
          <w:u w:val="single"/>
        </w:rPr>
      </w:pPr>
      <w:r w:rsidRPr="00CB4DFC">
        <w:rPr>
          <w:rFonts w:ascii="Arial" w:hAnsi="Arial" w:cs="Arial"/>
          <w:b/>
          <w:sz w:val="20"/>
          <w:szCs w:val="20"/>
        </w:rPr>
        <w:tab/>
      </w:r>
      <w:r w:rsidR="00F91024" w:rsidRPr="00CB4DFC">
        <w:rPr>
          <w:rFonts w:ascii="Arial" w:hAnsi="Arial" w:cs="Arial"/>
          <w:b/>
          <w:sz w:val="20"/>
          <w:szCs w:val="20"/>
        </w:rPr>
        <w:t>Cena celkem bez DPH</w:t>
      </w:r>
      <w:r w:rsidR="00F91024" w:rsidRPr="00CB4DFC">
        <w:rPr>
          <w:rFonts w:ascii="Arial" w:hAnsi="Arial" w:cs="Arial"/>
          <w:b/>
          <w:sz w:val="20"/>
          <w:szCs w:val="20"/>
        </w:rPr>
        <w:tab/>
      </w:r>
      <w:r w:rsidR="00F91024" w:rsidRPr="00CB4DFC">
        <w:rPr>
          <w:rFonts w:ascii="Arial" w:hAnsi="Arial" w:cs="Arial"/>
          <w:b/>
          <w:sz w:val="20"/>
          <w:szCs w:val="20"/>
        </w:rPr>
        <w:tab/>
      </w:r>
      <w:r w:rsidR="00F91024" w:rsidRPr="00CB4DFC">
        <w:rPr>
          <w:rFonts w:ascii="Arial" w:hAnsi="Arial" w:cs="Arial"/>
          <w:b/>
          <w:sz w:val="20"/>
          <w:szCs w:val="20"/>
        </w:rPr>
        <w:tab/>
      </w:r>
      <w:r w:rsidR="00F91024" w:rsidRPr="00CB4DFC">
        <w:rPr>
          <w:rFonts w:ascii="Arial" w:hAnsi="Arial" w:cs="Arial"/>
          <w:b/>
          <w:sz w:val="20"/>
          <w:szCs w:val="20"/>
        </w:rPr>
        <w:tab/>
      </w:r>
      <w:r w:rsidR="00F91024" w:rsidRPr="00CB4DFC">
        <w:rPr>
          <w:rFonts w:ascii="Arial" w:hAnsi="Arial" w:cs="Arial"/>
          <w:b/>
          <w:sz w:val="20"/>
          <w:szCs w:val="20"/>
        </w:rPr>
        <w:tab/>
        <w:t>Kč</w:t>
      </w:r>
    </w:p>
    <w:p w14:paraId="5096DF3E" w14:textId="77777777" w:rsidR="00AE2103" w:rsidRPr="00CB4DFC" w:rsidRDefault="00AD40A6" w:rsidP="00AE2103">
      <w:pPr>
        <w:tabs>
          <w:tab w:val="left" w:pos="1440"/>
          <w:tab w:val="left" w:pos="6300"/>
          <w:tab w:val="right" w:pos="8460"/>
        </w:tabs>
        <w:spacing w:line="360" w:lineRule="auto"/>
        <w:ind w:left="720"/>
        <w:rPr>
          <w:rFonts w:ascii="Arial" w:hAnsi="Arial" w:cs="Arial"/>
          <w:b/>
          <w:sz w:val="20"/>
          <w:szCs w:val="20"/>
        </w:rPr>
      </w:pPr>
      <w:r w:rsidRPr="00CB4DFC">
        <w:rPr>
          <w:rFonts w:ascii="Arial" w:hAnsi="Arial" w:cs="Arial"/>
          <w:b/>
          <w:sz w:val="20"/>
          <w:szCs w:val="20"/>
        </w:rPr>
        <w:tab/>
      </w:r>
      <w:r w:rsidR="00AE2103" w:rsidRPr="00CB4DFC">
        <w:rPr>
          <w:rFonts w:ascii="Arial" w:hAnsi="Arial" w:cs="Arial"/>
          <w:b/>
          <w:sz w:val="20"/>
          <w:szCs w:val="20"/>
        </w:rPr>
        <w:t>DPH</w:t>
      </w:r>
      <w:r w:rsidR="00E06A93" w:rsidRPr="00CB4DFC">
        <w:rPr>
          <w:rFonts w:ascii="Arial" w:hAnsi="Arial" w:cs="Arial"/>
          <w:b/>
          <w:sz w:val="20"/>
          <w:szCs w:val="20"/>
        </w:rPr>
        <w:t xml:space="preserve"> 21</w:t>
      </w:r>
      <w:r w:rsidRPr="00CB4DFC">
        <w:rPr>
          <w:rFonts w:ascii="Arial" w:hAnsi="Arial" w:cs="Arial"/>
          <w:b/>
          <w:sz w:val="20"/>
          <w:szCs w:val="20"/>
        </w:rPr>
        <w:t xml:space="preserve"> %</w:t>
      </w:r>
      <w:r w:rsidR="00AE2103" w:rsidRPr="00CB4DFC">
        <w:rPr>
          <w:rFonts w:ascii="Arial" w:hAnsi="Arial" w:cs="Arial"/>
          <w:b/>
          <w:sz w:val="20"/>
          <w:szCs w:val="20"/>
        </w:rPr>
        <w:tab/>
      </w:r>
      <w:r w:rsidR="00AE2103" w:rsidRPr="00CB4DFC">
        <w:rPr>
          <w:rFonts w:ascii="Arial" w:hAnsi="Arial" w:cs="Arial"/>
          <w:b/>
          <w:sz w:val="20"/>
          <w:szCs w:val="20"/>
        </w:rPr>
        <w:tab/>
      </w:r>
      <w:r w:rsidR="00AE2103" w:rsidRPr="00CB4DFC">
        <w:rPr>
          <w:rFonts w:ascii="Arial" w:hAnsi="Arial" w:cs="Arial"/>
          <w:b/>
          <w:sz w:val="20"/>
          <w:szCs w:val="20"/>
        </w:rPr>
        <w:tab/>
        <w:t>Kč</w:t>
      </w:r>
    </w:p>
    <w:p w14:paraId="46FF4017" w14:textId="77777777" w:rsidR="00AE2103" w:rsidRPr="00CB4DFC" w:rsidRDefault="00AE2103" w:rsidP="00AE2103">
      <w:pPr>
        <w:pBdr>
          <w:bottom w:val="single" w:sz="4" w:space="1" w:color="auto"/>
        </w:pBdr>
        <w:tabs>
          <w:tab w:val="left" w:pos="1440"/>
          <w:tab w:val="left" w:pos="6300"/>
          <w:tab w:val="right" w:pos="8460"/>
        </w:tabs>
        <w:spacing w:line="360" w:lineRule="auto"/>
        <w:ind w:left="720"/>
        <w:rPr>
          <w:rFonts w:ascii="Arial" w:hAnsi="Arial" w:cs="Arial"/>
          <w:b/>
          <w:sz w:val="20"/>
          <w:szCs w:val="20"/>
        </w:rPr>
      </w:pPr>
      <w:r w:rsidRPr="00CB4DFC">
        <w:rPr>
          <w:rFonts w:ascii="Arial" w:hAnsi="Arial" w:cs="Arial"/>
          <w:b/>
          <w:sz w:val="20"/>
          <w:szCs w:val="20"/>
        </w:rPr>
        <w:tab/>
        <w:t>Cena včetně DPH</w:t>
      </w:r>
      <w:r w:rsidRPr="00CB4DFC">
        <w:rPr>
          <w:rFonts w:ascii="Arial" w:hAnsi="Arial" w:cs="Arial"/>
          <w:b/>
          <w:sz w:val="20"/>
          <w:szCs w:val="20"/>
        </w:rPr>
        <w:tab/>
      </w:r>
      <w:r w:rsidRPr="00CB4DFC">
        <w:rPr>
          <w:rFonts w:ascii="Arial" w:hAnsi="Arial" w:cs="Arial"/>
          <w:b/>
          <w:sz w:val="20"/>
          <w:szCs w:val="20"/>
        </w:rPr>
        <w:tab/>
      </w:r>
      <w:r w:rsidRPr="00CB4DFC">
        <w:rPr>
          <w:rFonts w:ascii="Arial" w:hAnsi="Arial" w:cs="Arial"/>
          <w:b/>
          <w:sz w:val="20"/>
          <w:szCs w:val="20"/>
        </w:rPr>
        <w:tab/>
        <w:t>Kč</w:t>
      </w:r>
    </w:p>
    <w:p w14:paraId="494A81C7" w14:textId="77777777" w:rsidR="00DF5F44" w:rsidRPr="00A87D89" w:rsidRDefault="00DF5F44" w:rsidP="00DF5F44">
      <w:pPr>
        <w:ind w:left="709"/>
        <w:jc w:val="both"/>
        <w:rPr>
          <w:rFonts w:ascii="Arial" w:hAnsi="Arial" w:cs="Arial"/>
          <w:i/>
          <w:sz w:val="16"/>
          <w:szCs w:val="16"/>
        </w:rPr>
      </w:pPr>
    </w:p>
    <w:p w14:paraId="4A619DD0" w14:textId="77777777" w:rsidR="00415865" w:rsidRPr="00CB4DFC" w:rsidRDefault="00415865" w:rsidP="00CB3660">
      <w:pPr>
        <w:numPr>
          <w:ilvl w:val="1"/>
          <w:numId w:val="5"/>
        </w:numPr>
        <w:tabs>
          <w:tab w:val="clear" w:pos="644"/>
          <w:tab w:val="num" w:pos="567"/>
        </w:tabs>
        <w:ind w:left="567" w:hanging="567"/>
        <w:jc w:val="both"/>
        <w:rPr>
          <w:rFonts w:ascii="Arial" w:hAnsi="Arial" w:cs="Arial"/>
          <w:sz w:val="20"/>
          <w:szCs w:val="20"/>
        </w:rPr>
      </w:pPr>
      <w:r w:rsidRPr="00CB4DFC">
        <w:rPr>
          <w:rFonts w:ascii="Arial" w:hAnsi="Arial" w:cs="Arial"/>
          <w:sz w:val="20"/>
          <w:szCs w:val="20"/>
        </w:rPr>
        <w:t>Doklady určující cenu</w:t>
      </w:r>
    </w:p>
    <w:p w14:paraId="1DF00B55" w14:textId="2F36E2C7" w:rsidR="00415865" w:rsidRPr="00CB4DFC" w:rsidRDefault="00B34D8E" w:rsidP="003E2504">
      <w:pPr>
        <w:numPr>
          <w:ilvl w:val="2"/>
          <w:numId w:val="5"/>
        </w:numPr>
        <w:jc w:val="both"/>
        <w:rPr>
          <w:rFonts w:ascii="Arial" w:hAnsi="Arial" w:cs="Arial"/>
          <w:sz w:val="20"/>
          <w:szCs w:val="20"/>
        </w:rPr>
      </w:pPr>
      <w:r w:rsidRPr="00CB4DFC">
        <w:rPr>
          <w:rFonts w:ascii="Arial" w:hAnsi="Arial" w:cs="Arial"/>
          <w:sz w:val="20"/>
          <w:szCs w:val="20"/>
        </w:rPr>
        <w:t xml:space="preserve">Závazným podkladem pro cenu za dílo je </w:t>
      </w:r>
      <w:r w:rsidR="00733FBE" w:rsidRPr="00CB4DFC">
        <w:rPr>
          <w:rFonts w:ascii="Arial" w:hAnsi="Arial" w:cs="Arial"/>
          <w:sz w:val="20"/>
          <w:szCs w:val="20"/>
        </w:rPr>
        <w:t>Soupis prací</w:t>
      </w:r>
      <w:r w:rsidRPr="00CB4DFC">
        <w:rPr>
          <w:rFonts w:ascii="Arial" w:hAnsi="Arial" w:cs="Arial"/>
          <w:sz w:val="20"/>
          <w:szCs w:val="20"/>
        </w:rPr>
        <w:t xml:space="preserve">. </w:t>
      </w:r>
      <w:r w:rsidR="00415865" w:rsidRPr="00CB4DFC">
        <w:rPr>
          <w:rFonts w:ascii="Arial" w:hAnsi="Arial" w:cs="Arial"/>
          <w:sz w:val="20"/>
          <w:szCs w:val="20"/>
        </w:rPr>
        <w:t xml:space="preserve">Je-li cena díla doložena Položkovým rozpočtem, </w:t>
      </w:r>
      <w:r w:rsidR="00C512D9" w:rsidRPr="00CB4DFC">
        <w:rPr>
          <w:rFonts w:ascii="Arial" w:hAnsi="Arial" w:cs="Arial"/>
          <w:sz w:val="20"/>
          <w:szCs w:val="20"/>
        </w:rPr>
        <w:t xml:space="preserve">zavazuje se </w:t>
      </w:r>
      <w:r w:rsidR="00415865" w:rsidRPr="00CB4DFC">
        <w:rPr>
          <w:rFonts w:ascii="Arial" w:hAnsi="Arial" w:cs="Arial"/>
          <w:sz w:val="20"/>
          <w:szCs w:val="20"/>
        </w:rPr>
        <w:t xml:space="preserve">zhotovitel, že tento Položkový rozpočet je v úplném </w:t>
      </w:r>
      <w:r w:rsidR="00733FBE" w:rsidRPr="00CB4DFC">
        <w:rPr>
          <w:rFonts w:ascii="Arial" w:hAnsi="Arial" w:cs="Arial"/>
          <w:sz w:val="20"/>
          <w:szCs w:val="20"/>
        </w:rPr>
        <w:t>souladu se Soupisem prací</w:t>
      </w:r>
      <w:r w:rsidR="00415865" w:rsidRPr="00CB4DFC">
        <w:rPr>
          <w:rFonts w:ascii="Arial" w:hAnsi="Arial" w:cs="Arial"/>
          <w:sz w:val="20"/>
          <w:szCs w:val="20"/>
        </w:rPr>
        <w:t xml:space="preserve">, předloženým </w:t>
      </w:r>
      <w:r w:rsidR="00C512D9" w:rsidRPr="00CB4DFC">
        <w:rPr>
          <w:rFonts w:ascii="Arial" w:hAnsi="Arial" w:cs="Arial"/>
          <w:sz w:val="20"/>
          <w:szCs w:val="20"/>
        </w:rPr>
        <w:t>o</w:t>
      </w:r>
      <w:r w:rsidR="00415865" w:rsidRPr="00CB4DFC">
        <w:rPr>
          <w:rFonts w:ascii="Arial" w:hAnsi="Arial" w:cs="Arial"/>
          <w:sz w:val="20"/>
          <w:szCs w:val="20"/>
        </w:rPr>
        <w:t>bjednatelem. Položkov</w:t>
      </w:r>
      <w:r w:rsidR="00916B67" w:rsidRPr="00CB4DFC">
        <w:rPr>
          <w:rFonts w:ascii="Arial" w:hAnsi="Arial" w:cs="Arial"/>
          <w:sz w:val="20"/>
          <w:szCs w:val="20"/>
        </w:rPr>
        <w:t>é</w:t>
      </w:r>
      <w:r w:rsidR="00415865" w:rsidRPr="00CB4DFC">
        <w:rPr>
          <w:rFonts w:ascii="Arial" w:hAnsi="Arial" w:cs="Arial"/>
          <w:sz w:val="20"/>
          <w:szCs w:val="20"/>
        </w:rPr>
        <w:t xml:space="preserve"> rozpočt</w:t>
      </w:r>
      <w:r w:rsidR="00916B67" w:rsidRPr="00CB4DFC">
        <w:rPr>
          <w:rFonts w:ascii="Arial" w:hAnsi="Arial" w:cs="Arial"/>
          <w:sz w:val="20"/>
          <w:szCs w:val="20"/>
        </w:rPr>
        <w:t>y</w:t>
      </w:r>
      <w:r w:rsidR="00415865" w:rsidRPr="00CB4DFC">
        <w:rPr>
          <w:rFonts w:ascii="Arial" w:hAnsi="Arial" w:cs="Arial"/>
          <w:sz w:val="20"/>
          <w:szCs w:val="20"/>
        </w:rPr>
        <w:t xml:space="preserve"> slouží k prokazování </w:t>
      </w:r>
      <w:r w:rsidR="00415865" w:rsidRPr="00CB4DFC">
        <w:rPr>
          <w:rFonts w:ascii="Arial" w:hAnsi="Arial" w:cs="Arial"/>
          <w:sz w:val="20"/>
          <w:szCs w:val="20"/>
        </w:rPr>
        <w:lastRenderedPageBreak/>
        <w:t>finančního objemu provedených prací (tj. jako podklad pro měsíční fakturaci</w:t>
      </w:r>
      <w:r w:rsidR="00916B67" w:rsidRPr="00CB4DFC">
        <w:rPr>
          <w:rFonts w:ascii="Arial" w:hAnsi="Arial" w:cs="Arial"/>
          <w:sz w:val="20"/>
          <w:szCs w:val="20"/>
        </w:rPr>
        <w:t xml:space="preserve"> dílčích plnění</w:t>
      </w:r>
      <w:r w:rsidR="00415865" w:rsidRPr="00CB4DFC">
        <w:rPr>
          <w:rFonts w:ascii="Arial" w:hAnsi="Arial" w:cs="Arial"/>
          <w:sz w:val="20"/>
          <w:szCs w:val="20"/>
        </w:rPr>
        <w:t xml:space="preserve">) a dále pro ocenění případných </w:t>
      </w:r>
      <w:r w:rsidR="00C512D9" w:rsidRPr="00CB4DFC">
        <w:rPr>
          <w:rFonts w:ascii="Arial" w:hAnsi="Arial" w:cs="Arial"/>
          <w:sz w:val="20"/>
          <w:szCs w:val="20"/>
        </w:rPr>
        <w:t>v</w:t>
      </w:r>
      <w:r w:rsidR="00415865" w:rsidRPr="00CB4DFC">
        <w:rPr>
          <w:rFonts w:ascii="Arial" w:hAnsi="Arial" w:cs="Arial"/>
          <w:sz w:val="20"/>
          <w:szCs w:val="20"/>
        </w:rPr>
        <w:t xml:space="preserve">íceprací nebo </w:t>
      </w:r>
      <w:r w:rsidR="00C512D9" w:rsidRPr="00CB4DFC">
        <w:rPr>
          <w:rFonts w:ascii="Arial" w:hAnsi="Arial" w:cs="Arial"/>
          <w:sz w:val="20"/>
          <w:szCs w:val="20"/>
        </w:rPr>
        <w:t>m</w:t>
      </w:r>
      <w:r w:rsidR="00415865" w:rsidRPr="00CB4DFC">
        <w:rPr>
          <w:rFonts w:ascii="Arial" w:hAnsi="Arial" w:cs="Arial"/>
          <w:sz w:val="20"/>
          <w:szCs w:val="20"/>
        </w:rPr>
        <w:t xml:space="preserve">éněprací. </w:t>
      </w:r>
    </w:p>
    <w:p w14:paraId="1CEF7C65" w14:textId="77777777" w:rsidR="00415865" w:rsidRPr="00C604B8" w:rsidRDefault="00415865" w:rsidP="00985106">
      <w:pPr>
        <w:ind w:left="360"/>
        <w:jc w:val="both"/>
        <w:rPr>
          <w:rFonts w:ascii="Arial" w:hAnsi="Arial" w:cs="Arial"/>
          <w:color w:val="FF0000"/>
          <w:sz w:val="20"/>
          <w:szCs w:val="20"/>
        </w:rPr>
      </w:pPr>
    </w:p>
    <w:p w14:paraId="2A83F13B" w14:textId="77777777" w:rsidR="00415865" w:rsidRPr="00CB4DFC" w:rsidRDefault="00415865" w:rsidP="00CB3660">
      <w:pPr>
        <w:numPr>
          <w:ilvl w:val="1"/>
          <w:numId w:val="5"/>
        </w:numPr>
        <w:tabs>
          <w:tab w:val="clear" w:pos="644"/>
          <w:tab w:val="num" w:pos="567"/>
        </w:tabs>
        <w:ind w:left="567" w:hanging="567"/>
        <w:jc w:val="both"/>
        <w:rPr>
          <w:rFonts w:ascii="Arial" w:hAnsi="Arial" w:cs="Arial"/>
          <w:sz w:val="20"/>
          <w:szCs w:val="20"/>
        </w:rPr>
      </w:pPr>
      <w:r w:rsidRPr="00CB4DFC">
        <w:rPr>
          <w:rFonts w:ascii="Arial" w:hAnsi="Arial" w:cs="Arial"/>
          <w:sz w:val="20"/>
          <w:szCs w:val="20"/>
        </w:rPr>
        <w:t>Podmínky pro změnu ceny</w:t>
      </w:r>
    </w:p>
    <w:p w14:paraId="22CA234D" w14:textId="77777777" w:rsidR="00415865" w:rsidRPr="00CB4DFC" w:rsidRDefault="00415865" w:rsidP="003E2504">
      <w:pPr>
        <w:numPr>
          <w:ilvl w:val="2"/>
          <w:numId w:val="5"/>
        </w:numPr>
        <w:jc w:val="both"/>
        <w:rPr>
          <w:rFonts w:ascii="Arial" w:hAnsi="Arial" w:cs="Arial"/>
          <w:sz w:val="20"/>
          <w:szCs w:val="20"/>
        </w:rPr>
      </w:pPr>
      <w:r w:rsidRPr="00CB4DFC">
        <w:rPr>
          <w:rFonts w:ascii="Arial" w:hAnsi="Arial" w:cs="Arial"/>
          <w:sz w:val="20"/>
          <w:szCs w:val="20"/>
        </w:rPr>
        <w:t>Sjednaná cena je cenou nejvýše přípustnou a může být změněna pouze za níže uvedených podmínek.</w:t>
      </w:r>
    </w:p>
    <w:p w14:paraId="3FB903A9" w14:textId="77777777" w:rsidR="00415865" w:rsidRPr="00CB4DFC" w:rsidRDefault="00415865" w:rsidP="003E2504">
      <w:pPr>
        <w:numPr>
          <w:ilvl w:val="2"/>
          <w:numId w:val="5"/>
        </w:numPr>
        <w:jc w:val="both"/>
        <w:rPr>
          <w:rFonts w:ascii="Arial" w:hAnsi="Arial" w:cs="Arial"/>
          <w:sz w:val="20"/>
          <w:szCs w:val="20"/>
        </w:rPr>
      </w:pPr>
      <w:r w:rsidRPr="00CB4DFC">
        <w:rPr>
          <w:rFonts w:ascii="Arial" w:hAnsi="Arial" w:cs="Arial"/>
          <w:sz w:val="20"/>
          <w:szCs w:val="20"/>
        </w:rPr>
        <w:t>Změna sjednané ceny je možná pouze:</w:t>
      </w:r>
    </w:p>
    <w:p w14:paraId="37CE3732" w14:textId="02B5C76B" w:rsidR="00D949E6" w:rsidRPr="00CB4DFC" w:rsidRDefault="00D949E6" w:rsidP="00D5527E">
      <w:pPr>
        <w:ind w:left="1560" w:hanging="120"/>
        <w:jc w:val="both"/>
        <w:rPr>
          <w:rFonts w:ascii="Arial" w:hAnsi="Arial" w:cs="Arial"/>
          <w:sz w:val="20"/>
          <w:szCs w:val="20"/>
        </w:rPr>
      </w:pPr>
      <w:r w:rsidRPr="00CB4DFC">
        <w:rPr>
          <w:rFonts w:ascii="Arial" w:hAnsi="Arial" w:cs="Arial"/>
          <w:sz w:val="20"/>
          <w:szCs w:val="20"/>
        </w:rPr>
        <w:t>- o hodnotu odpovídající změněné výši sazby DPH, pokud po podpisu smlouvy a před termínem dokončení díla dojde ke změnám sazeb DPH.</w:t>
      </w:r>
    </w:p>
    <w:p w14:paraId="7D2859F8" w14:textId="77777777" w:rsidR="00D949E6" w:rsidRPr="00CB4DFC" w:rsidRDefault="00D949E6" w:rsidP="00D949E6">
      <w:pPr>
        <w:ind w:left="1440"/>
        <w:jc w:val="both"/>
        <w:rPr>
          <w:rFonts w:ascii="Arial" w:hAnsi="Arial" w:cs="Arial"/>
          <w:sz w:val="20"/>
          <w:szCs w:val="20"/>
        </w:rPr>
      </w:pPr>
      <w:r w:rsidRPr="00CB4DFC">
        <w:rPr>
          <w:rFonts w:ascii="Arial" w:hAnsi="Arial" w:cs="Arial"/>
          <w:sz w:val="20"/>
          <w:szCs w:val="20"/>
        </w:rPr>
        <w:t>- objednatel požaduje práce, které nejsou v předmětu díla</w:t>
      </w:r>
    </w:p>
    <w:p w14:paraId="10107303" w14:textId="77777777" w:rsidR="00D949E6" w:rsidRPr="00CB4DFC" w:rsidRDefault="00D949E6" w:rsidP="00D949E6">
      <w:pPr>
        <w:ind w:left="1440"/>
        <w:jc w:val="both"/>
        <w:rPr>
          <w:rFonts w:ascii="Arial" w:hAnsi="Arial" w:cs="Arial"/>
          <w:sz w:val="20"/>
          <w:szCs w:val="20"/>
        </w:rPr>
      </w:pPr>
      <w:r w:rsidRPr="00CB4DFC">
        <w:rPr>
          <w:rFonts w:ascii="Arial" w:hAnsi="Arial" w:cs="Arial"/>
          <w:sz w:val="20"/>
          <w:szCs w:val="20"/>
        </w:rPr>
        <w:t>- objednatel požaduje vypustit některé práce předmětu díla</w:t>
      </w:r>
    </w:p>
    <w:p w14:paraId="6218ED90" w14:textId="77777777" w:rsidR="00D949E6" w:rsidRPr="00CB4DFC" w:rsidRDefault="00D949E6" w:rsidP="00D949E6">
      <w:pPr>
        <w:ind w:left="1560" w:hanging="120"/>
        <w:jc w:val="both"/>
        <w:rPr>
          <w:rFonts w:ascii="Arial" w:hAnsi="Arial" w:cs="Arial"/>
          <w:sz w:val="20"/>
          <w:szCs w:val="20"/>
        </w:rPr>
      </w:pPr>
      <w:r w:rsidRPr="00CB4DFC">
        <w:rPr>
          <w:rFonts w:ascii="Arial" w:hAnsi="Arial" w:cs="Arial"/>
          <w:sz w:val="20"/>
          <w:szCs w:val="20"/>
        </w:rPr>
        <w:t>- při realizaci se zjistí skutečnosti, které nebyly v době podpisu smlouvy známy, a dodavatel je nezavinil ani nemohl předvídat, a mají vliv na cenu díla</w:t>
      </w:r>
    </w:p>
    <w:p w14:paraId="715EA558" w14:textId="77777777" w:rsidR="00D949E6" w:rsidRPr="00CB4DFC" w:rsidRDefault="00D949E6" w:rsidP="00D949E6">
      <w:pPr>
        <w:ind w:left="1440"/>
        <w:jc w:val="both"/>
        <w:rPr>
          <w:rFonts w:ascii="Arial" w:hAnsi="Arial" w:cs="Arial"/>
          <w:sz w:val="20"/>
          <w:szCs w:val="20"/>
        </w:rPr>
      </w:pPr>
      <w:r w:rsidRPr="00CB4DFC">
        <w:rPr>
          <w:rFonts w:ascii="Arial" w:hAnsi="Arial" w:cs="Arial"/>
          <w:sz w:val="20"/>
          <w:szCs w:val="20"/>
        </w:rPr>
        <w:t xml:space="preserve">- při realizaci se zjistí skutečnosti, odlišné od dokumentace předané objednatelem </w:t>
      </w:r>
    </w:p>
    <w:p w14:paraId="56FA20B8" w14:textId="77777777" w:rsidR="00415865" w:rsidRPr="00CB4DFC" w:rsidRDefault="00415865" w:rsidP="00985106">
      <w:pPr>
        <w:jc w:val="both"/>
        <w:rPr>
          <w:rFonts w:ascii="Arial" w:hAnsi="Arial" w:cs="Arial"/>
          <w:sz w:val="20"/>
          <w:szCs w:val="20"/>
        </w:rPr>
      </w:pPr>
    </w:p>
    <w:p w14:paraId="54C62782" w14:textId="77777777" w:rsidR="00415865" w:rsidRPr="00CB4DFC" w:rsidRDefault="00415865" w:rsidP="00CB3660">
      <w:pPr>
        <w:numPr>
          <w:ilvl w:val="1"/>
          <w:numId w:val="5"/>
        </w:numPr>
        <w:tabs>
          <w:tab w:val="clear" w:pos="644"/>
        </w:tabs>
        <w:ind w:left="567" w:hanging="567"/>
        <w:jc w:val="both"/>
        <w:rPr>
          <w:rFonts w:ascii="Arial" w:hAnsi="Arial" w:cs="Arial"/>
          <w:sz w:val="20"/>
          <w:szCs w:val="20"/>
        </w:rPr>
      </w:pPr>
      <w:r w:rsidRPr="00CB4DFC">
        <w:rPr>
          <w:rFonts w:ascii="Arial" w:hAnsi="Arial" w:cs="Arial"/>
          <w:sz w:val="20"/>
          <w:szCs w:val="20"/>
        </w:rPr>
        <w:t>Vícepráce a méněpráce a způsob jejich prokazování</w:t>
      </w:r>
    </w:p>
    <w:p w14:paraId="50E678F2" w14:textId="77777777" w:rsidR="005A21B5" w:rsidRPr="004F4DD0" w:rsidRDefault="005A21B5" w:rsidP="005A21B5">
      <w:pPr>
        <w:numPr>
          <w:ilvl w:val="2"/>
          <w:numId w:val="6"/>
        </w:numPr>
        <w:ind w:left="1276" w:hanging="709"/>
        <w:jc w:val="both"/>
        <w:rPr>
          <w:rFonts w:ascii="Arial" w:hAnsi="Arial" w:cs="Arial"/>
          <w:sz w:val="20"/>
          <w:szCs w:val="20"/>
        </w:rPr>
      </w:pPr>
      <w:r w:rsidRPr="00720A10">
        <w:rPr>
          <w:rFonts w:ascii="Arial" w:hAnsi="Arial" w:cs="Arial"/>
          <w:sz w:val="20"/>
          <w:szCs w:val="20"/>
        </w:rPr>
        <w:t>Vyskytnou-</w:t>
      </w:r>
      <w:r w:rsidRPr="004F4DD0">
        <w:rPr>
          <w:rFonts w:ascii="Arial" w:hAnsi="Arial" w:cs="Arial"/>
          <w:sz w:val="20"/>
          <w:szCs w:val="20"/>
        </w:rPr>
        <w:t xml:space="preserve">li se při provádění díla vícepráce nebo méněpráce, je Zhotovitel povinen provést jejich přesný soupis a tento soupis předložit Objednateli k odsouhlasení. </w:t>
      </w:r>
    </w:p>
    <w:p w14:paraId="34BACA22" w14:textId="64242835" w:rsidR="005A21B5" w:rsidRPr="004F4DD0" w:rsidRDefault="005A21B5" w:rsidP="005A21B5">
      <w:pPr>
        <w:numPr>
          <w:ilvl w:val="2"/>
          <w:numId w:val="6"/>
        </w:numPr>
        <w:ind w:left="1276" w:hanging="709"/>
        <w:jc w:val="both"/>
        <w:rPr>
          <w:rFonts w:ascii="Arial" w:hAnsi="Arial" w:cs="Arial"/>
          <w:sz w:val="20"/>
          <w:szCs w:val="20"/>
        </w:rPr>
      </w:pPr>
      <w:r w:rsidRPr="004F4DD0">
        <w:rPr>
          <w:rFonts w:ascii="Arial" w:hAnsi="Arial" w:cs="Arial"/>
          <w:sz w:val="20"/>
          <w:szCs w:val="20"/>
        </w:rPr>
        <w:t>Vyskytnou-li se při provádění díla vícepráce</w:t>
      </w:r>
      <w:r w:rsidR="00F91024" w:rsidRPr="004F4DD0">
        <w:rPr>
          <w:rFonts w:ascii="Arial" w:hAnsi="Arial" w:cs="Arial"/>
          <w:sz w:val="20"/>
          <w:szCs w:val="20"/>
        </w:rPr>
        <w:t xml:space="preserve"> či méněpráce</w:t>
      </w:r>
      <w:r w:rsidRPr="004F4DD0">
        <w:rPr>
          <w:rFonts w:ascii="Arial" w:hAnsi="Arial" w:cs="Arial"/>
          <w:sz w:val="20"/>
          <w:szCs w:val="20"/>
        </w:rPr>
        <w:t xml:space="preserve">, bude </w:t>
      </w:r>
      <w:r w:rsidR="00F91024" w:rsidRPr="004F4DD0">
        <w:rPr>
          <w:rFonts w:ascii="Arial" w:hAnsi="Arial" w:cs="Arial"/>
          <w:sz w:val="20"/>
          <w:szCs w:val="20"/>
        </w:rPr>
        <w:t>vypořádání těchto</w:t>
      </w:r>
      <w:r w:rsidRPr="004F4DD0">
        <w:rPr>
          <w:rFonts w:ascii="Arial" w:hAnsi="Arial" w:cs="Arial"/>
          <w:sz w:val="20"/>
          <w:szCs w:val="20"/>
        </w:rPr>
        <w:t xml:space="preserve"> víceprací </w:t>
      </w:r>
      <w:r w:rsidR="00F91024" w:rsidRPr="004F4DD0">
        <w:rPr>
          <w:rFonts w:ascii="Arial" w:hAnsi="Arial" w:cs="Arial"/>
          <w:sz w:val="20"/>
          <w:szCs w:val="20"/>
        </w:rPr>
        <w:t xml:space="preserve">či méněprací </w:t>
      </w:r>
      <w:r w:rsidRPr="004F4DD0">
        <w:rPr>
          <w:rFonts w:ascii="Arial" w:hAnsi="Arial" w:cs="Arial"/>
          <w:sz w:val="20"/>
          <w:szCs w:val="20"/>
        </w:rPr>
        <w:t>řeš</w:t>
      </w:r>
      <w:r w:rsidR="005D4A5E" w:rsidRPr="004F4DD0">
        <w:rPr>
          <w:rFonts w:ascii="Arial" w:hAnsi="Arial" w:cs="Arial"/>
          <w:sz w:val="20"/>
          <w:szCs w:val="20"/>
        </w:rPr>
        <w:t xml:space="preserve">eno </w:t>
      </w:r>
      <w:r w:rsidR="008D0DD4" w:rsidRPr="004F4DD0">
        <w:rPr>
          <w:rFonts w:ascii="Arial" w:hAnsi="Arial" w:cs="Arial"/>
          <w:sz w:val="20"/>
          <w:szCs w:val="20"/>
        </w:rPr>
        <w:t>v souladu s</w:t>
      </w:r>
      <w:r w:rsidR="001136EA" w:rsidRPr="004F4DD0">
        <w:rPr>
          <w:rFonts w:ascii="Arial" w:hAnsi="Arial" w:cs="Arial"/>
          <w:sz w:val="20"/>
          <w:szCs w:val="20"/>
        </w:rPr>
        <w:t> </w:t>
      </w:r>
      <w:r w:rsidR="00CB4DFC" w:rsidRPr="004F4DD0">
        <w:rPr>
          <w:rFonts w:ascii="Arial" w:hAnsi="Arial" w:cs="Arial"/>
          <w:sz w:val="20"/>
          <w:szCs w:val="20"/>
        </w:rPr>
        <w:t>Pokyny pro zadávání zakázek pro programy spolufinancované z rozpočtu SFŽP ČR</w:t>
      </w:r>
      <w:r w:rsidR="001136EA" w:rsidRPr="004F4DD0">
        <w:rPr>
          <w:rFonts w:ascii="Arial" w:hAnsi="Arial" w:cs="Arial"/>
          <w:sz w:val="20"/>
          <w:szCs w:val="20"/>
        </w:rPr>
        <w:t>.</w:t>
      </w:r>
    </w:p>
    <w:p w14:paraId="7CE95B9B" w14:textId="64FDB8AB" w:rsidR="00215321" w:rsidRPr="00720A10" w:rsidRDefault="00215321" w:rsidP="008D2B37">
      <w:pPr>
        <w:numPr>
          <w:ilvl w:val="2"/>
          <w:numId w:val="6"/>
        </w:numPr>
        <w:ind w:left="1276" w:hanging="709"/>
        <w:jc w:val="both"/>
        <w:rPr>
          <w:rFonts w:ascii="Arial" w:hAnsi="Arial" w:cs="Arial"/>
          <w:sz w:val="20"/>
          <w:szCs w:val="20"/>
        </w:rPr>
      </w:pPr>
      <w:r w:rsidRPr="004F4DD0">
        <w:rPr>
          <w:rFonts w:ascii="Arial" w:hAnsi="Arial" w:cs="Arial"/>
          <w:sz w:val="20"/>
          <w:szCs w:val="20"/>
        </w:rPr>
        <w:t xml:space="preserve">Vícepráce </w:t>
      </w:r>
      <w:r w:rsidR="008D2B37" w:rsidRPr="004F4DD0">
        <w:rPr>
          <w:rFonts w:ascii="Arial" w:hAnsi="Arial" w:cs="Arial"/>
          <w:sz w:val="20"/>
          <w:szCs w:val="20"/>
        </w:rPr>
        <w:t>budou oceněny položkami uvedenými v nabídce Zhotovitele, položky, které se v nabídce nevyskytují, budou oceněny dle platného ceníku cenové soustavy, ve které je zpracován smluvní rozpočet. Položky neuvedené</w:t>
      </w:r>
      <w:r w:rsidR="008D2B37" w:rsidRPr="00720A10">
        <w:rPr>
          <w:rFonts w:ascii="Arial" w:hAnsi="Arial" w:cs="Arial"/>
          <w:sz w:val="20"/>
          <w:szCs w:val="20"/>
        </w:rPr>
        <w:t xml:space="preserve"> v cenové soustavě odpovídající smluvnímu rozpočtu mohou být oceněny v alternativní cenové soustavě či individuální kalkulací</w:t>
      </w:r>
      <w:r w:rsidR="00FE19FC" w:rsidRPr="00720A10">
        <w:rPr>
          <w:rFonts w:ascii="Arial" w:hAnsi="Arial" w:cs="Arial"/>
          <w:sz w:val="20"/>
          <w:szCs w:val="20"/>
        </w:rPr>
        <w:t>.</w:t>
      </w:r>
    </w:p>
    <w:p w14:paraId="1F6C40AC" w14:textId="77777777" w:rsidR="005A21B5" w:rsidRPr="00720A10" w:rsidRDefault="009B4407" w:rsidP="005A21B5">
      <w:pPr>
        <w:ind w:firstLine="567"/>
        <w:jc w:val="both"/>
        <w:rPr>
          <w:rFonts w:ascii="Arial" w:hAnsi="Arial" w:cs="Arial"/>
          <w:sz w:val="20"/>
          <w:szCs w:val="20"/>
        </w:rPr>
      </w:pPr>
      <w:r w:rsidRPr="00720A10">
        <w:rPr>
          <w:rFonts w:ascii="Arial" w:hAnsi="Arial" w:cs="Arial"/>
          <w:sz w:val="20"/>
          <w:szCs w:val="20"/>
        </w:rPr>
        <w:t>7.5.4</w:t>
      </w:r>
      <w:r w:rsidR="005A21B5" w:rsidRPr="00720A10">
        <w:rPr>
          <w:rFonts w:ascii="Arial" w:hAnsi="Arial" w:cs="Arial"/>
          <w:sz w:val="20"/>
          <w:szCs w:val="20"/>
        </w:rPr>
        <w:t>.   Vyskytnou-li se při provádění díla méněpráce, budou oceněny takto:</w:t>
      </w:r>
    </w:p>
    <w:p w14:paraId="16F9C79A" w14:textId="77777777" w:rsidR="005A21B5" w:rsidRPr="00720A10" w:rsidRDefault="005A21B5" w:rsidP="005A21B5">
      <w:pPr>
        <w:pStyle w:val="Zkladntextodsazen"/>
        <w:numPr>
          <w:ilvl w:val="0"/>
          <w:numId w:val="7"/>
        </w:numPr>
        <w:jc w:val="both"/>
        <w:rPr>
          <w:rFonts w:ascii="Arial" w:hAnsi="Arial" w:cs="Arial"/>
          <w:sz w:val="20"/>
          <w:szCs w:val="20"/>
        </w:rPr>
      </w:pPr>
      <w:r w:rsidRPr="00720A10">
        <w:rPr>
          <w:rFonts w:ascii="Arial" w:hAnsi="Arial" w:cs="Arial"/>
          <w:sz w:val="20"/>
          <w:szCs w:val="20"/>
        </w:rPr>
        <w:t>na základě písemného soupisu méněprací, odsouhlaseného oběma smluvními stranami, doplní Zhotovitel jednotkové ceny ve výši jednotkových cen podle Položkového rozpočtu;</w:t>
      </w:r>
    </w:p>
    <w:p w14:paraId="076B0C81" w14:textId="77777777" w:rsidR="005A21B5" w:rsidRPr="00720A10" w:rsidRDefault="005A21B5" w:rsidP="005A21B5">
      <w:pPr>
        <w:pStyle w:val="Zkladntextodsazen"/>
        <w:numPr>
          <w:ilvl w:val="0"/>
          <w:numId w:val="7"/>
        </w:numPr>
        <w:jc w:val="both"/>
        <w:rPr>
          <w:rFonts w:ascii="Arial" w:hAnsi="Arial" w:cs="Arial"/>
          <w:sz w:val="20"/>
          <w:szCs w:val="20"/>
        </w:rPr>
      </w:pPr>
      <w:r w:rsidRPr="00720A10">
        <w:rPr>
          <w:rFonts w:ascii="Arial" w:hAnsi="Arial" w:cs="Arial"/>
          <w:sz w:val="20"/>
          <w:szCs w:val="20"/>
        </w:rPr>
        <w:t>vynásobením jednotkových cen a množství neprovedených měrných jednotek budou stanoveny základní náklady méněprací;</w:t>
      </w:r>
    </w:p>
    <w:p w14:paraId="30CB7520" w14:textId="77777777" w:rsidR="00E06A93" w:rsidRPr="00720A10" w:rsidRDefault="009B4407" w:rsidP="00CB3660">
      <w:pPr>
        <w:ind w:left="1276" w:hanging="709"/>
        <w:jc w:val="both"/>
        <w:rPr>
          <w:rFonts w:ascii="Arial" w:hAnsi="Arial" w:cs="Arial"/>
          <w:sz w:val="20"/>
          <w:szCs w:val="20"/>
        </w:rPr>
      </w:pPr>
      <w:r w:rsidRPr="00720A10">
        <w:rPr>
          <w:rFonts w:ascii="Arial" w:hAnsi="Arial" w:cs="Arial"/>
          <w:sz w:val="20"/>
          <w:szCs w:val="20"/>
        </w:rPr>
        <w:t>7.5.5</w:t>
      </w:r>
      <w:r w:rsidR="005A21B5" w:rsidRPr="00720A10">
        <w:rPr>
          <w:rFonts w:ascii="Arial" w:hAnsi="Arial" w:cs="Arial"/>
          <w:sz w:val="20"/>
          <w:szCs w:val="20"/>
        </w:rPr>
        <w:t>.</w:t>
      </w:r>
      <w:r w:rsidR="005A21B5" w:rsidRPr="00720A10">
        <w:rPr>
          <w:rFonts w:ascii="Arial" w:hAnsi="Arial" w:cs="Arial"/>
          <w:sz w:val="20"/>
          <w:szCs w:val="20"/>
        </w:rPr>
        <w:tab/>
        <w:t>Obě strany následně změnu sjednané ceny pís</w:t>
      </w:r>
      <w:r w:rsidR="00FB26A0" w:rsidRPr="00720A10">
        <w:rPr>
          <w:rFonts w:ascii="Arial" w:hAnsi="Arial" w:cs="Arial"/>
          <w:sz w:val="20"/>
          <w:szCs w:val="20"/>
        </w:rPr>
        <w:t>emně dohodnou formou Dodatku ke </w:t>
      </w:r>
      <w:r w:rsidR="005A21B5" w:rsidRPr="00720A10">
        <w:rPr>
          <w:rFonts w:ascii="Arial" w:hAnsi="Arial" w:cs="Arial"/>
          <w:sz w:val="20"/>
          <w:szCs w:val="20"/>
        </w:rPr>
        <w:t>Smlouvě.</w:t>
      </w:r>
    </w:p>
    <w:p w14:paraId="08591250" w14:textId="77777777" w:rsidR="00EA2B39" w:rsidRPr="00C604B8" w:rsidRDefault="00EA2B39" w:rsidP="007F5478">
      <w:pPr>
        <w:jc w:val="both"/>
        <w:rPr>
          <w:rFonts w:ascii="Arial" w:hAnsi="Arial" w:cs="Arial"/>
          <w:color w:val="FF0000"/>
          <w:sz w:val="20"/>
          <w:szCs w:val="20"/>
        </w:rPr>
      </w:pPr>
    </w:p>
    <w:p w14:paraId="5C2037B1" w14:textId="77777777" w:rsidR="00B33026" w:rsidRPr="001F4782" w:rsidRDefault="00B33026" w:rsidP="00B33026">
      <w:pPr>
        <w:numPr>
          <w:ilvl w:val="0"/>
          <w:numId w:val="6"/>
        </w:numPr>
        <w:jc w:val="both"/>
        <w:rPr>
          <w:rFonts w:ascii="Arial" w:hAnsi="Arial" w:cs="Arial"/>
          <w:b/>
          <w:bCs/>
          <w:sz w:val="20"/>
          <w:szCs w:val="20"/>
        </w:rPr>
      </w:pPr>
      <w:r w:rsidRPr="001F4782">
        <w:rPr>
          <w:rFonts w:ascii="Arial" w:hAnsi="Arial" w:cs="Arial"/>
          <w:b/>
          <w:bCs/>
          <w:sz w:val="20"/>
          <w:szCs w:val="20"/>
        </w:rPr>
        <w:t>Platební podmínky</w:t>
      </w:r>
    </w:p>
    <w:p w14:paraId="5B0556B8" w14:textId="77777777" w:rsidR="00B33026" w:rsidRPr="001F4782" w:rsidRDefault="00B33026" w:rsidP="00B33026">
      <w:pPr>
        <w:ind w:left="1056"/>
        <w:jc w:val="both"/>
        <w:rPr>
          <w:rFonts w:ascii="Arial" w:hAnsi="Arial" w:cs="Arial"/>
          <w:b/>
          <w:bCs/>
          <w:sz w:val="20"/>
          <w:szCs w:val="20"/>
        </w:rPr>
      </w:pPr>
    </w:p>
    <w:p w14:paraId="76DCAD61" w14:textId="77777777" w:rsidR="00B33026" w:rsidRPr="001F4782" w:rsidRDefault="00B33026" w:rsidP="00CB3660">
      <w:pPr>
        <w:numPr>
          <w:ilvl w:val="1"/>
          <w:numId w:val="8"/>
        </w:numPr>
        <w:ind w:left="567" w:hanging="567"/>
        <w:jc w:val="both"/>
        <w:rPr>
          <w:rFonts w:ascii="Arial" w:hAnsi="Arial" w:cs="Arial"/>
          <w:sz w:val="20"/>
          <w:szCs w:val="20"/>
        </w:rPr>
      </w:pPr>
      <w:r w:rsidRPr="001F4782">
        <w:rPr>
          <w:rFonts w:ascii="Arial" w:hAnsi="Arial" w:cs="Arial"/>
          <w:sz w:val="20"/>
          <w:szCs w:val="20"/>
        </w:rPr>
        <w:t>Zálohy</w:t>
      </w:r>
    </w:p>
    <w:p w14:paraId="0AF44898" w14:textId="77777777" w:rsidR="00B33026" w:rsidRPr="001F4782" w:rsidRDefault="00B33026" w:rsidP="00CB3660">
      <w:pPr>
        <w:numPr>
          <w:ilvl w:val="2"/>
          <w:numId w:val="8"/>
        </w:numPr>
        <w:ind w:left="1276" w:hanging="709"/>
        <w:jc w:val="both"/>
        <w:rPr>
          <w:rFonts w:ascii="Arial" w:hAnsi="Arial" w:cs="Arial"/>
          <w:sz w:val="20"/>
          <w:szCs w:val="20"/>
        </w:rPr>
      </w:pPr>
      <w:r w:rsidRPr="001F4782">
        <w:rPr>
          <w:rFonts w:ascii="Arial" w:hAnsi="Arial" w:cs="Arial"/>
          <w:sz w:val="20"/>
          <w:szCs w:val="20"/>
        </w:rPr>
        <w:t>Objednatel neposkytne Zhotoviteli zálohu.</w:t>
      </w:r>
    </w:p>
    <w:p w14:paraId="5891A77D" w14:textId="77777777" w:rsidR="00B33026" w:rsidRPr="001F4782" w:rsidRDefault="00B33026" w:rsidP="00B8375F">
      <w:pPr>
        <w:ind w:left="1440" w:hanging="360"/>
        <w:jc w:val="both"/>
        <w:rPr>
          <w:rFonts w:ascii="Arial" w:hAnsi="Arial" w:cs="Arial"/>
          <w:sz w:val="20"/>
          <w:szCs w:val="20"/>
        </w:rPr>
      </w:pPr>
    </w:p>
    <w:p w14:paraId="66D3500F" w14:textId="77777777" w:rsidR="00D31D90" w:rsidRPr="001F4782" w:rsidRDefault="00B33026" w:rsidP="00CB3660">
      <w:pPr>
        <w:numPr>
          <w:ilvl w:val="1"/>
          <w:numId w:val="8"/>
        </w:numPr>
        <w:ind w:left="567" w:hanging="567"/>
        <w:jc w:val="both"/>
        <w:rPr>
          <w:rFonts w:ascii="Arial" w:hAnsi="Arial" w:cs="Arial"/>
          <w:sz w:val="20"/>
          <w:szCs w:val="20"/>
        </w:rPr>
      </w:pPr>
      <w:r w:rsidRPr="001F4782">
        <w:rPr>
          <w:rFonts w:ascii="Arial" w:hAnsi="Arial" w:cs="Arial"/>
          <w:sz w:val="20"/>
          <w:szCs w:val="20"/>
        </w:rPr>
        <w:t>Postup plateb</w:t>
      </w:r>
    </w:p>
    <w:p w14:paraId="7B935D93" w14:textId="77777777" w:rsidR="006930CF" w:rsidRPr="001F4782" w:rsidRDefault="006930CF" w:rsidP="006930CF">
      <w:pPr>
        <w:pStyle w:val="Zkladntext"/>
        <w:numPr>
          <w:ilvl w:val="2"/>
          <w:numId w:val="8"/>
        </w:numPr>
        <w:tabs>
          <w:tab w:val="left" w:pos="1276"/>
        </w:tabs>
        <w:ind w:left="1276" w:hanging="709"/>
        <w:jc w:val="both"/>
        <w:rPr>
          <w:rFonts w:ascii="Arial" w:hAnsi="Arial" w:cs="Arial"/>
          <w:sz w:val="20"/>
        </w:rPr>
      </w:pPr>
      <w:r w:rsidRPr="001F4782">
        <w:rPr>
          <w:rFonts w:ascii="Arial" w:hAnsi="Arial" w:cs="Arial"/>
          <w:sz w:val="20"/>
        </w:rPr>
        <w:t xml:space="preserve">Cena za dílo (dle odst. 7.2.1 této smlouvy) je konečná a nemůže být překročena. Cena za dílo bude </w:t>
      </w:r>
      <w:r w:rsidRPr="00A87D89">
        <w:rPr>
          <w:rFonts w:ascii="Arial" w:hAnsi="Arial" w:cs="Arial"/>
          <w:sz w:val="20"/>
        </w:rPr>
        <w:t xml:space="preserve">fakturována průběžně na základě dílčích daňových dokladů (dále jen faktur či dílčích faktur) vystavených </w:t>
      </w:r>
      <w:r w:rsidRPr="00A87D89">
        <w:rPr>
          <w:rFonts w:ascii="Arial" w:hAnsi="Arial" w:cs="Arial"/>
          <w:sz w:val="20"/>
          <w:lang w:val="cs-CZ"/>
        </w:rPr>
        <w:t>Z</w:t>
      </w:r>
      <w:r w:rsidRPr="00A87D89">
        <w:rPr>
          <w:rFonts w:ascii="Arial" w:hAnsi="Arial" w:cs="Arial"/>
          <w:sz w:val="20"/>
        </w:rPr>
        <w:t>hotovitelem 1x měsíčně po p</w:t>
      </w:r>
      <w:r w:rsidRPr="00A87D89">
        <w:rPr>
          <w:rFonts w:ascii="Arial" w:hAnsi="Arial" w:cs="Arial"/>
          <w:sz w:val="20"/>
          <w:lang w:val="cs-CZ"/>
        </w:rPr>
        <w:t>otvrzení</w:t>
      </w:r>
      <w:r w:rsidRPr="00A87D89">
        <w:rPr>
          <w:rFonts w:ascii="Arial" w:hAnsi="Arial" w:cs="Arial"/>
          <w:sz w:val="20"/>
        </w:rPr>
        <w:t xml:space="preserve"> dílčích plnění.</w:t>
      </w:r>
      <w:r w:rsidRPr="001F4782">
        <w:rPr>
          <w:rFonts w:ascii="Arial" w:hAnsi="Arial" w:cs="Arial"/>
          <w:sz w:val="20"/>
        </w:rPr>
        <w:t xml:space="preserve"> </w:t>
      </w:r>
    </w:p>
    <w:p w14:paraId="32A76A79" w14:textId="4B1A44D5" w:rsidR="00ED6627" w:rsidRPr="00A87D89" w:rsidRDefault="00ED6627" w:rsidP="00C61797">
      <w:pPr>
        <w:tabs>
          <w:tab w:val="left" w:pos="1276"/>
        </w:tabs>
        <w:autoSpaceDE w:val="0"/>
        <w:autoSpaceDN w:val="0"/>
        <w:adjustRightInd w:val="0"/>
        <w:ind w:left="1276" w:hanging="709"/>
        <w:jc w:val="both"/>
        <w:rPr>
          <w:rFonts w:ascii="Arial" w:hAnsi="Arial" w:cs="Arial"/>
          <w:sz w:val="20"/>
          <w:szCs w:val="20"/>
        </w:rPr>
      </w:pPr>
      <w:r w:rsidRPr="001F4782">
        <w:rPr>
          <w:rFonts w:ascii="Arial" w:hAnsi="Arial" w:cs="Arial"/>
          <w:sz w:val="20"/>
          <w:szCs w:val="20"/>
        </w:rPr>
        <w:t>8.2.2. Dílčí faktury budou vystavovány na částku odpovídající provedeným pracím v daném období se </w:t>
      </w:r>
      <w:r w:rsidRPr="00A87D89">
        <w:rPr>
          <w:rFonts w:ascii="Arial" w:hAnsi="Arial" w:cs="Arial"/>
          <w:sz w:val="20"/>
          <w:szCs w:val="20"/>
        </w:rPr>
        <w:t xml:space="preserve">splatností </w:t>
      </w:r>
      <w:r w:rsidRPr="00A87D89">
        <w:rPr>
          <w:rFonts w:ascii="Arial" w:hAnsi="Arial" w:cs="Arial"/>
          <w:b/>
          <w:bCs/>
          <w:sz w:val="20"/>
          <w:szCs w:val="20"/>
        </w:rPr>
        <w:t xml:space="preserve">30 </w:t>
      </w:r>
      <w:r w:rsidRPr="00A87D89">
        <w:rPr>
          <w:rFonts w:ascii="Arial" w:hAnsi="Arial" w:cs="Arial"/>
          <w:b/>
          <w:sz w:val="20"/>
          <w:szCs w:val="20"/>
        </w:rPr>
        <w:t>dnů</w:t>
      </w:r>
      <w:r w:rsidRPr="00A87D89">
        <w:rPr>
          <w:rFonts w:ascii="Arial" w:hAnsi="Arial" w:cs="Arial"/>
          <w:sz w:val="20"/>
          <w:szCs w:val="20"/>
        </w:rPr>
        <w:t xml:space="preserve"> od doručení Objednateli.</w:t>
      </w:r>
    </w:p>
    <w:p w14:paraId="5BAC7B19" w14:textId="537310FA" w:rsidR="00ED6627" w:rsidRPr="001F4782" w:rsidRDefault="00ED6627" w:rsidP="00ED6627">
      <w:pPr>
        <w:autoSpaceDE w:val="0"/>
        <w:autoSpaceDN w:val="0"/>
        <w:adjustRightInd w:val="0"/>
        <w:ind w:left="1276" w:hanging="709"/>
        <w:jc w:val="both"/>
        <w:rPr>
          <w:rFonts w:ascii="Arial" w:hAnsi="Arial" w:cs="Arial"/>
          <w:sz w:val="20"/>
          <w:szCs w:val="20"/>
        </w:rPr>
      </w:pPr>
      <w:r w:rsidRPr="00A87D89">
        <w:rPr>
          <w:rFonts w:ascii="Arial" w:hAnsi="Arial" w:cs="Arial"/>
          <w:sz w:val="20"/>
          <w:szCs w:val="20"/>
        </w:rPr>
        <w:t xml:space="preserve">8.2.3. </w:t>
      </w:r>
      <w:r w:rsidR="006930CF" w:rsidRPr="00A87D89">
        <w:rPr>
          <w:rFonts w:ascii="Arial" w:hAnsi="Arial" w:cs="Arial"/>
          <w:sz w:val="20"/>
          <w:szCs w:val="20"/>
        </w:rPr>
        <w:t xml:space="preserve">Fakturace bude probíhat </w:t>
      </w:r>
      <w:r w:rsidR="006930CF" w:rsidRPr="00A87D89">
        <w:rPr>
          <w:rFonts w:ascii="Arial" w:hAnsi="Arial" w:cs="Arial"/>
          <w:sz w:val="20"/>
        </w:rPr>
        <w:t>až do výše 100 % ceny za dílo</w:t>
      </w:r>
      <w:r w:rsidR="006930CF" w:rsidRPr="00A87D89">
        <w:rPr>
          <w:rFonts w:ascii="Arial" w:hAnsi="Arial" w:cs="Arial"/>
          <w:sz w:val="20"/>
          <w:szCs w:val="20"/>
        </w:rPr>
        <w:t xml:space="preserve"> na základě soupisu skutečně provedených prací v daném období předloženého Zhotovitelem</w:t>
      </w:r>
      <w:r w:rsidR="006930CF" w:rsidRPr="00A87D89">
        <w:t xml:space="preserve"> </w:t>
      </w:r>
      <w:r w:rsidR="006930CF" w:rsidRPr="00A87D89">
        <w:rPr>
          <w:rFonts w:ascii="Arial" w:hAnsi="Arial" w:cs="Arial"/>
          <w:sz w:val="20"/>
          <w:szCs w:val="20"/>
        </w:rPr>
        <w:t xml:space="preserve">a odsouhlaseného Objednatelem, resp. jeho Technickým dozorem. </w:t>
      </w:r>
      <w:r w:rsidRPr="00A87D89">
        <w:rPr>
          <w:rFonts w:ascii="Arial" w:hAnsi="Arial" w:cs="Arial"/>
          <w:sz w:val="20"/>
          <w:szCs w:val="20"/>
        </w:rPr>
        <w:t>Technický dozor je povinen se k tomuto soupisu vyjádřit nejpozději do 5 dnů ode dne jeho obdržení. Nedílnou součásti faktury musí být zjišťovací protokol dílčího plnění. Bez toho je faktura neúplná a neplatná. Nedílnou součástí faktury musí být též soupis provedených prací odpovídající soupisu, který předtím předložil Zhotovitel Objednateli</w:t>
      </w:r>
      <w:r w:rsidR="00A93E90" w:rsidRPr="00A87D89">
        <w:rPr>
          <w:rFonts w:ascii="Arial" w:hAnsi="Arial" w:cs="Arial"/>
          <w:sz w:val="20"/>
          <w:szCs w:val="20"/>
        </w:rPr>
        <w:t>,</w:t>
      </w:r>
      <w:r w:rsidRPr="00A87D89">
        <w:rPr>
          <w:rFonts w:ascii="Arial" w:hAnsi="Arial" w:cs="Arial"/>
          <w:sz w:val="20"/>
          <w:szCs w:val="20"/>
        </w:rPr>
        <w:t xml:space="preserve"> resp. jeho Technickému dozoru</w:t>
      </w:r>
      <w:r w:rsidR="00A93E90" w:rsidRPr="00A87D89">
        <w:rPr>
          <w:rFonts w:ascii="Arial" w:hAnsi="Arial" w:cs="Arial"/>
          <w:sz w:val="20"/>
          <w:szCs w:val="20"/>
        </w:rPr>
        <w:t>,</w:t>
      </w:r>
      <w:r w:rsidRPr="00A87D89">
        <w:rPr>
          <w:rFonts w:ascii="Arial" w:hAnsi="Arial" w:cs="Arial"/>
          <w:sz w:val="20"/>
          <w:szCs w:val="20"/>
        </w:rPr>
        <w:t xml:space="preserve"> ke schválení a tento jej schválil. Bez tohoto soupisu je faktura neplatná</w:t>
      </w:r>
      <w:r w:rsidR="001F4782" w:rsidRPr="00A87D89">
        <w:rPr>
          <w:rFonts w:ascii="Arial" w:hAnsi="Arial" w:cs="Arial"/>
          <w:sz w:val="20"/>
          <w:szCs w:val="20"/>
        </w:rPr>
        <w:t>.</w:t>
      </w:r>
      <w:r w:rsidRPr="001F4782">
        <w:rPr>
          <w:rFonts w:ascii="Arial" w:hAnsi="Arial" w:cs="Arial"/>
          <w:sz w:val="20"/>
          <w:szCs w:val="20"/>
        </w:rPr>
        <w:t xml:space="preserve"> </w:t>
      </w:r>
    </w:p>
    <w:p w14:paraId="02FB5171" w14:textId="77777777" w:rsidR="00ED6627" w:rsidRPr="001F4782" w:rsidRDefault="00ED6627" w:rsidP="00ED6627">
      <w:pPr>
        <w:autoSpaceDE w:val="0"/>
        <w:autoSpaceDN w:val="0"/>
        <w:adjustRightInd w:val="0"/>
        <w:ind w:left="1276" w:hanging="709"/>
        <w:jc w:val="both"/>
        <w:rPr>
          <w:rFonts w:ascii="Arial" w:hAnsi="Arial" w:cs="Arial"/>
          <w:sz w:val="20"/>
          <w:szCs w:val="20"/>
        </w:rPr>
      </w:pPr>
      <w:r w:rsidRPr="001F4782">
        <w:rPr>
          <w:rFonts w:ascii="Arial" w:hAnsi="Arial" w:cs="Arial"/>
          <w:sz w:val="20"/>
          <w:szCs w:val="20"/>
        </w:rPr>
        <w:t>8.2.4. Nedojde-li mezi oběma stranami k dohodě při odsouhlasení množství nebo druhu provedených prací, je Zhotovitel oprávněn fakturovat pouze ty práce a dodávky,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ani úrok z prodlení vyplývající z peněžitého dluhu Objednatele.</w:t>
      </w:r>
    </w:p>
    <w:p w14:paraId="1160ADE1" w14:textId="68E6E7F6" w:rsidR="00C61797" w:rsidRPr="001F4782" w:rsidRDefault="00ED6627" w:rsidP="00514721">
      <w:pPr>
        <w:autoSpaceDE w:val="0"/>
        <w:autoSpaceDN w:val="0"/>
        <w:adjustRightInd w:val="0"/>
        <w:ind w:left="1276" w:hanging="709"/>
        <w:jc w:val="both"/>
        <w:rPr>
          <w:rFonts w:ascii="Arial" w:hAnsi="Arial" w:cs="Arial"/>
          <w:sz w:val="20"/>
          <w:szCs w:val="20"/>
        </w:rPr>
      </w:pPr>
      <w:r w:rsidRPr="001F4782">
        <w:rPr>
          <w:rFonts w:ascii="Arial" w:hAnsi="Arial" w:cs="Arial"/>
          <w:sz w:val="20"/>
          <w:szCs w:val="20"/>
        </w:rPr>
        <w:t xml:space="preserve">8.2.5. Práce a dodávky, u kterých nedošlo k dohodě o jejich provedení nebo u kterých nedošlo k dohodě o provedeném množství, projednají Zhotovitel s Objednatelem v samostatném řízení, ze kterého pořídí zápis s uvedením důvodů obou stran. Objednatel požádá o stanovisko </w:t>
      </w:r>
      <w:r w:rsidRPr="001F4782">
        <w:rPr>
          <w:rFonts w:ascii="Arial" w:hAnsi="Arial" w:cs="Arial"/>
          <w:sz w:val="20"/>
          <w:szCs w:val="20"/>
        </w:rPr>
        <w:lastRenderedPageBreak/>
        <w:t>nezávislého znalce, které je pro obě strany závazné. Náklady na znalce nesou obě strany napolovic.</w:t>
      </w:r>
    </w:p>
    <w:p w14:paraId="72996272" w14:textId="77777777" w:rsidR="002A408B" w:rsidRPr="00C604B8" w:rsidRDefault="002A408B" w:rsidP="009C4366">
      <w:pPr>
        <w:jc w:val="both"/>
        <w:rPr>
          <w:rFonts w:ascii="Arial" w:hAnsi="Arial" w:cs="Arial"/>
          <w:color w:val="FF0000"/>
          <w:sz w:val="20"/>
        </w:rPr>
      </w:pPr>
    </w:p>
    <w:p w14:paraId="0CE2B98D" w14:textId="77777777" w:rsidR="00B33026" w:rsidRPr="001F4782" w:rsidRDefault="00B33026" w:rsidP="001D0B53">
      <w:pPr>
        <w:numPr>
          <w:ilvl w:val="1"/>
          <w:numId w:val="8"/>
        </w:numPr>
        <w:tabs>
          <w:tab w:val="left" w:pos="426"/>
          <w:tab w:val="left" w:pos="993"/>
        </w:tabs>
        <w:ind w:left="709" w:hanging="709"/>
        <w:jc w:val="both"/>
        <w:rPr>
          <w:rFonts w:ascii="Arial" w:hAnsi="Arial" w:cs="Arial"/>
          <w:sz w:val="20"/>
          <w:szCs w:val="20"/>
        </w:rPr>
      </w:pPr>
      <w:r w:rsidRPr="001F4782">
        <w:rPr>
          <w:rFonts w:ascii="Arial" w:hAnsi="Arial" w:cs="Arial"/>
          <w:sz w:val="20"/>
          <w:szCs w:val="20"/>
        </w:rPr>
        <w:t>Lhůty splatnosti</w:t>
      </w:r>
    </w:p>
    <w:p w14:paraId="70F50DBE" w14:textId="77777777" w:rsidR="00B33026" w:rsidRPr="001F4782" w:rsidRDefault="00B33026" w:rsidP="00CB3660">
      <w:pPr>
        <w:pStyle w:val="Zkladntext"/>
        <w:numPr>
          <w:ilvl w:val="2"/>
          <w:numId w:val="8"/>
        </w:numPr>
        <w:tabs>
          <w:tab w:val="left" w:pos="1276"/>
        </w:tabs>
        <w:spacing w:line="240" w:lineRule="atLeast"/>
        <w:ind w:left="1276" w:hanging="709"/>
        <w:jc w:val="both"/>
        <w:rPr>
          <w:rFonts w:ascii="Arial" w:hAnsi="Arial" w:cs="Arial"/>
          <w:sz w:val="20"/>
        </w:rPr>
      </w:pPr>
      <w:r w:rsidRPr="001F4782">
        <w:rPr>
          <w:rFonts w:ascii="Arial" w:hAnsi="Arial" w:cs="Arial"/>
          <w:sz w:val="20"/>
        </w:rPr>
        <w:t xml:space="preserve">Objednatel je povinen uhradit fakturu Zhotovitele nejpozději do </w:t>
      </w:r>
      <w:r w:rsidR="000D0A8A" w:rsidRPr="001F4782">
        <w:rPr>
          <w:rFonts w:ascii="Arial" w:hAnsi="Arial" w:cs="Arial"/>
          <w:sz w:val="20"/>
          <w:lang w:val="cs-CZ"/>
        </w:rPr>
        <w:t>3</w:t>
      </w:r>
      <w:r w:rsidRPr="001F4782">
        <w:rPr>
          <w:rFonts w:ascii="Arial" w:hAnsi="Arial" w:cs="Arial"/>
          <w:sz w:val="20"/>
          <w:lang w:val="cs-CZ"/>
        </w:rPr>
        <w:t>0</w:t>
      </w:r>
      <w:r w:rsidRPr="001F4782">
        <w:rPr>
          <w:rFonts w:ascii="Arial" w:hAnsi="Arial" w:cs="Arial"/>
          <w:sz w:val="20"/>
        </w:rPr>
        <w:t xml:space="preserve"> dnů ode dne následujícího po dni doručení řádně vystavené faktury. </w:t>
      </w:r>
    </w:p>
    <w:p w14:paraId="041D22B8" w14:textId="2A850E66" w:rsidR="00B33026" w:rsidRPr="001F4782" w:rsidRDefault="00B33026" w:rsidP="00CB3660">
      <w:pPr>
        <w:pStyle w:val="Zkladntext"/>
        <w:numPr>
          <w:ilvl w:val="2"/>
          <w:numId w:val="8"/>
        </w:numPr>
        <w:tabs>
          <w:tab w:val="left" w:pos="993"/>
        </w:tabs>
        <w:spacing w:line="240" w:lineRule="atLeast"/>
        <w:ind w:left="1276" w:hanging="709"/>
        <w:jc w:val="both"/>
        <w:rPr>
          <w:rFonts w:ascii="Arial" w:hAnsi="Arial" w:cs="Arial"/>
          <w:sz w:val="20"/>
        </w:rPr>
      </w:pPr>
      <w:r w:rsidRPr="001F4782">
        <w:rPr>
          <w:rFonts w:ascii="Arial" w:hAnsi="Arial" w:cs="Arial"/>
          <w:sz w:val="20"/>
        </w:rPr>
        <w:t xml:space="preserve">Za doručení faktury se považuje den předání faktury do poštovní evidence Objednatele, nebo třetí den po jejím doporučeném odeslání Zhotovitelem. Zhotovitel je povinen vystavit a předat fakturu tak, aby byla </w:t>
      </w:r>
      <w:r w:rsidR="00844F3B" w:rsidRPr="001F4782">
        <w:rPr>
          <w:rFonts w:ascii="Arial" w:hAnsi="Arial" w:cs="Arial"/>
          <w:sz w:val="20"/>
          <w:lang w:val="cs-CZ"/>
        </w:rPr>
        <w:t>Objednateli</w:t>
      </w:r>
      <w:r w:rsidR="001F224E" w:rsidRPr="001F4782">
        <w:rPr>
          <w:rFonts w:ascii="Arial" w:hAnsi="Arial" w:cs="Arial"/>
          <w:sz w:val="20"/>
          <w:lang w:val="cs-CZ"/>
        </w:rPr>
        <w:t xml:space="preserve"> </w:t>
      </w:r>
      <w:r w:rsidRPr="001F4782">
        <w:rPr>
          <w:rFonts w:ascii="Arial" w:hAnsi="Arial" w:cs="Arial"/>
          <w:sz w:val="20"/>
        </w:rPr>
        <w:t>doručena nejpozději patnáctý den následujícího měsíce.</w:t>
      </w:r>
      <w:r w:rsidRPr="001F4782">
        <w:rPr>
          <w:rFonts w:ascii="Arial" w:hAnsi="Arial" w:cs="Arial"/>
          <w:highlight w:val="cyan"/>
        </w:rPr>
        <w:t xml:space="preserve"> </w:t>
      </w:r>
    </w:p>
    <w:p w14:paraId="5BF59E06" w14:textId="77777777" w:rsidR="00831AF8" w:rsidRPr="001F4782" w:rsidRDefault="00831AF8" w:rsidP="00D4046A">
      <w:pPr>
        <w:jc w:val="both"/>
        <w:rPr>
          <w:rFonts w:ascii="Arial" w:hAnsi="Arial" w:cs="Arial"/>
          <w:sz w:val="20"/>
          <w:szCs w:val="20"/>
        </w:rPr>
      </w:pPr>
    </w:p>
    <w:p w14:paraId="0F2C2F0D" w14:textId="77777777" w:rsidR="00B33026" w:rsidRPr="001F4782" w:rsidRDefault="00B33026" w:rsidP="001D0B53">
      <w:pPr>
        <w:numPr>
          <w:ilvl w:val="1"/>
          <w:numId w:val="8"/>
        </w:numPr>
        <w:ind w:left="426" w:hanging="426"/>
        <w:jc w:val="both"/>
        <w:rPr>
          <w:rFonts w:ascii="Arial" w:hAnsi="Arial" w:cs="Arial"/>
          <w:sz w:val="20"/>
          <w:szCs w:val="20"/>
        </w:rPr>
      </w:pPr>
      <w:r w:rsidRPr="001F4782">
        <w:rPr>
          <w:rFonts w:ascii="Arial" w:hAnsi="Arial" w:cs="Arial"/>
          <w:sz w:val="20"/>
          <w:szCs w:val="20"/>
        </w:rPr>
        <w:t>Platby za vícepráce</w:t>
      </w:r>
    </w:p>
    <w:p w14:paraId="2D15ACE9" w14:textId="77777777" w:rsidR="00B33026" w:rsidRPr="001F4782" w:rsidRDefault="00B33026" w:rsidP="00CB3660">
      <w:pPr>
        <w:numPr>
          <w:ilvl w:val="2"/>
          <w:numId w:val="8"/>
        </w:numPr>
        <w:tabs>
          <w:tab w:val="left" w:pos="993"/>
        </w:tabs>
        <w:ind w:left="1276" w:hanging="709"/>
        <w:jc w:val="both"/>
        <w:rPr>
          <w:rFonts w:ascii="Arial" w:hAnsi="Arial" w:cs="Arial"/>
          <w:sz w:val="20"/>
          <w:szCs w:val="20"/>
        </w:rPr>
      </w:pPr>
      <w:r w:rsidRPr="001F4782">
        <w:rPr>
          <w:rFonts w:ascii="Arial" w:hAnsi="Arial" w:cs="Arial"/>
          <w:sz w:val="20"/>
          <w:szCs w:val="20"/>
        </w:rPr>
        <w:t xml:space="preserve">Pokud se v průběhu provádění díla vyskytnou vícepráce (méněpráce), s jejichž provedením Objednatel písemně souhlasí, budou po celou dobu evidovány formou Změnových listů. Změnový list musí obsahovat odůvodnění změny, položkovou kalkulaci a musí být odsouhlasen Projektantem, Zhotovitelem, Technickým dozorem a Objednatelem. </w:t>
      </w:r>
    </w:p>
    <w:p w14:paraId="33974069" w14:textId="77777777" w:rsidR="00B7041F" w:rsidRPr="001F4782" w:rsidRDefault="00E06A93" w:rsidP="00CB3660">
      <w:pPr>
        <w:numPr>
          <w:ilvl w:val="2"/>
          <w:numId w:val="8"/>
        </w:numPr>
        <w:tabs>
          <w:tab w:val="left" w:pos="993"/>
        </w:tabs>
        <w:ind w:left="1276" w:hanging="709"/>
        <w:jc w:val="both"/>
        <w:rPr>
          <w:rFonts w:ascii="Arial" w:hAnsi="Arial" w:cs="Arial"/>
          <w:sz w:val="20"/>
          <w:szCs w:val="20"/>
        </w:rPr>
      </w:pPr>
      <w:r w:rsidRPr="001F4782">
        <w:rPr>
          <w:rFonts w:ascii="Arial" w:hAnsi="Arial" w:cs="Arial"/>
          <w:sz w:val="20"/>
          <w:szCs w:val="20"/>
        </w:rPr>
        <w:t xml:space="preserve">Vícepráce </w:t>
      </w:r>
      <w:r w:rsidR="00B33026" w:rsidRPr="001F4782">
        <w:rPr>
          <w:rFonts w:ascii="Arial" w:hAnsi="Arial" w:cs="Arial"/>
          <w:sz w:val="20"/>
          <w:szCs w:val="20"/>
        </w:rPr>
        <w:t>odsouhlasené Objednatelem budou fakturovány samostatnou fakturou po jejich dokončení.</w:t>
      </w:r>
    </w:p>
    <w:p w14:paraId="4C8EC6D9" w14:textId="77777777" w:rsidR="00B7041F" w:rsidRPr="00BA37CC" w:rsidRDefault="00B7041F" w:rsidP="00CB3660">
      <w:pPr>
        <w:numPr>
          <w:ilvl w:val="2"/>
          <w:numId w:val="8"/>
        </w:numPr>
        <w:tabs>
          <w:tab w:val="left" w:pos="993"/>
        </w:tabs>
        <w:ind w:left="1276" w:hanging="709"/>
        <w:jc w:val="both"/>
        <w:rPr>
          <w:rFonts w:ascii="Arial" w:hAnsi="Arial" w:cs="Arial"/>
          <w:sz w:val="20"/>
          <w:szCs w:val="20"/>
        </w:rPr>
      </w:pPr>
      <w:r w:rsidRPr="00BA37CC">
        <w:rPr>
          <w:rFonts w:ascii="Arial" w:hAnsi="Arial" w:cs="Arial"/>
          <w:sz w:val="20"/>
          <w:szCs w:val="20"/>
        </w:rPr>
        <w:t>Vícepráce, na které není uzavřen dodatek SOD, není možno zahrnout do fakturace.</w:t>
      </w:r>
    </w:p>
    <w:p w14:paraId="1C6F5058" w14:textId="77777777" w:rsidR="00D6518C" w:rsidRPr="00BA37CC" w:rsidRDefault="00D6518C" w:rsidP="00BD07AB">
      <w:pPr>
        <w:tabs>
          <w:tab w:val="left" w:pos="993"/>
        </w:tabs>
        <w:ind w:hanging="360"/>
        <w:jc w:val="both"/>
        <w:rPr>
          <w:rFonts w:ascii="Arial" w:hAnsi="Arial" w:cs="Arial"/>
          <w:sz w:val="20"/>
          <w:szCs w:val="20"/>
        </w:rPr>
      </w:pPr>
    </w:p>
    <w:p w14:paraId="756A0DD1" w14:textId="77777777" w:rsidR="00B33026" w:rsidRPr="00BA37CC" w:rsidRDefault="00B33026" w:rsidP="001D0B53">
      <w:pPr>
        <w:numPr>
          <w:ilvl w:val="1"/>
          <w:numId w:val="8"/>
        </w:numPr>
        <w:jc w:val="both"/>
        <w:rPr>
          <w:rFonts w:ascii="Arial" w:hAnsi="Arial" w:cs="Arial"/>
          <w:sz w:val="20"/>
          <w:szCs w:val="20"/>
        </w:rPr>
      </w:pPr>
      <w:r w:rsidRPr="00BA37CC">
        <w:rPr>
          <w:rFonts w:ascii="Arial" w:hAnsi="Arial" w:cs="Arial"/>
          <w:sz w:val="20"/>
          <w:szCs w:val="20"/>
        </w:rPr>
        <w:t>Náležitosti daňových dokladů (faktur)</w:t>
      </w:r>
    </w:p>
    <w:p w14:paraId="00A10091" w14:textId="552B9591" w:rsidR="00B33026" w:rsidRPr="00BA37CC" w:rsidRDefault="00B33026" w:rsidP="00CB3660">
      <w:pPr>
        <w:numPr>
          <w:ilvl w:val="2"/>
          <w:numId w:val="8"/>
        </w:numPr>
        <w:ind w:left="1276" w:hanging="709"/>
        <w:jc w:val="both"/>
        <w:rPr>
          <w:rFonts w:ascii="Arial" w:hAnsi="Arial" w:cs="Arial"/>
          <w:sz w:val="20"/>
          <w:szCs w:val="20"/>
        </w:rPr>
      </w:pPr>
      <w:r w:rsidRPr="00BA37CC">
        <w:rPr>
          <w:rFonts w:ascii="Arial" w:hAnsi="Arial" w:cs="Arial"/>
          <w:sz w:val="20"/>
          <w:szCs w:val="20"/>
        </w:rPr>
        <w:t>Faktury</w:t>
      </w:r>
      <w:r w:rsidR="008B5BB2" w:rsidRPr="00BA37CC">
        <w:rPr>
          <w:rFonts w:ascii="Arial" w:hAnsi="Arial" w:cs="Arial"/>
          <w:sz w:val="20"/>
          <w:szCs w:val="20"/>
        </w:rPr>
        <w:t xml:space="preserve"> (daňové doklady)</w:t>
      </w:r>
      <w:r w:rsidRPr="00BA37CC">
        <w:rPr>
          <w:rFonts w:ascii="Arial" w:hAnsi="Arial" w:cs="Arial"/>
          <w:sz w:val="20"/>
          <w:szCs w:val="20"/>
        </w:rPr>
        <w:t xml:space="preserve"> Zhotovitele musí formou a obsahem odpovídat zákonu o účetnictví a</w:t>
      </w:r>
      <w:r w:rsidR="008B5BB2" w:rsidRPr="00BA37CC">
        <w:rPr>
          <w:rFonts w:ascii="Arial" w:hAnsi="Arial" w:cs="Arial"/>
          <w:sz w:val="20"/>
          <w:szCs w:val="20"/>
        </w:rPr>
        <w:t xml:space="preserve"> zákonu </w:t>
      </w:r>
      <w:r w:rsidRPr="00BA37CC">
        <w:rPr>
          <w:rFonts w:ascii="Arial" w:hAnsi="Arial" w:cs="Arial"/>
          <w:sz w:val="20"/>
          <w:szCs w:val="20"/>
        </w:rPr>
        <w:t>o dani z přidané hodnoty a musí obsahovat:</w:t>
      </w:r>
    </w:p>
    <w:p w14:paraId="3B9F750C" w14:textId="77777777" w:rsidR="00B33026" w:rsidRPr="00BA37CC" w:rsidRDefault="00B33026" w:rsidP="00B8375F">
      <w:pPr>
        <w:pStyle w:val="Zkladntext"/>
        <w:numPr>
          <w:ilvl w:val="0"/>
          <w:numId w:val="27"/>
        </w:numPr>
        <w:tabs>
          <w:tab w:val="num" w:pos="2136"/>
        </w:tabs>
        <w:spacing w:line="240" w:lineRule="atLeast"/>
        <w:ind w:left="2136"/>
        <w:jc w:val="both"/>
        <w:rPr>
          <w:rFonts w:ascii="Arial" w:hAnsi="Arial" w:cs="Arial"/>
          <w:sz w:val="20"/>
          <w:szCs w:val="20"/>
        </w:rPr>
      </w:pPr>
      <w:r w:rsidRPr="00BA37CC">
        <w:rPr>
          <w:rFonts w:ascii="Arial" w:hAnsi="Arial" w:cs="Arial"/>
          <w:sz w:val="20"/>
          <w:szCs w:val="20"/>
        </w:rPr>
        <w:t>označení účetního dokladu a jeho pořadové číslo</w:t>
      </w:r>
    </w:p>
    <w:p w14:paraId="2648C5FD" w14:textId="2BD5B87A" w:rsidR="00A60344" w:rsidRPr="00BA37CC" w:rsidRDefault="00B33026" w:rsidP="005362F0">
      <w:pPr>
        <w:pStyle w:val="Zkladntext"/>
        <w:numPr>
          <w:ilvl w:val="0"/>
          <w:numId w:val="27"/>
        </w:numPr>
        <w:tabs>
          <w:tab w:val="num" w:pos="2136"/>
        </w:tabs>
        <w:spacing w:line="240" w:lineRule="atLeast"/>
        <w:ind w:left="2136"/>
        <w:jc w:val="both"/>
        <w:rPr>
          <w:rFonts w:ascii="Arial" w:hAnsi="Arial" w:cs="Arial"/>
          <w:sz w:val="20"/>
          <w:szCs w:val="20"/>
        </w:rPr>
      </w:pPr>
      <w:r w:rsidRPr="00BA37CC">
        <w:rPr>
          <w:rFonts w:ascii="Arial" w:hAnsi="Arial" w:cs="Arial"/>
          <w:b/>
          <w:sz w:val="20"/>
          <w:szCs w:val="20"/>
        </w:rPr>
        <w:t>název projektu</w:t>
      </w:r>
      <w:r w:rsidR="00971DA5" w:rsidRPr="00BA37CC">
        <w:rPr>
          <w:rFonts w:ascii="Arial" w:hAnsi="Arial" w:cs="Arial"/>
          <w:b/>
          <w:sz w:val="20"/>
          <w:szCs w:val="20"/>
          <w:lang w:val="cs-CZ"/>
        </w:rPr>
        <w:t xml:space="preserve">: </w:t>
      </w:r>
      <w:r w:rsidR="001F4782" w:rsidRPr="00BA37CC">
        <w:rPr>
          <w:rFonts w:ascii="Arial" w:hAnsi="Arial" w:cs="Arial"/>
          <w:b/>
          <w:sz w:val="20"/>
          <w:szCs w:val="20"/>
          <w:lang w:val="cs-CZ"/>
        </w:rPr>
        <w:t>„</w:t>
      </w:r>
      <w:r w:rsidR="00A87D89" w:rsidRPr="00BA37CC">
        <w:rPr>
          <w:rFonts w:ascii="Arial" w:hAnsi="Arial" w:cs="Arial"/>
          <w:b/>
          <w:sz w:val="20"/>
          <w:szCs w:val="20"/>
          <w:lang w:val="cs-CZ"/>
        </w:rPr>
        <w:t xml:space="preserve">Modrava – Infrastruktura obce </w:t>
      </w:r>
      <w:r w:rsidR="00A60344" w:rsidRPr="00BA37CC">
        <w:rPr>
          <w:rFonts w:ascii="Arial" w:hAnsi="Arial" w:cs="Arial"/>
          <w:b/>
          <w:bCs/>
          <w:sz w:val="20"/>
          <w:szCs w:val="20"/>
          <w:lang w:val="cs-CZ"/>
        </w:rPr>
        <w:t>“</w:t>
      </w:r>
    </w:p>
    <w:p w14:paraId="12070995" w14:textId="76445610" w:rsidR="003E7979" w:rsidRPr="00BA37CC" w:rsidRDefault="005252D3" w:rsidP="005362F0">
      <w:pPr>
        <w:pStyle w:val="Zkladntext"/>
        <w:numPr>
          <w:ilvl w:val="0"/>
          <w:numId w:val="27"/>
        </w:numPr>
        <w:tabs>
          <w:tab w:val="num" w:pos="2136"/>
        </w:tabs>
        <w:spacing w:line="240" w:lineRule="atLeast"/>
        <w:ind w:left="2136"/>
        <w:jc w:val="both"/>
        <w:rPr>
          <w:rFonts w:ascii="Arial" w:hAnsi="Arial" w:cs="Arial"/>
          <w:sz w:val="20"/>
          <w:szCs w:val="20"/>
        </w:rPr>
      </w:pPr>
      <w:r w:rsidRPr="00BA37CC">
        <w:rPr>
          <w:rFonts w:ascii="Arial" w:hAnsi="Arial" w:cs="Arial"/>
          <w:b/>
          <w:sz w:val="20"/>
          <w:szCs w:val="20"/>
          <w:lang w:val="cs-CZ"/>
        </w:rPr>
        <w:t>číslo projektu přidělené poskytovatelem podpory</w:t>
      </w:r>
      <w:r w:rsidR="00F631EA" w:rsidRPr="00BA37CC">
        <w:rPr>
          <w:rFonts w:ascii="Arial" w:hAnsi="Arial" w:cs="Arial"/>
          <w:b/>
          <w:sz w:val="20"/>
          <w:szCs w:val="20"/>
          <w:lang w:val="cs-CZ"/>
        </w:rPr>
        <w:t xml:space="preserve">: </w:t>
      </w:r>
      <w:r w:rsidR="00BA37CC" w:rsidRPr="00BA37CC">
        <w:rPr>
          <w:rFonts w:ascii="Arial" w:hAnsi="Arial" w:cs="Arial"/>
          <w:b/>
          <w:sz w:val="20"/>
          <w:szCs w:val="20"/>
          <w:lang w:val="cs-CZ"/>
        </w:rPr>
        <w:t>1230800082</w:t>
      </w:r>
    </w:p>
    <w:p w14:paraId="6DBBEDE6" w14:textId="410C768D" w:rsidR="00B33026" w:rsidRPr="00BA37CC" w:rsidRDefault="00B33026" w:rsidP="00533CEF">
      <w:pPr>
        <w:pStyle w:val="Zkladntext"/>
        <w:numPr>
          <w:ilvl w:val="0"/>
          <w:numId w:val="27"/>
        </w:numPr>
        <w:tabs>
          <w:tab w:val="num" w:pos="2136"/>
        </w:tabs>
        <w:spacing w:line="240" w:lineRule="atLeast"/>
        <w:ind w:left="2136"/>
        <w:jc w:val="both"/>
        <w:rPr>
          <w:rFonts w:ascii="Arial" w:hAnsi="Arial" w:cs="Arial"/>
          <w:sz w:val="20"/>
          <w:szCs w:val="20"/>
        </w:rPr>
      </w:pPr>
      <w:r w:rsidRPr="00BA37CC">
        <w:rPr>
          <w:rFonts w:ascii="Arial" w:hAnsi="Arial" w:cs="Arial"/>
          <w:sz w:val="20"/>
          <w:szCs w:val="20"/>
        </w:rPr>
        <w:t xml:space="preserve">identifikační údaje </w:t>
      </w:r>
      <w:r w:rsidRPr="00BA37CC">
        <w:rPr>
          <w:rFonts w:ascii="Arial" w:hAnsi="Arial" w:cs="Arial"/>
          <w:sz w:val="20"/>
          <w:szCs w:val="20"/>
          <w:lang w:val="cs-CZ"/>
        </w:rPr>
        <w:t>O</w:t>
      </w:r>
      <w:r w:rsidRPr="00BA37CC">
        <w:rPr>
          <w:rFonts w:ascii="Arial" w:hAnsi="Arial" w:cs="Arial"/>
          <w:sz w:val="20"/>
          <w:szCs w:val="20"/>
        </w:rPr>
        <w:t xml:space="preserve">bjednatele </w:t>
      </w:r>
      <w:r w:rsidR="00A60344" w:rsidRPr="00BA37CC">
        <w:rPr>
          <w:rFonts w:ascii="Arial" w:hAnsi="Arial" w:cs="Arial"/>
          <w:sz w:val="20"/>
          <w:szCs w:val="20"/>
          <w:lang w:val="cs-CZ"/>
        </w:rPr>
        <w:t>včetně DIČ</w:t>
      </w:r>
    </w:p>
    <w:p w14:paraId="5DA27961" w14:textId="77777777" w:rsidR="00B33026" w:rsidRPr="00BA37CC" w:rsidRDefault="00B33026" w:rsidP="00B8375F">
      <w:pPr>
        <w:pStyle w:val="Zkladntext"/>
        <w:numPr>
          <w:ilvl w:val="0"/>
          <w:numId w:val="27"/>
        </w:numPr>
        <w:tabs>
          <w:tab w:val="num" w:pos="2136"/>
        </w:tabs>
        <w:spacing w:line="240" w:lineRule="atLeast"/>
        <w:ind w:left="2136"/>
        <w:jc w:val="both"/>
        <w:rPr>
          <w:rFonts w:ascii="Arial" w:hAnsi="Arial" w:cs="Arial"/>
          <w:sz w:val="20"/>
          <w:szCs w:val="20"/>
        </w:rPr>
      </w:pPr>
      <w:r w:rsidRPr="00BA37CC">
        <w:rPr>
          <w:rFonts w:ascii="Arial" w:hAnsi="Arial" w:cs="Arial"/>
          <w:sz w:val="20"/>
          <w:szCs w:val="20"/>
        </w:rPr>
        <w:t xml:space="preserve">identifikační údaje </w:t>
      </w:r>
      <w:r w:rsidRPr="00BA37CC">
        <w:rPr>
          <w:rFonts w:ascii="Arial" w:hAnsi="Arial" w:cs="Arial"/>
          <w:sz w:val="20"/>
          <w:szCs w:val="20"/>
          <w:lang w:val="cs-CZ"/>
        </w:rPr>
        <w:t>Z</w:t>
      </w:r>
      <w:r w:rsidRPr="00BA37CC">
        <w:rPr>
          <w:rFonts w:ascii="Arial" w:hAnsi="Arial" w:cs="Arial"/>
          <w:sz w:val="20"/>
          <w:szCs w:val="20"/>
        </w:rPr>
        <w:t>hotovitele včetně DIČ</w:t>
      </w:r>
    </w:p>
    <w:p w14:paraId="3D175C93" w14:textId="77777777" w:rsidR="00B33026" w:rsidRPr="00BA37CC" w:rsidRDefault="00B33026" w:rsidP="00B8375F">
      <w:pPr>
        <w:pStyle w:val="Zkladntext"/>
        <w:numPr>
          <w:ilvl w:val="0"/>
          <w:numId w:val="27"/>
        </w:numPr>
        <w:tabs>
          <w:tab w:val="num" w:pos="2136"/>
        </w:tabs>
        <w:spacing w:line="240" w:lineRule="atLeast"/>
        <w:ind w:left="2136"/>
        <w:jc w:val="both"/>
        <w:rPr>
          <w:rFonts w:ascii="Arial" w:hAnsi="Arial" w:cs="Arial"/>
          <w:sz w:val="20"/>
          <w:szCs w:val="20"/>
        </w:rPr>
      </w:pPr>
      <w:r w:rsidRPr="00BA37CC">
        <w:rPr>
          <w:rFonts w:ascii="Arial" w:hAnsi="Arial" w:cs="Arial"/>
          <w:sz w:val="20"/>
          <w:szCs w:val="20"/>
        </w:rPr>
        <w:t>popis obsahu účetního dokladu</w:t>
      </w:r>
    </w:p>
    <w:p w14:paraId="4447412E" w14:textId="77777777" w:rsidR="00B33026" w:rsidRPr="00BA37CC" w:rsidRDefault="00B33026" w:rsidP="00B8375F">
      <w:pPr>
        <w:pStyle w:val="Zkladntext"/>
        <w:numPr>
          <w:ilvl w:val="0"/>
          <w:numId w:val="27"/>
        </w:numPr>
        <w:tabs>
          <w:tab w:val="num" w:pos="2136"/>
        </w:tabs>
        <w:spacing w:line="240" w:lineRule="atLeast"/>
        <w:ind w:left="2136"/>
        <w:jc w:val="both"/>
        <w:rPr>
          <w:rFonts w:ascii="Arial" w:hAnsi="Arial" w:cs="Arial"/>
          <w:sz w:val="20"/>
          <w:szCs w:val="20"/>
        </w:rPr>
      </w:pPr>
      <w:r w:rsidRPr="00BA37CC">
        <w:rPr>
          <w:rFonts w:ascii="Arial" w:hAnsi="Arial" w:cs="Arial"/>
          <w:sz w:val="20"/>
          <w:szCs w:val="20"/>
        </w:rPr>
        <w:t>datum vystavení</w:t>
      </w:r>
    </w:p>
    <w:p w14:paraId="7C9C4A03" w14:textId="77777777" w:rsidR="00B33026" w:rsidRPr="00BA37CC" w:rsidRDefault="00B33026" w:rsidP="00B8375F">
      <w:pPr>
        <w:pStyle w:val="Zkladntext"/>
        <w:numPr>
          <w:ilvl w:val="0"/>
          <w:numId w:val="27"/>
        </w:numPr>
        <w:tabs>
          <w:tab w:val="num" w:pos="2136"/>
        </w:tabs>
        <w:spacing w:line="240" w:lineRule="atLeast"/>
        <w:ind w:left="2136"/>
        <w:jc w:val="both"/>
        <w:rPr>
          <w:rFonts w:ascii="Arial" w:hAnsi="Arial" w:cs="Arial"/>
          <w:sz w:val="20"/>
          <w:szCs w:val="20"/>
        </w:rPr>
      </w:pPr>
      <w:r w:rsidRPr="00BA37CC">
        <w:rPr>
          <w:rFonts w:ascii="Arial" w:hAnsi="Arial" w:cs="Arial"/>
          <w:sz w:val="20"/>
          <w:szCs w:val="20"/>
        </w:rPr>
        <w:t>datum uskutečnění zdanitelného plnění</w:t>
      </w:r>
    </w:p>
    <w:p w14:paraId="12D06029" w14:textId="77777777" w:rsidR="00B33026" w:rsidRPr="00BA37CC" w:rsidRDefault="00B33026" w:rsidP="00B8375F">
      <w:pPr>
        <w:pStyle w:val="Zkladntext"/>
        <w:numPr>
          <w:ilvl w:val="0"/>
          <w:numId w:val="27"/>
        </w:numPr>
        <w:tabs>
          <w:tab w:val="num" w:pos="2136"/>
        </w:tabs>
        <w:spacing w:line="240" w:lineRule="atLeast"/>
        <w:ind w:left="2136"/>
        <w:jc w:val="both"/>
        <w:rPr>
          <w:rFonts w:ascii="Arial" w:hAnsi="Arial" w:cs="Arial"/>
          <w:sz w:val="20"/>
          <w:szCs w:val="20"/>
        </w:rPr>
      </w:pPr>
      <w:r w:rsidRPr="00BA37CC">
        <w:rPr>
          <w:rFonts w:ascii="Arial" w:hAnsi="Arial" w:cs="Arial"/>
          <w:sz w:val="20"/>
          <w:szCs w:val="20"/>
        </w:rPr>
        <w:t>výši ceny bez daně celkem</w:t>
      </w:r>
    </w:p>
    <w:p w14:paraId="5F05BD2A" w14:textId="77777777" w:rsidR="00B33026" w:rsidRPr="00BA37CC" w:rsidRDefault="00B33026" w:rsidP="00B8375F">
      <w:pPr>
        <w:pStyle w:val="Zkladntext"/>
        <w:numPr>
          <w:ilvl w:val="0"/>
          <w:numId w:val="27"/>
        </w:numPr>
        <w:tabs>
          <w:tab w:val="num" w:pos="2136"/>
        </w:tabs>
        <w:spacing w:line="240" w:lineRule="atLeast"/>
        <w:ind w:left="2136"/>
        <w:jc w:val="both"/>
        <w:rPr>
          <w:rFonts w:ascii="Arial" w:hAnsi="Arial" w:cs="Arial"/>
          <w:sz w:val="20"/>
          <w:szCs w:val="20"/>
        </w:rPr>
      </w:pPr>
      <w:r w:rsidRPr="00BA37CC">
        <w:rPr>
          <w:rFonts w:ascii="Arial" w:hAnsi="Arial" w:cs="Arial"/>
          <w:sz w:val="20"/>
          <w:szCs w:val="20"/>
        </w:rPr>
        <w:t>sazbu daně</w:t>
      </w:r>
    </w:p>
    <w:p w14:paraId="7A36DDE7" w14:textId="77777777" w:rsidR="00B33026" w:rsidRPr="00BA37CC" w:rsidRDefault="00B33026" w:rsidP="00B8375F">
      <w:pPr>
        <w:pStyle w:val="Zkladntext"/>
        <w:numPr>
          <w:ilvl w:val="0"/>
          <w:numId w:val="27"/>
        </w:numPr>
        <w:tabs>
          <w:tab w:val="num" w:pos="2136"/>
        </w:tabs>
        <w:spacing w:line="240" w:lineRule="atLeast"/>
        <w:ind w:left="2136"/>
        <w:jc w:val="both"/>
        <w:rPr>
          <w:rFonts w:ascii="Arial" w:hAnsi="Arial" w:cs="Arial"/>
          <w:sz w:val="20"/>
          <w:szCs w:val="20"/>
        </w:rPr>
      </w:pPr>
      <w:r w:rsidRPr="00BA37CC">
        <w:rPr>
          <w:rFonts w:ascii="Arial" w:hAnsi="Arial" w:cs="Arial"/>
          <w:sz w:val="20"/>
          <w:szCs w:val="20"/>
        </w:rPr>
        <w:t xml:space="preserve">výši daně celkem </w:t>
      </w:r>
    </w:p>
    <w:p w14:paraId="25EBEB78" w14:textId="77777777" w:rsidR="00B33026" w:rsidRPr="00BA37CC" w:rsidRDefault="00B33026" w:rsidP="00B8375F">
      <w:pPr>
        <w:pStyle w:val="Zkladntext"/>
        <w:numPr>
          <w:ilvl w:val="0"/>
          <w:numId w:val="27"/>
        </w:numPr>
        <w:tabs>
          <w:tab w:val="num" w:pos="2136"/>
        </w:tabs>
        <w:spacing w:line="240" w:lineRule="atLeast"/>
        <w:ind w:left="2136"/>
        <w:jc w:val="both"/>
        <w:rPr>
          <w:rFonts w:ascii="Arial" w:hAnsi="Arial" w:cs="Arial"/>
          <w:sz w:val="20"/>
          <w:szCs w:val="20"/>
        </w:rPr>
      </w:pPr>
      <w:r w:rsidRPr="00BA37CC">
        <w:rPr>
          <w:rFonts w:ascii="Arial" w:hAnsi="Arial" w:cs="Arial"/>
          <w:sz w:val="20"/>
          <w:szCs w:val="20"/>
        </w:rPr>
        <w:t>cenu celkem včetně daně</w:t>
      </w:r>
    </w:p>
    <w:p w14:paraId="66B51A81" w14:textId="77777777" w:rsidR="00B33026" w:rsidRPr="00BA37CC" w:rsidRDefault="00B33026" w:rsidP="00B8375F">
      <w:pPr>
        <w:pStyle w:val="Zkladntext"/>
        <w:numPr>
          <w:ilvl w:val="0"/>
          <w:numId w:val="27"/>
        </w:numPr>
        <w:tabs>
          <w:tab w:val="num" w:pos="2136"/>
        </w:tabs>
        <w:spacing w:line="240" w:lineRule="atLeast"/>
        <w:ind w:left="2136"/>
        <w:jc w:val="both"/>
        <w:rPr>
          <w:rFonts w:ascii="Arial" w:hAnsi="Arial" w:cs="Arial"/>
          <w:sz w:val="20"/>
          <w:szCs w:val="20"/>
        </w:rPr>
      </w:pPr>
      <w:r w:rsidRPr="00BA37CC">
        <w:rPr>
          <w:rFonts w:ascii="Arial" w:hAnsi="Arial" w:cs="Arial"/>
          <w:sz w:val="20"/>
          <w:szCs w:val="20"/>
        </w:rPr>
        <w:t xml:space="preserve">podpis odpovědné osoby </w:t>
      </w:r>
      <w:r w:rsidRPr="00BA37CC">
        <w:rPr>
          <w:rFonts w:ascii="Arial" w:hAnsi="Arial" w:cs="Arial"/>
          <w:sz w:val="20"/>
          <w:szCs w:val="20"/>
          <w:lang w:val="cs-CZ"/>
        </w:rPr>
        <w:t>Z</w:t>
      </w:r>
      <w:r w:rsidRPr="00BA37CC">
        <w:rPr>
          <w:rFonts w:ascii="Arial" w:hAnsi="Arial" w:cs="Arial"/>
          <w:sz w:val="20"/>
          <w:szCs w:val="20"/>
        </w:rPr>
        <w:t>hotovitele</w:t>
      </w:r>
    </w:p>
    <w:p w14:paraId="4CC6C4BE" w14:textId="77777777" w:rsidR="00B33026" w:rsidRPr="00BA37CC" w:rsidRDefault="00B33026" w:rsidP="00B8375F">
      <w:pPr>
        <w:pStyle w:val="Zkladntext"/>
        <w:numPr>
          <w:ilvl w:val="0"/>
          <w:numId w:val="27"/>
        </w:numPr>
        <w:tabs>
          <w:tab w:val="num" w:pos="2136"/>
        </w:tabs>
        <w:spacing w:line="240" w:lineRule="atLeast"/>
        <w:ind w:left="2136"/>
        <w:jc w:val="both"/>
        <w:rPr>
          <w:rFonts w:ascii="Arial" w:hAnsi="Arial" w:cs="Arial"/>
          <w:sz w:val="20"/>
          <w:szCs w:val="20"/>
        </w:rPr>
      </w:pPr>
      <w:r w:rsidRPr="00BA37CC">
        <w:rPr>
          <w:rFonts w:ascii="Arial" w:hAnsi="Arial" w:cs="Arial"/>
          <w:sz w:val="20"/>
          <w:szCs w:val="20"/>
        </w:rPr>
        <w:t xml:space="preserve">přílohu - soupis provedených prací oceněný podle dohodnutého způsobu </w:t>
      </w:r>
    </w:p>
    <w:p w14:paraId="00768CDC" w14:textId="711715D0" w:rsidR="00B33026" w:rsidRPr="00BA37CC" w:rsidRDefault="00B33026" w:rsidP="00B8375F">
      <w:pPr>
        <w:pStyle w:val="Zkladntext"/>
        <w:numPr>
          <w:ilvl w:val="0"/>
          <w:numId w:val="27"/>
        </w:numPr>
        <w:tabs>
          <w:tab w:val="num" w:pos="2136"/>
        </w:tabs>
        <w:spacing w:line="240" w:lineRule="atLeast"/>
        <w:ind w:left="2136"/>
        <w:jc w:val="both"/>
        <w:rPr>
          <w:rFonts w:ascii="Arial" w:hAnsi="Arial" w:cs="Arial"/>
          <w:sz w:val="20"/>
          <w:szCs w:val="20"/>
        </w:rPr>
      </w:pPr>
      <w:r w:rsidRPr="00BA37CC">
        <w:rPr>
          <w:rFonts w:ascii="Arial" w:hAnsi="Arial" w:cs="Arial"/>
          <w:sz w:val="20"/>
          <w:szCs w:val="20"/>
        </w:rPr>
        <w:t xml:space="preserve">faktury budou předkládány Objednateli </w:t>
      </w:r>
      <w:r w:rsidRPr="00BA37CC">
        <w:rPr>
          <w:rFonts w:ascii="Arial" w:hAnsi="Arial" w:cs="Arial"/>
          <w:b/>
          <w:sz w:val="20"/>
          <w:szCs w:val="20"/>
        </w:rPr>
        <w:t>ve třech originálech</w:t>
      </w:r>
      <w:r w:rsidRPr="00BA37CC">
        <w:rPr>
          <w:rFonts w:ascii="Arial" w:hAnsi="Arial" w:cs="Arial"/>
          <w:sz w:val="20"/>
          <w:szCs w:val="20"/>
        </w:rPr>
        <w:t>, každá faktura určená k proplacení bude písemně odsouhlasena TD</w:t>
      </w:r>
      <w:r w:rsidR="008720FA" w:rsidRPr="00BA37CC">
        <w:rPr>
          <w:rFonts w:ascii="Arial" w:hAnsi="Arial" w:cs="Arial"/>
          <w:sz w:val="20"/>
          <w:szCs w:val="20"/>
          <w:lang w:val="cs-CZ"/>
        </w:rPr>
        <w:t xml:space="preserve"> n</w:t>
      </w:r>
      <w:r w:rsidR="003704A1" w:rsidRPr="00BA37CC">
        <w:rPr>
          <w:rFonts w:ascii="Arial" w:hAnsi="Arial" w:cs="Arial"/>
          <w:sz w:val="20"/>
          <w:szCs w:val="20"/>
          <w:lang w:val="cs-CZ"/>
        </w:rPr>
        <w:t>e</w:t>
      </w:r>
      <w:r w:rsidR="008720FA" w:rsidRPr="00BA37CC">
        <w:rPr>
          <w:rFonts w:ascii="Arial" w:hAnsi="Arial" w:cs="Arial"/>
          <w:sz w:val="20"/>
          <w:szCs w:val="20"/>
          <w:lang w:val="cs-CZ"/>
        </w:rPr>
        <w:t>bo pověřeným zástupcem ob</w:t>
      </w:r>
      <w:r w:rsidR="003704A1" w:rsidRPr="00BA37CC">
        <w:rPr>
          <w:rFonts w:ascii="Arial" w:hAnsi="Arial" w:cs="Arial"/>
          <w:sz w:val="20"/>
          <w:szCs w:val="20"/>
          <w:lang w:val="cs-CZ"/>
        </w:rPr>
        <w:t>jednatel</w:t>
      </w:r>
      <w:r w:rsidR="008720FA" w:rsidRPr="00BA37CC">
        <w:rPr>
          <w:rFonts w:ascii="Arial" w:hAnsi="Arial" w:cs="Arial"/>
          <w:sz w:val="20"/>
          <w:szCs w:val="20"/>
          <w:lang w:val="cs-CZ"/>
        </w:rPr>
        <w:t>e.</w:t>
      </w:r>
    </w:p>
    <w:p w14:paraId="1A59B0A6" w14:textId="77777777" w:rsidR="00D04AA6" w:rsidRPr="001F4782" w:rsidRDefault="00D04AA6" w:rsidP="00D04AA6">
      <w:pPr>
        <w:pStyle w:val="Zkladntext"/>
        <w:tabs>
          <w:tab w:val="num" w:pos="2136"/>
        </w:tabs>
        <w:spacing w:line="240" w:lineRule="atLeast"/>
        <w:ind w:left="2136"/>
        <w:jc w:val="both"/>
        <w:rPr>
          <w:rFonts w:ascii="Arial" w:hAnsi="Arial" w:cs="Arial"/>
          <w:sz w:val="20"/>
        </w:rPr>
      </w:pPr>
    </w:p>
    <w:p w14:paraId="51CFD0B5" w14:textId="4B9FE989" w:rsidR="00457900" w:rsidRPr="001F4782" w:rsidRDefault="00E206A6" w:rsidP="00E206A6">
      <w:pPr>
        <w:pStyle w:val="Zkladntext"/>
        <w:tabs>
          <w:tab w:val="left" w:pos="2136"/>
        </w:tabs>
        <w:spacing w:line="240" w:lineRule="atLeast"/>
        <w:jc w:val="both"/>
      </w:pPr>
      <w:r w:rsidRPr="00A87D89">
        <w:rPr>
          <w:rFonts w:ascii="Arial" w:hAnsi="Arial" w:cs="Arial"/>
          <w:sz w:val="20"/>
          <w:lang w:val="cs-CZ"/>
        </w:rPr>
        <w:t xml:space="preserve">V případě, že předmět plnění bude podléhat režimu přenesení daňové povinnosti, podle §92e zákona č. 235/2004 Sb. ve znění pozdějších předpisů, bude faktura označena povinností </w:t>
      </w:r>
      <w:r w:rsidRPr="00A87D89">
        <w:rPr>
          <w:rFonts w:ascii="Arial" w:hAnsi="Arial" w:cs="Arial"/>
          <w:b/>
          <w:sz w:val="20"/>
          <w:lang w:val="cs-CZ"/>
        </w:rPr>
        <w:t>příjemce plnění výši daně doplnit a přiznat</w:t>
      </w:r>
      <w:r w:rsidRPr="00A87D89">
        <w:rPr>
          <w:rFonts w:ascii="Arial" w:hAnsi="Arial" w:cs="Arial"/>
          <w:sz w:val="20"/>
          <w:lang w:val="cs-CZ"/>
        </w:rPr>
        <w:t xml:space="preserve"> a bude postupováno dle tohoto zákona.</w:t>
      </w:r>
    </w:p>
    <w:p w14:paraId="25614D64" w14:textId="77777777" w:rsidR="00B33026" w:rsidRPr="00C604B8" w:rsidRDefault="00B33026" w:rsidP="00B8375F">
      <w:pPr>
        <w:ind w:left="708" w:hanging="360"/>
        <w:jc w:val="both"/>
        <w:rPr>
          <w:rFonts w:ascii="Arial" w:hAnsi="Arial" w:cs="Arial"/>
          <w:color w:val="FF0000"/>
          <w:sz w:val="20"/>
          <w:szCs w:val="20"/>
        </w:rPr>
      </w:pPr>
    </w:p>
    <w:p w14:paraId="20E2BF36" w14:textId="77777777" w:rsidR="00B33026" w:rsidRPr="001F4782" w:rsidRDefault="00B33026" w:rsidP="00CB3660">
      <w:pPr>
        <w:numPr>
          <w:ilvl w:val="1"/>
          <w:numId w:val="8"/>
        </w:numPr>
        <w:ind w:left="567" w:hanging="567"/>
        <w:jc w:val="both"/>
        <w:rPr>
          <w:rFonts w:ascii="Arial" w:hAnsi="Arial" w:cs="Arial"/>
          <w:sz w:val="20"/>
          <w:szCs w:val="20"/>
        </w:rPr>
      </w:pPr>
      <w:r w:rsidRPr="001F4782">
        <w:rPr>
          <w:rFonts w:ascii="Arial" w:hAnsi="Arial" w:cs="Arial"/>
          <w:sz w:val="20"/>
          <w:szCs w:val="20"/>
        </w:rPr>
        <w:t>Termín splnění povinnosti zaplatit</w:t>
      </w:r>
    </w:p>
    <w:p w14:paraId="569157A2" w14:textId="77777777" w:rsidR="001300DB" w:rsidRPr="001F4782" w:rsidRDefault="001300DB" w:rsidP="001300DB">
      <w:pPr>
        <w:pStyle w:val="Zkladntext"/>
        <w:numPr>
          <w:ilvl w:val="2"/>
          <w:numId w:val="8"/>
        </w:numPr>
        <w:ind w:left="1276" w:hanging="709"/>
        <w:jc w:val="both"/>
        <w:rPr>
          <w:rFonts w:ascii="Arial" w:hAnsi="Arial" w:cs="Arial"/>
          <w:sz w:val="20"/>
        </w:rPr>
      </w:pPr>
      <w:r w:rsidRPr="001F4782">
        <w:rPr>
          <w:rFonts w:ascii="Arial" w:hAnsi="Arial" w:cs="Arial"/>
          <w:sz w:val="20"/>
        </w:rPr>
        <w:t>Peněžitý závazek (dluh) Objednatele se považuje za splněný v den, kdy je dlužná částka připsána na účet Zhotovitele.</w:t>
      </w:r>
    </w:p>
    <w:p w14:paraId="20DBB4E0" w14:textId="05F60550" w:rsidR="001300DB" w:rsidRPr="001F4782" w:rsidRDefault="001300DB" w:rsidP="001300DB">
      <w:pPr>
        <w:pStyle w:val="Zkladntext"/>
        <w:numPr>
          <w:ilvl w:val="2"/>
          <w:numId w:val="8"/>
        </w:numPr>
        <w:ind w:left="1276" w:hanging="709"/>
        <w:jc w:val="both"/>
        <w:rPr>
          <w:rFonts w:ascii="Arial" w:hAnsi="Arial" w:cs="Arial"/>
          <w:sz w:val="20"/>
        </w:rPr>
      </w:pPr>
      <w:r w:rsidRPr="001F4782">
        <w:rPr>
          <w:rFonts w:ascii="Arial" w:hAnsi="Arial" w:cs="Arial"/>
          <w:sz w:val="20"/>
        </w:rPr>
        <w:t xml:space="preserve">V případě </w:t>
      </w:r>
      <w:r w:rsidR="003A2898" w:rsidRPr="001F4782">
        <w:rPr>
          <w:rFonts w:ascii="Arial" w:hAnsi="Arial" w:cs="Arial"/>
          <w:sz w:val="20"/>
          <w:lang w:val="cs-CZ"/>
        </w:rPr>
        <w:t xml:space="preserve">bezdůvodného </w:t>
      </w:r>
      <w:r w:rsidRPr="001F4782">
        <w:rPr>
          <w:rFonts w:ascii="Arial" w:hAnsi="Arial" w:cs="Arial"/>
          <w:sz w:val="20"/>
        </w:rPr>
        <w:t>prodlení Objednatele s úhradou splatných závazků delším než 30 dnů oproti stanovenému termínu splatnosti je Zhotovitel oprávněn přerušit provádění prací, a to bez jakýchkoliv sankcí s tím, že o dobu prodlení s úhradou splatných částek Objednatele se prodlužuje termín dokončení díla Zhotovitelem.</w:t>
      </w:r>
    </w:p>
    <w:p w14:paraId="76525B9F" w14:textId="77777777" w:rsidR="004802BA" w:rsidRPr="001F4782" w:rsidRDefault="004802BA" w:rsidP="00D6518C">
      <w:pPr>
        <w:pStyle w:val="Zkladntext"/>
        <w:jc w:val="both"/>
        <w:rPr>
          <w:rFonts w:ascii="Arial" w:hAnsi="Arial" w:cs="Arial"/>
          <w:sz w:val="20"/>
          <w:lang w:val="cs-CZ"/>
        </w:rPr>
      </w:pPr>
    </w:p>
    <w:p w14:paraId="32672440" w14:textId="5D04AD9B" w:rsidR="00D75559" w:rsidRPr="001F4782" w:rsidRDefault="00415865" w:rsidP="00D75559">
      <w:pPr>
        <w:numPr>
          <w:ilvl w:val="0"/>
          <w:numId w:val="8"/>
        </w:numPr>
        <w:jc w:val="both"/>
        <w:rPr>
          <w:rFonts w:ascii="Arial" w:hAnsi="Arial" w:cs="Arial"/>
          <w:b/>
          <w:bCs/>
          <w:sz w:val="20"/>
          <w:szCs w:val="20"/>
        </w:rPr>
      </w:pPr>
      <w:r w:rsidRPr="001F4782">
        <w:rPr>
          <w:rFonts w:ascii="Arial" w:hAnsi="Arial" w:cs="Arial"/>
          <w:b/>
          <w:bCs/>
          <w:sz w:val="20"/>
          <w:szCs w:val="20"/>
        </w:rPr>
        <w:t>Majetkové sankce</w:t>
      </w:r>
    </w:p>
    <w:p w14:paraId="1784FA7D" w14:textId="77777777" w:rsidR="00682B46" w:rsidRPr="001F4782" w:rsidRDefault="00682B46" w:rsidP="00682B46">
      <w:pPr>
        <w:ind w:left="360"/>
        <w:jc w:val="both"/>
        <w:rPr>
          <w:rFonts w:ascii="Arial" w:hAnsi="Arial" w:cs="Arial"/>
          <w:b/>
          <w:bCs/>
          <w:sz w:val="20"/>
          <w:szCs w:val="20"/>
        </w:rPr>
      </w:pPr>
    </w:p>
    <w:p w14:paraId="39E68C35" w14:textId="77777777" w:rsidR="00415865" w:rsidRPr="001F4782" w:rsidRDefault="00415865" w:rsidP="00CB3660">
      <w:pPr>
        <w:numPr>
          <w:ilvl w:val="1"/>
          <w:numId w:val="8"/>
        </w:numPr>
        <w:ind w:left="567" w:hanging="501"/>
        <w:jc w:val="both"/>
        <w:rPr>
          <w:rFonts w:ascii="Arial" w:hAnsi="Arial" w:cs="Arial"/>
          <w:sz w:val="20"/>
          <w:szCs w:val="20"/>
        </w:rPr>
      </w:pPr>
      <w:r w:rsidRPr="001F4782">
        <w:rPr>
          <w:rFonts w:ascii="Arial" w:hAnsi="Arial" w:cs="Arial"/>
          <w:sz w:val="20"/>
          <w:szCs w:val="20"/>
        </w:rPr>
        <w:t>Sankce za neplnění dohodnutých termínů</w:t>
      </w:r>
    </w:p>
    <w:p w14:paraId="5C9DA8BD" w14:textId="41DBC3BC" w:rsidR="00C83475" w:rsidRPr="00A87D89" w:rsidRDefault="00C83475" w:rsidP="001D0B53">
      <w:pPr>
        <w:numPr>
          <w:ilvl w:val="2"/>
          <w:numId w:val="8"/>
        </w:numPr>
        <w:ind w:left="1276" w:hanging="709"/>
        <w:jc w:val="both"/>
        <w:rPr>
          <w:rFonts w:ascii="Arial" w:hAnsi="Arial" w:cs="Arial"/>
          <w:sz w:val="20"/>
          <w:szCs w:val="20"/>
        </w:rPr>
      </w:pPr>
      <w:r w:rsidRPr="00A87D89">
        <w:rPr>
          <w:rFonts w:ascii="Arial" w:hAnsi="Arial" w:cs="Arial"/>
          <w:sz w:val="20"/>
          <w:szCs w:val="20"/>
        </w:rPr>
        <w:t xml:space="preserve">Objednatel zaplatí </w:t>
      </w:r>
      <w:r w:rsidR="001300DB" w:rsidRPr="00A87D89">
        <w:rPr>
          <w:rFonts w:ascii="Arial" w:hAnsi="Arial" w:cs="Arial"/>
          <w:sz w:val="20"/>
          <w:szCs w:val="20"/>
        </w:rPr>
        <w:t>Z</w:t>
      </w:r>
      <w:r w:rsidRPr="00A87D89">
        <w:rPr>
          <w:rFonts w:ascii="Arial" w:hAnsi="Arial" w:cs="Arial"/>
          <w:sz w:val="20"/>
          <w:szCs w:val="20"/>
        </w:rPr>
        <w:t xml:space="preserve">hotoviteli úrok </w:t>
      </w:r>
      <w:r w:rsidR="00DF6AAA" w:rsidRPr="00A87D89">
        <w:rPr>
          <w:rFonts w:ascii="Arial" w:hAnsi="Arial" w:cs="Arial"/>
          <w:sz w:val="20"/>
          <w:szCs w:val="20"/>
        </w:rPr>
        <w:t>z prodlení s úhradou úplné faktury ve výši 0,015 % z dlužné částky za každý den prodlení</w:t>
      </w:r>
      <w:r w:rsidR="001300DB" w:rsidRPr="00A87D89">
        <w:rPr>
          <w:rFonts w:ascii="Arial" w:hAnsi="Arial" w:cs="Arial"/>
          <w:sz w:val="20"/>
          <w:szCs w:val="20"/>
        </w:rPr>
        <w:t>.</w:t>
      </w:r>
    </w:p>
    <w:p w14:paraId="275F528C" w14:textId="1E5A5DAD" w:rsidR="004B3A21" w:rsidRPr="00A87D89" w:rsidRDefault="00C83475" w:rsidP="001D0B53">
      <w:pPr>
        <w:numPr>
          <w:ilvl w:val="2"/>
          <w:numId w:val="8"/>
        </w:numPr>
        <w:ind w:left="1276" w:hanging="709"/>
        <w:jc w:val="both"/>
        <w:rPr>
          <w:rFonts w:ascii="Arial" w:hAnsi="Arial" w:cs="Arial"/>
          <w:sz w:val="20"/>
          <w:szCs w:val="20"/>
        </w:rPr>
      </w:pPr>
      <w:r w:rsidRPr="00A87D89">
        <w:rPr>
          <w:rFonts w:ascii="Arial" w:hAnsi="Arial" w:cs="Arial"/>
          <w:sz w:val="20"/>
          <w:szCs w:val="20"/>
        </w:rPr>
        <w:t xml:space="preserve">Zhotovitel zaplatí objednateli smluvní pokutu za nedodržení konečného termínu </w:t>
      </w:r>
      <w:r w:rsidR="00BD2955" w:rsidRPr="00A87D89">
        <w:rPr>
          <w:rFonts w:ascii="Arial" w:hAnsi="Arial" w:cs="Arial"/>
          <w:sz w:val="20"/>
          <w:szCs w:val="20"/>
        </w:rPr>
        <w:t xml:space="preserve">dokončení prací </w:t>
      </w:r>
      <w:r w:rsidR="004B3A21" w:rsidRPr="00A87D89">
        <w:rPr>
          <w:rFonts w:ascii="Arial" w:hAnsi="Arial" w:cs="Arial"/>
          <w:sz w:val="20"/>
          <w:szCs w:val="20"/>
        </w:rPr>
        <w:t>dle článku 6.</w:t>
      </w:r>
      <w:r w:rsidR="0098451B" w:rsidRPr="00A87D89">
        <w:rPr>
          <w:rFonts w:ascii="Arial" w:hAnsi="Arial" w:cs="Arial"/>
          <w:sz w:val="20"/>
          <w:szCs w:val="20"/>
        </w:rPr>
        <w:t>2</w:t>
      </w:r>
      <w:r w:rsidR="004B3A21" w:rsidRPr="00A87D89">
        <w:rPr>
          <w:rFonts w:ascii="Arial" w:hAnsi="Arial" w:cs="Arial"/>
          <w:sz w:val="20"/>
          <w:szCs w:val="20"/>
        </w:rPr>
        <w:t xml:space="preserve">.1. této smlouvy ve výši </w:t>
      </w:r>
      <w:r w:rsidR="004F7462" w:rsidRPr="00A87D89">
        <w:rPr>
          <w:rFonts w:ascii="Arial" w:hAnsi="Arial" w:cs="Arial"/>
          <w:sz w:val="20"/>
          <w:szCs w:val="20"/>
        </w:rPr>
        <w:t>0,2</w:t>
      </w:r>
      <w:r w:rsidR="00A93E90" w:rsidRPr="00A87D89">
        <w:rPr>
          <w:rFonts w:ascii="Arial" w:hAnsi="Arial" w:cs="Arial"/>
          <w:sz w:val="20"/>
          <w:szCs w:val="20"/>
        </w:rPr>
        <w:t xml:space="preserve"> </w:t>
      </w:r>
      <w:r w:rsidR="004F7462" w:rsidRPr="00A87D89">
        <w:rPr>
          <w:rFonts w:ascii="Arial" w:hAnsi="Arial" w:cs="Arial"/>
          <w:sz w:val="20"/>
          <w:szCs w:val="20"/>
        </w:rPr>
        <w:t>% z ceny díla za každý i započatý den</w:t>
      </w:r>
      <w:r w:rsidR="004B3A21" w:rsidRPr="00A87D89">
        <w:rPr>
          <w:rFonts w:ascii="Arial" w:hAnsi="Arial" w:cs="Arial"/>
          <w:sz w:val="20"/>
          <w:szCs w:val="20"/>
        </w:rPr>
        <w:t xml:space="preserve"> prodlení</w:t>
      </w:r>
      <w:r w:rsidR="001F224E" w:rsidRPr="00A87D89">
        <w:rPr>
          <w:rFonts w:ascii="Arial" w:hAnsi="Arial" w:cs="Arial"/>
          <w:sz w:val="20"/>
          <w:szCs w:val="20"/>
        </w:rPr>
        <w:t>.</w:t>
      </w:r>
    </w:p>
    <w:p w14:paraId="0EEE9051" w14:textId="750DB14B" w:rsidR="00C83475" w:rsidRPr="00A87D89" w:rsidRDefault="004B3A21" w:rsidP="001D0B53">
      <w:pPr>
        <w:numPr>
          <w:ilvl w:val="2"/>
          <w:numId w:val="8"/>
        </w:numPr>
        <w:ind w:left="1276" w:hanging="709"/>
        <w:jc w:val="both"/>
        <w:rPr>
          <w:rFonts w:ascii="Arial" w:hAnsi="Arial" w:cs="Arial"/>
          <w:sz w:val="20"/>
          <w:szCs w:val="20"/>
        </w:rPr>
      </w:pPr>
      <w:r w:rsidRPr="00A87D89">
        <w:rPr>
          <w:rFonts w:ascii="Arial" w:hAnsi="Arial" w:cs="Arial"/>
          <w:sz w:val="20"/>
          <w:szCs w:val="20"/>
        </w:rPr>
        <w:lastRenderedPageBreak/>
        <w:t xml:space="preserve">Zhotovitel zaplatí objednateli smluvní pokutu za nedodržení konečného termínu </w:t>
      </w:r>
      <w:r w:rsidR="00C83475" w:rsidRPr="00A87D89">
        <w:rPr>
          <w:rFonts w:ascii="Arial" w:hAnsi="Arial" w:cs="Arial"/>
          <w:sz w:val="20"/>
          <w:szCs w:val="20"/>
        </w:rPr>
        <w:t xml:space="preserve">odstranění vad a nedodělků uvedených v protokolu o převzetí a předání díla ve výši </w:t>
      </w:r>
      <w:r w:rsidR="00C63980" w:rsidRPr="00A87D89">
        <w:rPr>
          <w:rFonts w:ascii="Arial" w:hAnsi="Arial" w:cs="Arial"/>
          <w:sz w:val="20"/>
          <w:szCs w:val="20"/>
        </w:rPr>
        <w:t>800</w:t>
      </w:r>
      <w:r w:rsidR="00AC1BD0" w:rsidRPr="00A87D89">
        <w:rPr>
          <w:rFonts w:ascii="Arial" w:hAnsi="Arial"/>
          <w:sz w:val="20"/>
        </w:rPr>
        <w:t>,</w:t>
      </w:r>
      <w:r w:rsidR="00B75D3A" w:rsidRPr="00A87D89">
        <w:rPr>
          <w:rFonts w:ascii="Arial" w:hAnsi="Arial"/>
          <w:sz w:val="20"/>
        </w:rPr>
        <w:t>-</w:t>
      </w:r>
      <w:r w:rsidR="00FB26A0" w:rsidRPr="00A87D89">
        <w:rPr>
          <w:rFonts w:ascii="Arial" w:hAnsi="Arial" w:cs="Arial"/>
          <w:sz w:val="20"/>
          <w:szCs w:val="20"/>
        </w:rPr>
        <w:t> Kč za </w:t>
      </w:r>
      <w:r w:rsidR="00C83475" w:rsidRPr="00A87D89">
        <w:rPr>
          <w:rFonts w:ascii="Arial" w:hAnsi="Arial" w:cs="Arial"/>
          <w:sz w:val="20"/>
          <w:szCs w:val="20"/>
        </w:rPr>
        <w:t xml:space="preserve">každý den prodlení a vadu. </w:t>
      </w:r>
    </w:p>
    <w:p w14:paraId="71232387" w14:textId="5E068754" w:rsidR="00C83475" w:rsidRPr="00A87D89" w:rsidRDefault="00C83475" w:rsidP="001D0B53">
      <w:pPr>
        <w:numPr>
          <w:ilvl w:val="2"/>
          <w:numId w:val="8"/>
        </w:numPr>
        <w:ind w:left="1276" w:hanging="709"/>
        <w:jc w:val="both"/>
        <w:rPr>
          <w:rFonts w:ascii="Arial" w:hAnsi="Arial" w:cs="Arial"/>
          <w:sz w:val="20"/>
          <w:szCs w:val="20"/>
        </w:rPr>
      </w:pPr>
      <w:r w:rsidRPr="00A87D89">
        <w:rPr>
          <w:rFonts w:ascii="Arial" w:hAnsi="Arial" w:cs="Arial"/>
          <w:sz w:val="20"/>
          <w:szCs w:val="20"/>
        </w:rPr>
        <w:t xml:space="preserve">Zhotovitel zaplatí objednateli smluvní pokutu za nedodržení termínu nástupu k odstranění reklamovaných vad v záruční lhůtě ve výši </w:t>
      </w:r>
      <w:r w:rsidR="00C63980" w:rsidRPr="00A87D89">
        <w:rPr>
          <w:rFonts w:ascii="Arial" w:hAnsi="Arial"/>
          <w:sz w:val="20"/>
        </w:rPr>
        <w:t>800</w:t>
      </w:r>
      <w:r w:rsidR="00AC1BD0" w:rsidRPr="00A87D89">
        <w:rPr>
          <w:rFonts w:ascii="Arial" w:hAnsi="Arial"/>
          <w:sz w:val="20"/>
        </w:rPr>
        <w:t>,</w:t>
      </w:r>
      <w:r w:rsidR="00B75D3A" w:rsidRPr="00A87D89">
        <w:rPr>
          <w:rFonts w:ascii="Arial" w:hAnsi="Arial"/>
          <w:sz w:val="20"/>
        </w:rPr>
        <w:t>-</w:t>
      </w:r>
      <w:r w:rsidRPr="00A87D89">
        <w:rPr>
          <w:rFonts w:ascii="Arial" w:hAnsi="Arial" w:cs="Arial"/>
          <w:sz w:val="20"/>
          <w:szCs w:val="20"/>
        </w:rPr>
        <w:t xml:space="preserve"> Kč za každý den prodlení a vadu.</w:t>
      </w:r>
    </w:p>
    <w:p w14:paraId="6C16E368" w14:textId="59DC491F" w:rsidR="00C83475" w:rsidRPr="00A87D89" w:rsidRDefault="00C83475" w:rsidP="001D0B53">
      <w:pPr>
        <w:numPr>
          <w:ilvl w:val="2"/>
          <w:numId w:val="8"/>
        </w:numPr>
        <w:ind w:left="1276" w:hanging="709"/>
        <w:jc w:val="both"/>
        <w:rPr>
          <w:rFonts w:ascii="Arial" w:hAnsi="Arial" w:cs="Arial"/>
          <w:sz w:val="20"/>
          <w:szCs w:val="20"/>
        </w:rPr>
      </w:pPr>
      <w:r w:rsidRPr="00A87D89">
        <w:rPr>
          <w:rFonts w:ascii="Arial" w:hAnsi="Arial" w:cs="Arial"/>
          <w:sz w:val="20"/>
          <w:szCs w:val="20"/>
        </w:rPr>
        <w:t xml:space="preserve">Zhotovitel zaplatí objednateli smluvní pokutu za nedodržení </w:t>
      </w:r>
      <w:r w:rsidR="00FB26A0" w:rsidRPr="00A87D89">
        <w:rPr>
          <w:rFonts w:ascii="Arial" w:hAnsi="Arial" w:cs="Arial"/>
          <w:sz w:val="20"/>
          <w:szCs w:val="20"/>
        </w:rPr>
        <w:t>termínu vyklizení staveniště ve </w:t>
      </w:r>
      <w:r w:rsidRPr="00A87D89">
        <w:rPr>
          <w:rFonts w:ascii="Arial" w:hAnsi="Arial" w:cs="Arial"/>
          <w:sz w:val="20"/>
          <w:szCs w:val="20"/>
        </w:rPr>
        <w:t>výši</w:t>
      </w:r>
      <w:r w:rsidR="00B75D3A" w:rsidRPr="00A87D89">
        <w:rPr>
          <w:rFonts w:ascii="Arial" w:hAnsi="Arial" w:cs="Arial"/>
          <w:sz w:val="20"/>
          <w:szCs w:val="20"/>
        </w:rPr>
        <w:t xml:space="preserve"> </w:t>
      </w:r>
      <w:r w:rsidR="00C63980" w:rsidRPr="00A87D89">
        <w:rPr>
          <w:rFonts w:ascii="Arial" w:hAnsi="Arial" w:cs="Arial"/>
          <w:sz w:val="20"/>
          <w:szCs w:val="20"/>
        </w:rPr>
        <w:t>5</w:t>
      </w:r>
      <w:r w:rsidR="00DF6AAA" w:rsidRPr="00A87D89">
        <w:rPr>
          <w:rFonts w:ascii="Arial" w:hAnsi="Arial" w:cs="Arial"/>
          <w:sz w:val="20"/>
          <w:szCs w:val="20"/>
        </w:rPr>
        <w:t>0</w:t>
      </w:r>
      <w:r w:rsidR="00C63980" w:rsidRPr="00A87D89">
        <w:rPr>
          <w:rFonts w:ascii="Arial" w:hAnsi="Arial" w:cs="Arial"/>
          <w:sz w:val="20"/>
          <w:szCs w:val="20"/>
        </w:rPr>
        <w:t>0</w:t>
      </w:r>
      <w:r w:rsidR="00AC1BD0" w:rsidRPr="00A87D89">
        <w:rPr>
          <w:rFonts w:ascii="Arial" w:hAnsi="Arial" w:cs="Arial"/>
          <w:sz w:val="20"/>
          <w:szCs w:val="20"/>
        </w:rPr>
        <w:t>,00</w:t>
      </w:r>
      <w:r w:rsidRPr="00A87D89">
        <w:rPr>
          <w:rFonts w:ascii="Arial" w:hAnsi="Arial" w:cs="Arial"/>
          <w:sz w:val="20"/>
          <w:szCs w:val="20"/>
        </w:rPr>
        <w:t xml:space="preserve"> Kč za každý den prodlení.</w:t>
      </w:r>
    </w:p>
    <w:p w14:paraId="451F063D" w14:textId="682944F2" w:rsidR="00405136" w:rsidRPr="001F4782" w:rsidRDefault="000A0017" w:rsidP="001D0B53">
      <w:pPr>
        <w:numPr>
          <w:ilvl w:val="2"/>
          <w:numId w:val="8"/>
        </w:numPr>
        <w:ind w:left="1276" w:hanging="709"/>
        <w:jc w:val="both"/>
        <w:rPr>
          <w:rFonts w:ascii="Arial" w:hAnsi="Arial" w:cs="Arial"/>
          <w:sz w:val="20"/>
          <w:szCs w:val="20"/>
        </w:rPr>
      </w:pPr>
      <w:r w:rsidRPr="00A87D89">
        <w:rPr>
          <w:rFonts w:ascii="Arial" w:hAnsi="Arial" w:cs="Arial"/>
          <w:sz w:val="20"/>
          <w:szCs w:val="20"/>
        </w:rPr>
        <w:t xml:space="preserve">Pokud Zhotovitel v průběhu realizace stavby nebude dodržovat předpisy BOZP, je povinen zaplatit Objednateli smluvní pokutu ve výši </w:t>
      </w:r>
      <w:r w:rsidR="00E1237A" w:rsidRPr="00A87D89">
        <w:rPr>
          <w:rFonts w:ascii="Arial" w:hAnsi="Arial" w:cs="Arial"/>
          <w:sz w:val="20"/>
          <w:szCs w:val="20"/>
        </w:rPr>
        <w:t>1.000</w:t>
      </w:r>
      <w:r w:rsidRPr="00A87D89">
        <w:rPr>
          <w:rFonts w:ascii="Arial" w:hAnsi="Arial"/>
          <w:sz w:val="20"/>
        </w:rPr>
        <w:t>,</w:t>
      </w:r>
      <w:r w:rsidR="00B75D3A" w:rsidRPr="00A87D89">
        <w:rPr>
          <w:rFonts w:ascii="Arial" w:hAnsi="Arial"/>
          <w:sz w:val="20"/>
        </w:rPr>
        <w:t>-</w:t>
      </w:r>
      <w:r w:rsidR="00AC1BD0" w:rsidRPr="00A87D89">
        <w:rPr>
          <w:rFonts w:ascii="Arial" w:hAnsi="Arial" w:cs="Arial"/>
          <w:sz w:val="20"/>
          <w:szCs w:val="20"/>
        </w:rPr>
        <w:t xml:space="preserve"> Kč</w:t>
      </w:r>
      <w:r w:rsidRPr="00A87D89">
        <w:rPr>
          <w:rFonts w:ascii="Arial" w:hAnsi="Arial" w:cs="Arial"/>
          <w:sz w:val="20"/>
          <w:szCs w:val="20"/>
        </w:rPr>
        <w:t xml:space="preserve"> za každý</w:t>
      </w:r>
      <w:r w:rsidRPr="001F4782">
        <w:rPr>
          <w:rFonts w:ascii="Arial" w:hAnsi="Arial" w:cs="Arial"/>
          <w:sz w:val="20"/>
          <w:szCs w:val="20"/>
        </w:rPr>
        <w:t xml:space="preserve"> takový případ porušení zjištěný koordinátorem BOZP</w:t>
      </w:r>
      <w:r w:rsidR="00B75D3A" w:rsidRPr="001F4782">
        <w:rPr>
          <w:rFonts w:ascii="Arial" w:hAnsi="Arial" w:cs="Arial"/>
          <w:sz w:val="20"/>
          <w:szCs w:val="20"/>
        </w:rPr>
        <w:t>,</w:t>
      </w:r>
      <w:r w:rsidRPr="001F4782">
        <w:rPr>
          <w:rFonts w:ascii="Arial" w:hAnsi="Arial" w:cs="Arial"/>
          <w:sz w:val="20"/>
          <w:szCs w:val="20"/>
        </w:rPr>
        <w:t xml:space="preserve"> uvedený v zápisu z kontrolního dne koordinátora BOZP</w:t>
      </w:r>
      <w:r w:rsidR="00FB26A0" w:rsidRPr="001F4782">
        <w:rPr>
          <w:rFonts w:ascii="Arial" w:hAnsi="Arial" w:cs="Arial"/>
          <w:sz w:val="20"/>
          <w:szCs w:val="20"/>
        </w:rPr>
        <w:t xml:space="preserve"> a </w:t>
      </w:r>
      <w:r w:rsidR="009A36BF" w:rsidRPr="001F4782">
        <w:rPr>
          <w:rFonts w:ascii="Arial" w:hAnsi="Arial" w:cs="Arial"/>
          <w:sz w:val="20"/>
          <w:szCs w:val="20"/>
        </w:rPr>
        <w:t>neodstraněný v určeném termínu.</w:t>
      </w:r>
    </w:p>
    <w:p w14:paraId="65B79E53" w14:textId="71E69E36" w:rsidR="00E42790" w:rsidRPr="00310AD3" w:rsidRDefault="00E42790" w:rsidP="00E42790">
      <w:pPr>
        <w:numPr>
          <w:ilvl w:val="2"/>
          <w:numId w:val="8"/>
        </w:numPr>
        <w:ind w:left="1276" w:hanging="709"/>
        <w:jc w:val="both"/>
        <w:rPr>
          <w:rFonts w:ascii="Arial" w:hAnsi="Arial" w:cs="Arial"/>
          <w:sz w:val="20"/>
          <w:szCs w:val="20"/>
        </w:rPr>
      </w:pPr>
      <w:r w:rsidRPr="001F4782">
        <w:rPr>
          <w:rFonts w:ascii="Arial" w:eastAsia="Arial-ItalicMT" w:hAnsi="Arial" w:cs="Arial"/>
          <w:sz w:val="20"/>
        </w:rPr>
        <w:t>Pro p</w:t>
      </w:r>
      <w:r w:rsidRPr="001F4782">
        <w:rPr>
          <w:rFonts w:ascii="Arial" w:eastAsia="Arial-ItalicMT" w:hAnsi="Arial" w:cs="Arial" w:hint="eastAsia"/>
          <w:sz w:val="20"/>
        </w:rPr>
        <w:t>ří</w:t>
      </w:r>
      <w:r w:rsidRPr="001F4782">
        <w:rPr>
          <w:rFonts w:ascii="Arial" w:eastAsia="Arial-ItalicMT" w:hAnsi="Arial" w:cs="Arial"/>
          <w:sz w:val="20"/>
        </w:rPr>
        <w:t xml:space="preserve">pad, </w:t>
      </w:r>
      <w:r w:rsidRPr="001F4782">
        <w:rPr>
          <w:rFonts w:ascii="Arial" w:eastAsia="Arial-ItalicMT" w:hAnsi="Arial" w:cs="Arial" w:hint="eastAsia"/>
          <w:sz w:val="20"/>
        </w:rPr>
        <w:t>ž</w:t>
      </w:r>
      <w:r w:rsidRPr="001F4782">
        <w:rPr>
          <w:rFonts w:ascii="Arial" w:eastAsia="Arial-ItalicMT" w:hAnsi="Arial" w:cs="Arial"/>
          <w:sz w:val="20"/>
        </w:rPr>
        <w:t>e p</w:t>
      </w:r>
      <w:r w:rsidRPr="001F4782">
        <w:rPr>
          <w:rFonts w:ascii="Arial" w:eastAsia="Arial-ItalicMT" w:hAnsi="Arial" w:cs="Arial" w:hint="eastAsia"/>
          <w:sz w:val="20"/>
        </w:rPr>
        <w:t>ří</w:t>
      </w:r>
      <w:r w:rsidRPr="001F4782">
        <w:rPr>
          <w:rFonts w:ascii="Arial" w:eastAsia="Arial-ItalicMT" w:hAnsi="Arial" w:cs="Arial"/>
          <w:sz w:val="20"/>
        </w:rPr>
        <w:t>slu</w:t>
      </w:r>
      <w:r w:rsidRPr="001F4782">
        <w:rPr>
          <w:rFonts w:ascii="Arial" w:eastAsia="Arial-ItalicMT" w:hAnsi="Arial" w:cs="Arial" w:hint="eastAsia"/>
          <w:sz w:val="20"/>
        </w:rPr>
        <w:t>š</w:t>
      </w:r>
      <w:r w:rsidRPr="001F4782">
        <w:rPr>
          <w:rFonts w:ascii="Arial" w:eastAsia="Arial-ItalicMT" w:hAnsi="Arial" w:cs="Arial"/>
          <w:sz w:val="20"/>
        </w:rPr>
        <w:t>n</w:t>
      </w:r>
      <w:r w:rsidRPr="001F4782">
        <w:rPr>
          <w:rFonts w:ascii="Arial" w:eastAsia="Arial-ItalicMT" w:hAnsi="Arial" w:cs="Arial" w:hint="eastAsia"/>
          <w:sz w:val="20"/>
        </w:rPr>
        <w:t>ý</w:t>
      </w:r>
      <w:r w:rsidRPr="001F4782">
        <w:rPr>
          <w:rFonts w:ascii="Arial" w:eastAsia="Arial-ItalicMT" w:hAnsi="Arial" w:cs="Arial"/>
          <w:sz w:val="20"/>
        </w:rPr>
        <w:t xml:space="preserve"> org</w:t>
      </w:r>
      <w:r w:rsidRPr="001F4782">
        <w:rPr>
          <w:rFonts w:ascii="Arial" w:eastAsia="Arial-ItalicMT" w:hAnsi="Arial" w:cs="Arial" w:hint="eastAsia"/>
          <w:sz w:val="20"/>
        </w:rPr>
        <w:t>á</w:t>
      </w:r>
      <w:r w:rsidRPr="001F4782">
        <w:rPr>
          <w:rFonts w:ascii="Arial" w:eastAsia="Arial-ItalicMT" w:hAnsi="Arial" w:cs="Arial"/>
          <w:sz w:val="20"/>
        </w:rPr>
        <w:t>n ve</w:t>
      </w:r>
      <w:r w:rsidRPr="001F4782">
        <w:rPr>
          <w:rFonts w:ascii="Arial" w:eastAsia="Arial-ItalicMT" w:hAnsi="Arial" w:cs="Arial" w:hint="eastAsia"/>
          <w:sz w:val="20"/>
        </w:rPr>
        <w:t>ř</w:t>
      </w:r>
      <w:r w:rsidRPr="001F4782">
        <w:rPr>
          <w:rFonts w:ascii="Arial" w:eastAsia="Arial-ItalicMT" w:hAnsi="Arial" w:cs="Arial"/>
          <w:sz w:val="20"/>
        </w:rPr>
        <w:t>ejn</w:t>
      </w:r>
      <w:r w:rsidRPr="001F4782">
        <w:rPr>
          <w:rFonts w:ascii="Arial" w:eastAsia="Arial-ItalicMT" w:hAnsi="Arial" w:cs="Arial" w:hint="eastAsia"/>
          <w:sz w:val="20"/>
        </w:rPr>
        <w:t>é</w:t>
      </w:r>
      <w:r w:rsidRPr="001F4782">
        <w:rPr>
          <w:rFonts w:ascii="Arial" w:eastAsia="Arial-ItalicMT" w:hAnsi="Arial" w:cs="Arial"/>
          <w:sz w:val="20"/>
        </w:rPr>
        <w:t xml:space="preserve"> moci (St</w:t>
      </w:r>
      <w:r w:rsidRPr="001F4782">
        <w:rPr>
          <w:rFonts w:ascii="Arial" w:eastAsia="Arial-ItalicMT" w:hAnsi="Arial" w:cs="Arial" w:hint="eastAsia"/>
          <w:sz w:val="20"/>
        </w:rPr>
        <w:t>á</w:t>
      </w:r>
      <w:r w:rsidRPr="001F4782">
        <w:rPr>
          <w:rFonts w:ascii="Arial" w:eastAsia="Arial-ItalicMT" w:hAnsi="Arial" w:cs="Arial"/>
          <w:sz w:val="20"/>
        </w:rPr>
        <w:t>tn</w:t>
      </w:r>
      <w:r w:rsidRPr="001F4782">
        <w:rPr>
          <w:rFonts w:ascii="Arial" w:eastAsia="Arial-ItalicMT" w:hAnsi="Arial" w:cs="Arial" w:hint="eastAsia"/>
          <w:sz w:val="20"/>
        </w:rPr>
        <w:t>í</w:t>
      </w:r>
      <w:r w:rsidRPr="001F4782">
        <w:rPr>
          <w:rFonts w:ascii="Arial" w:eastAsia="Arial-ItalicMT" w:hAnsi="Arial" w:cs="Arial"/>
          <w:sz w:val="20"/>
        </w:rPr>
        <w:t xml:space="preserve"> </w:t>
      </w:r>
      <w:r w:rsidRPr="001F4782">
        <w:rPr>
          <w:rFonts w:ascii="Arial" w:eastAsia="Arial-ItalicMT" w:hAnsi="Arial" w:cs="Arial" w:hint="eastAsia"/>
          <w:sz w:val="20"/>
        </w:rPr>
        <w:t>úř</w:t>
      </w:r>
      <w:r w:rsidRPr="001F4782">
        <w:rPr>
          <w:rFonts w:ascii="Arial" w:eastAsia="Arial-ItalicMT" w:hAnsi="Arial" w:cs="Arial"/>
          <w:sz w:val="20"/>
        </w:rPr>
        <w:t>ad inspekce pr</w:t>
      </w:r>
      <w:r w:rsidRPr="001F4782">
        <w:rPr>
          <w:rFonts w:ascii="Arial" w:eastAsia="Arial-ItalicMT" w:hAnsi="Arial" w:cs="Arial" w:hint="eastAsia"/>
          <w:sz w:val="20"/>
        </w:rPr>
        <w:t>á</w:t>
      </w:r>
      <w:r w:rsidRPr="001F4782">
        <w:rPr>
          <w:rFonts w:ascii="Arial" w:eastAsia="Arial-ItalicMT" w:hAnsi="Arial" w:cs="Arial"/>
          <w:sz w:val="20"/>
        </w:rPr>
        <w:t xml:space="preserve">ce </w:t>
      </w:r>
      <w:r w:rsidRPr="001F4782">
        <w:rPr>
          <w:rFonts w:ascii="Arial" w:eastAsia="Arial-ItalicMT" w:hAnsi="Arial" w:cs="Arial" w:hint="eastAsia"/>
          <w:sz w:val="20"/>
        </w:rPr>
        <w:t>č</w:t>
      </w:r>
      <w:r w:rsidRPr="001F4782">
        <w:rPr>
          <w:rFonts w:ascii="Arial" w:eastAsia="Arial-ItalicMT" w:hAnsi="Arial" w:cs="Arial"/>
          <w:sz w:val="20"/>
        </w:rPr>
        <w:t>i oblastn</w:t>
      </w:r>
      <w:r w:rsidRPr="001F4782">
        <w:rPr>
          <w:rFonts w:ascii="Arial" w:eastAsia="Arial-ItalicMT" w:hAnsi="Arial" w:cs="Arial" w:hint="eastAsia"/>
          <w:sz w:val="20"/>
        </w:rPr>
        <w:t>í</w:t>
      </w:r>
      <w:r w:rsidRPr="001F4782">
        <w:rPr>
          <w:rFonts w:ascii="Arial" w:eastAsia="Arial-ItalicMT" w:hAnsi="Arial" w:cs="Arial"/>
          <w:sz w:val="20"/>
        </w:rPr>
        <w:t xml:space="preserve"> inspektor</w:t>
      </w:r>
      <w:r w:rsidRPr="001F4782">
        <w:rPr>
          <w:rFonts w:ascii="Arial" w:eastAsia="Arial-ItalicMT" w:hAnsi="Arial" w:cs="Arial" w:hint="eastAsia"/>
          <w:sz w:val="20"/>
        </w:rPr>
        <w:t>á</w:t>
      </w:r>
      <w:r w:rsidRPr="001F4782">
        <w:rPr>
          <w:rFonts w:ascii="Arial" w:eastAsia="Arial-ItalicMT" w:hAnsi="Arial" w:cs="Arial"/>
          <w:sz w:val="20"/>
        </w:rPr>
        <w:t>t pr</w:t>
      </w:r>
      <w:r w:rsidRPr="001F4782">
        <w:rPr>
          <w:rFonts w:ascii="Arial" w:eastAsia="Arial-ItalicMT" w:hAnsi="Arial" w:cs="Arial" w:hint="eastAsia"/>
          <w:sz w:val="20"/>
        </w:rPr>
        <w:t>á</w:t>
      </w:r>
      <w:r w:rsidRPr="001F4782">
        <w:rPr>
          <w:rFonts w:ascii="Arial" w:eastAsia="Arial-ItalicMT" w:hAnsi="Arial" w:cs="Arial"/>
          <w:sz w:val="20"/>
        </w:rPr>
        <w:t>ce, Krajsk</w:t>
      </w:r>
      <w:r w:rsidRPr="001F4782">
        <w:rPr>
          <w:rFonts w:ascii="Arial" w:eastAsia="Arial-ItalicMT" w:hAnsi="Arial" w:cs="Arial" w:hint="eastAsia"/>
          <w:sz w:val="20"/>
        </w:rPr>
        <w:t>á</w:t>
      </w:r>
      <w:r w:rsidRPr="001F4782">
        <w:rPr>
          <w:rFonts w:ascii="Arial" w:eastAsia="Arial-ItalicMT" w:hAnsi="Arial" w:cs="Arial"/>
          <w:sz w:val="20"/>
        </w:rPr>
        <w:t xml:space="preserve"> hygienick</w:t>
      </w:r>
      <w:r w:rsidRPr="001F4782">
        <w:rPr>
          <w:rFonts w:ascii="Arial" w:eastAsia="Arial-ItalicMT" w:hAnsi="Arial" w:cs="Arial" w:hint="eastAsia"/>
          <w:sz w:val="20"/>
        </w:rPr>
        <w:t>á</w:t>
      </w:r>
      <w:r w:rsidRPr="001F4782">
        <w:rPr>
          <w:rFonts w:ascii="Arial" w:eastAsia="Arial-ItalicMT" w:hAnsi="Arial" w:cs="Arial"/>
          <w:sz w:val="20"/>
        </w:rPr>
        <w:t xml:space="preserve"> stanice, atd.) zjist</w:t>
      </w:r>
      <w:r w:rsidRPr="001F4782">
        <w:rPr>
          <w:rFonts w:ascii="Arial" w:eastAsia="Arial-ItalicMT" w:hAnsi="Arial" w:cs="Arial" w:hint="eastAsia"/>
          <w:sz w:val="20"/>
        </w:rPr>
        <w:t>í</w:t>
      </w:r>
      <w:r w:rsidRPr="001F4782">
        <w:rPr>
          <w:rFonts w:ascii="Arial" w:eastAsia="Arial-ItalicMT" w:hAnsi="Arial" w:cs="Arial"/>
          <w:sz w:val="20"/>
        </w:rPr>
        <w:t xml:space="preserve"> sv</w:t>
      </w:r>
      <w:r w:rsidRPr="001F4782">
        <w:rPr>
          <w:rFonts w:ascii="Arial" w:eastAsia="Arial-ItalicMT" w:hAnsi="Arial" w:cs="Arial" w:hint="eastAsia"/>
          <w:sz w:val="20"/>
        </w:rPr>
        <w:t>ý</w:t>
      </w:r>
      <w:r w:rsidRPr="001F4782">
        <w:rPr>
          <w:rFonts w:ascii="Arial" w:eastAsia="Arial-ItalicMT" w:hAnsi="Arial" w:cs="Arial"/>
          <w:sz w:val="20"/>
        </w:rPr>
        <w:t>m pravomocn</w:t>
      </w:r>
      <w:r w:rsidRPr="001F4782">
        <w:rPr>
          <w:rFonts w:ascii="Arial" w:eastAsia="Arial-ItalicMT" w:hAnsi="Arial" w:cs="Arial" w:hint="eastAsia"/>
          <w:sz w:val="20"/>
        </w:rPr>
        <w:t>ý</w:t>
      </w:r>
      <w:r w:rsidRPr="001F4782">
        <w:rPr>
          <w:rFonts w:ascii="Arial" w:eastAsia="Arial-ItalicMT" w:hAnsi="Arial" w:cs="Arial"/>
          <w:sz w:val="20"/>
        </w:rPr>
        <w:t>m rozhodnut</w:t>
      </w:r>
      <w:r w:rsidRPr="001F4782">
        <w:rPr>
          <w:rFonts w:ascii="Arial" w:eastAsia="Arial-ItalicMT" w:hAnsi="Arial" w:cs="Arial" w:hint="eastAsia"/>
          <w:sz w:val="20"/>
        </w:rPr>
        <w:t>í</w:t>
      </w:r>
      <w:r w:rsidRPr="001F4782">
        <w:rPr>
          <w:rFonts w:ascii="Arial" w:eastAsia="Arial-ItalicMT" w:hAnsi="Arial" w:cs="Arial"/>
          <w:sz w:val="20"/>
        </w:rPr>
        <w:t>m v souvislosti s realizac</w:t>
      </w:r>
      <w:r w:rsidRPr="001F4782">
        <w:rPr>
          <w:rFonts w:ascii="Arial" w:eastAsia="Arial-ItalicMT" w:hAnsi="Arial" w:cs="Arial" w:hint="eastAsia"/>
          <w:sz w:val="20"/>
        </w:rPr>
        <w:t>í</w:t>
      </w:r>
      <w:r w:rsidRPr="001F4782">
        <w:rPr>
          <w:rFonts w:ascii="Arial" w:eastAsia="Arial-ItalicMT" w:hAnsi="Arial" w:cs="Arial"/>
          <w:sz w:val="20"/>
        </w:rPr>
        <w:t xml:space="preserve"> pln</w:t>
      </w:r>
      <w:r w:rsidRPr="001F4782">
        <w:rPr>
          <w:rFonts w:ascii="Arial" w:eastAsia="Arial-ItalicMT" w:hAnsi="Arial" w:cs="Arial" w:hint="eastAsia"/>
          <w:sz w:val="20"/>
        </w:rPr>
        <w:t>ě</w:t>
      </w:r>
      <w:r w:rsidRPr="001F4782">
        <w:rPr>
          <w:rFonts w:ascii="Arial" w:eastAsia="Arial-ItalicMT" w:hAnsi="Arial" w:cs="Arial"/>
          <w:sz w:val="20"/>
        </w:rPr>
        <w:t>n</w:t>
      </w:r>
      <w:r w:rsidRPr="001F4782">
        <w:rPr>
          <w:rFonts w:ascii="Arial" w:eastAsia="Arial-ItalicMT" w:hAnsi="Arial" w:cs="Arial" w:hint="eastAsia"/>
          <w:sz w:val="20"/>
        </w:rPr>
        <w:t>í</w:t>
      </w:r>
      <w:r w:rsidRPr="001F4782">
        <w:rPr>
          <w:rFonts w:ascii="Arial" w:eastAsia="Arial-ItalicMT" w:hAnsi="Arial" w:cs="Arial"/>
          <w:sz w:val="20"/>
        </w:rPr>
        <w:t xml:space="preserve"> dle t</w:t>
      </w:r>
      <w:r w:rsidRPr="001F4782">
        <w:rPr>
          <w:rFonts w:ascii="Arial" w:eastAsia="Arial-ItalicMT" w:hAnsi="Arial" w:cs="Arial" w:hint="eastAsia"/>
          <w:sz w:val="20"/>
        </w:rPr>
        <w:t>é</w:t>
      </w:r>
      <w:r w:rsidRPr="001F4782">
        <w:rPr>
          <w:rFonts w:ascii="Arial" w:eastAsia="Arial-ItalicMT" w:hAnsi="Arial" w:cs="Arial"/>
          <w:sz w:val="20"/>
        </w:rPr>
        <w:t xml:space="preserve">to </w:t>
      </w:r>
      <w:r w:rsidRPr="00310AD3">
        <w:rPr>
          <w:rFonts w:ascii="Arial" w:eastAsia="Arial-ItalicMT" w:hAnsi="Arial" w:cs="Arial"/>
          <w:sz w:val="20"/>
        </w:rPr>
        <w:t>Smlouvy poru</w:t>
      </w:r>
      <w:r w:rsidRPr="00310AD3">
        <w:rPr>
          <w:rFonts w:ascii="Arial" w:eastAsia="Arial-ItalicMT" w:hAnsi="Arial" w:cs="Arial" w:hint="eastAsia"/>
          <w:sz w:val="20"/>
        </w:rPr>
        <w:t>š</w:t>
      </w:r>
      <w:r w:rsidRPr="00310AD3">
        <w:rPr>
          <w:rFonts w:ascii="Arial" w:eastAsia="Arial-ItalicMT" w:hAnsi="Arial" w:cs="Arial"/>
          <w:sz w:val="20"/>
        </w:rPr>
        <w:t>en</w:t>
      </w:r>
      <w:r w:rsidRPr="00310AD3">
        <w:rPr>
          <w:rFonts w:ascii="Arial" w:eastAsia="Arial-ItalicMT" w:hAnsi="Arial" w:cs="Arial" w:hint="eastAsia"/>
          <w:sz w:val="20"/>
        </w:rPr>
        <w:t>í</w:t>
      </w:r>
      <w:r w:rsidRPr="00310AD3">
        <w:rPr>
          <w:rFonts w:ascii="Arial" w:eastAsia="Arial-ItalicMT" w:hAnsi="Arial" w:cs="Arial"/>
          <w:sz w:val="20"/>
        </w:rPr>
        <w:t xml:space="preserve"> p</w:t>
      </w:r>
      <w:r w:rsidRPr="00310AD3">
        <w:rPr>
          <w:rFonts w:ascii="Arial" w:eastAsia="Arial-ItalicMT" w:hAnsi="Arial" w:cs="Arial" w:hint="eastAsia"/>
          <w:sz w:val="20"/>
        </w:rPr>
        <w:t>ř</w:t>
      </w:r>
      <w:r w:rsidRPr="00310AD3">
        <w:rPr>
          <w:rFonts w:ascii="Arial" w:eastAsia="Arial-ItalicMT" w:hAnsi="Arial" w:cs="Arial"/>
          <w:sz w:val="20"/>
        </w:rPr>
        <w:t>edpis</w:t>
      </w:r>
      <w:r w:rsidRPr="00310AD3">
        <w:rPr>
          <w:rFonts w:ascii="Arial" w:eastAsia="Arial-ItalicMT" w:hAnsi="Arial" w:cs="Arial" w:hint="eastAsia"/>
          <w:sz w:val="20"/>
        </w:rPr>
        <w:t>ů</w:t>
      </w:r>
      <w:r w:rsidRPr="00310AD3">
        <w:rPr>
          <w:rFonts w:ascii="Arial" w:eastAsia="Arial-ItalicMT" w:hAnsi="Arial" w:cs="Arial"/>
          <w:sz w:val="20"/>
        </w:rPr>
        <w:t xml:space="preserve"> dle bodu 12.8. Smlouvy, </w:t>
      </w:r>
      <w:r w:rsidRPr="00310AD3">
        <w:rPr>
          <w:rFonts w:ascii="Arial" w:hAnsi="Arial" w:cs="Arial"/>
          <w:sz w:val="20"/>
        </w:rPr>
        <w:t xml:space="preserve">je Zhotovitel povinen zaplatit Objednateli smluvní pokutu </w:t>
      </w:r>
      <w:r w:rsidRPr="00310AD3">
        <w:rPr>
          <w:rFonts w:ascii="Arial" w:hAnsi="Arial" w:cs="Arial"/>
          <w:b/>
          <w:sz w:val="20"/>
        </w:rPr>
        <w:t xml:space="preserve">ve výši 5.000,- Kč za každý takový případ porušení. </w:t>
      </w:r>
      <w:r w:rsidRPr="00310AD3">
        <w:rPr>
          <w:rFonts w:ascii="Arial" w:hAnsi="Arial" w:cs="Arial"/>
          <w:sz w:val="20"/>
        </w:rPr>
        <w:t xml:space="preserve">Bude-li se Zhotovitelem zahájeno řízení pro porušení předpisů dle tohoto odstavce v souvislosti s realizací plnění dle této smlouvy, je Zhotovitel povinen zahájení takovéhoto řízení Objednateli neprodleně (nejpozději do 3 pracovních dnů) oznámit. V případě neoznámení této skutečnosti zaplatí Zhotovitel smluvní pokutu ve výši </w:t>
      </w:r>
      <w:r w:rsidRPr="00310AD3">
        <w:rPr>
          <w:rFonts w:ascii="Arial" w:hAnsi="Arial" w:cs="Arial"/>
          <w:b/>
          <w:sz w:val="20"/>
        </w:rPr>
        <w:t>500 Kč za každý den prodlení s ohlášením</w:t>
      </w:r>
      <w:r w:rsidRPr="00310AD3">
        <w:rPr>
          <w:rFonts w:ascii="Arial" w:hAnsi="Arial" w:cs="Arial"/>
          <w:sz w:val="20"/>
        </w:rPr>
        <w:t>.</w:t>
      </w:r>
    </w:p>
    <w:p w14:paraId="5041CC2A" w14:textId="77777777" w:rsidR="00E42790" w:rsidRPr="00310AD3" w:rsidRDefault="00E42790" w:rsidP="00E42790">
      <w:pPr>
        <w:numPr>
          <w:ilvl w:val="2"/>
          <w:numId w:val="8"/>
        </w:numPr>
        <w:ind w:left="1276" w:hanging="709"/>
        <w:jc w:val="both"/>
        <w:rPr>
          <w:rFonts w:ascii="Arial" w:hAnsi="Arial" w:cs="Arial"/>
          <w:sz w:val="20"/>
          <w:szCs w:val="20"/>
        </w:rPr>
      </w:pPr>
      <w:r w:rsidRPr="00310AD3">
        <w:rPr>
          <w:rFonts w:ascii="Arial" w:hAnsi="Arial" w:cs="Arial"/>
          <w:sz w:val="20"/>
          <w:szCs w:val="20"/>
        </w:rPr>
        <w:t xml:space="preserve">Pokud Zhotovitel nedodrží podmínky uvedené v bodě </w:t>
      </w:r>
      <w:r w:rsidRPr="00310AD3">
        <w:rPr>
          <w:rFonts w:ascii="Arial" w:eastAsia="Calibri" w:hAnsi="Arial" w:cs="Arial"/>
          <w:sz w:val="20"/>
          <w:szCs w:val="20"/>
        </w:rPr>
        <w:t>12.9. této smlouvy</w:t>
      </w:r>
      <w:r w:rsidRPr="00310AD3">
        <w:rPr>
          <w:rFonts w:ascii="Arial" w:hAnsi="Arial" w:cs="Arial"/>
          <w:sz w:val="20"/>
          <w:szCs w:val="20"/>
        </w:rPr>
        <w:t xml:space="preserve">, je povinen zaplatit Objednateli smluvní pokutu </w:t>
      </w:r>
      <w:r w:rsidRPr="00310AD3">
        <w:rPr>
          <w:rFonts w:ascii="Arial" w:hAnsi="Arial" w:cs="Arial"/>
          <w:b/>
          <w:sz w:val="20"/>
          <w:szCs w:val="20"/>
        </w:rPr>
        <w:t xml:space="preserve">ve výši 10.000,- Kč </w:t>
      </w:r>
      <w:r w:rsidRPr="00310AD3">
        <w:rPr>
          <w:rFonts w:ascii="Arial" w:hAnsi="Arial" w:cs="Arial"/>
          <w:b/>
          <w:bCs/>
          <w:sz w:val="20"/>
          <w:szCs w:val="20"/>
        </w:rPr>
        <w:t>za každý takový případ porušení.</w:t>
      </w:r>
    </w:p>
    <w:p w14:paraId="647E8B6C" w14:textId="4BC03B40" w:rsidR="00E42790" w:rsidRPr="001F4782" w:rsidRDefault="00E42790" w:rsidP="00AB5C86">
      <w:pPr>
        <w:numPr>
          <w:ilvl w:val="2"/>
          <w:numId w:val="8"/>
        </w:numPr>
        <w:ind w:left="1276" w:hanging="709"/>
        <w:jc w:val="both"/>
        <w:rPr>
          <w:rFonts w:ascii="Arial" w:hAnsi="Arial" w:cs="Arial"/>
          <w:sz w:val="20"/>
          <w:szCs w:val="20"/>
        </w:rPr>
      </w:pPr>
      <w:r w:rsidRPr="00310AD3">
        <w:rPr>
          <w:rFonts w:ascii="Arial" w:hAnsi="Arial" w:cs="Arial"/>
          <w:sz w:val="20"/>
          <w:szCs w:val="20"/>
        </w:rPr>
        <w:t>Pokud zhotovitel v průběhu realizace stavby nebude udržovat</w:t>
      </w:r>
      <w:r w:rsidRPr="001F4782">
        <w:rPr>
          <w:rFonts w:ascii="Arial" w:hAnsi="Arial" w:cs="Arial"/>
          <w:sz w:val="20"/>
          <w:szCs w:val="20"/>
        </w:rPr>
        <w:t xml:space="preserve"> pořádek na staveništi a v jeho okolí či nebude průběžně odstraňovat všechny druhy odpadů, stavební suti a nepotřebný materiál, je povinen zaplatit Objednateli smluvní pokutu </w:t>
      </w:r>
      <w:r w:rsidRPr="001F4782">
        <w:rPr>
          <w:rFonts w:ascii="Arial" w:hAnsi="Arial" w:cs="Arial"/>
          <w:b/>
          <w:sz w:val="20"/>
          <w:szCs w:val="20"/>
        </w:rPr>
        <w:t>ve výši 10.000,- Kč za každý takový případ</w:t>
      </w:r>
      <w:r w:rsidRPr="001F4782">
        <w:rPr>
          <w:rFonts w:ascii="Arial" w:hAnsi="Arial" w:cs="Arial"/>
          <w:sz w:val="20"/>
          <w:szCs w:val="20"/>
        </w:rPr>
        <w:t xml:space="preserve"> porušení zjištěný objednatelem nebo osobou pověřenou výkonem technického dozoru (TDI) a uvedený v zápisu z kontrolního dne a neodstraněný v určeném termínu.</w:t>
      </w:r>
    </w:p>
    <w:p w14:paraId="699D4ADA" w14:textId="77777777" w:rsidR="00831AF8" w:rsidRPr="001F4782" w:rsidRDefault="00831AF8" w:rsidP="00AA56FD">
      <w:pPr>
        <w:jc w:val="both"/>
        <w:rPr>
          <w:rFonts w:ascii="Arial" w:hAnsi="Arial" w:cs="Arial"/>
          <w:sz w:val="20"/>
          <w:szCs w:val="20"/>
        </w:rPr>
      </w:pPr>
    </w:p>
    <w:p w14:paraId="5F117071" w14:textId="77777777" w:rsidR="00415865" w:rsidRPr="001F4782" w:rsidRDefault="00415865" w:rsidP="00CB3660">
      <w:pPr>
        <w:numPr>
          <w:ilvl w:val="1"/>
          <w:numId w:val="8"/>
        </w:numPr>
        <w:ind w:left="567" w:hanging="567"/>
        <w:jc w:val="both"/>
        <w:rPr>
          <w:rFonts w:ascii="Arial" w:hAnsi="Arial" w:cs="Arial"/>
          <w:sz w:val="20"/>
          <w:szCs w:val="20"/>
        </w:rPr>
      </w:pPr>
      <w:r w:rsidRPr="001F4782">
        <w:rPr>
          <w:rFonts w:ascii="Arial" w:hAnsi="Arial" w:cs="Arial"/>
          <w:sz w:val="20"/>
          <w:szCs w:val="20"/>
        </w:rPr>
        <w:t>Lhůta splatnosti sankcí</w:t>
      </w:r>
    </w:p>
    <w:p w14:paraId="3B13942A"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 xml:space="preserve">Strana povinná je povinna uhradit vyúčtované sankce nejpozději do čtrnácti dnů ode dne doručení příslušného vyúčtování. </w:t>
      </w:r>
    </w:p>
    <w:p w14:paraId="7927E56C" w14:textId="77777777" w:rsidR="001A458B"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Stejná lhůta se vztahuje i na úhradu úroku z prodlení.</w:t>
      </w:r>
    </w:p>
    <w:p w14:paraId="0A995C18" w14:textId="2C185D2E" w:rsidR="00E64F85" w:rsidRPr="001F4782" w:rsidRDefault="009F79EB" w:rsidP="00706AB8">
      <w:pPr>
        <w:numPr>
          <w:ilvl w:val="2"/>
          <w:numId w:val="8"/>
        </w:numPr>
        <w:ind w:left="1276" w:hanging="709"/>
        <w:jc w:val="both"/>
        <w:rPr>
          <w:rFonts w:ascii="Arial" w:hAnsi="Arial" w:cs="Arial"/>
          <w:sz w:val="20"/>
          <w:szCs w:val="20"/>
        </w:rPr>
      </w:pPr>
      <w:r w:rsidRPr="001F4782">
        <w:rPr>
          <w:rFonts w:ascii="Arial" w:hAnsi="Arial" w:cs="Arial"/>
          <w:sz w:val="20"/>
          <w:szCs w:val="20"/>
        </w:rPr>
        <w:t>Sjednáním a uplatněním smluvních pokut není dotčeno právo smluvní strany na zaplacení škody vzniklé porušením smluvní povinnosti.</w:t>
      </w:r>
    </w:p>
    <w:p w14:paraId="34E4FCA0" w14:textId="77777777" w:rsidR="00706AB8" w:rsidRPr="00C604B8" w:rsidRDefault="00706AB8" w:rsidP="00706AB8">
      <w:pPr>
        <w:ind w:left="1276"/>
        <w:jc w:val="both"/>
        <w:rPr>
          <w:rFonts w:ascii="Arial" w:hAnsi="Arial" w:cs="Arial"/>
          <w:color w:val="FF0000"/>
          <w:sz w:val="20"/>
          <w:szCs w:val="20"/>
        </w:rPr>
      </w:pPr>
    </w:p>
    <w:p w14:paraId="386EC1F0" w14:textId="77777777" w:rsidR="00D75559" w:rsidRPr="001F4782" w:rsidRDefault="00415865" w:rsidP="00C61797">
      <w:pPr>
        <w:numPr>
          <w:ilvl w:val="0"/>
          <w:numId w:val="8"/>
        </w:numPr>
        <w:ind w:left="426" w:hanging="426"/>
        <w:jc w:val="both"/>
        <w:rPr>
          <w:rFonts w:ascii="Arial" w:hAnsi="Arial" w:cs="Arial"/>
          <w:b/>
          <w:bCs/>
          <w:sz w:val="20"/>
          <w:szCs w:val="20"/>
        </w:rPr>
      </w:pPr>
      <w:r w:rsidRPr="001F4782">
        <w:rPr>
          <w:rFonts w:ascii="Arial" w:hAnsi="Arial" w:cs="Arial"/>
          <w:b/>
          <w:bCs/>
          <w:sz w:val="20"/>
          <w:szCs w:val="20"/>
        </w:rPr>
        <w:t>Staveniště</w:t>
      </w:r>
    </w:p>
    <w:p w14:paraId="524D7160" w14:textId="77777777" w:rsidR="00831AF8" w:rsidRPr="00310AD3" w:rsidRDefault="00831AF8" w:rsidP="00831AF8">
      <w:pPr>
        <w:ind w:left="426"/>
        <w:jc w:val="both"/>
        <w:rPr>
          <w:rFonts w:ascii="Arial" w:hAnsi="Arial" w:cs="Arial"/>
          <w:b/>
          <w:bCs/>
          <w:sz w:val="18"/>
          <w:szCs w:val="18"/>
        </w:rPr>
      </w:pPr>
    </w:p>
    <w:p w14:paraId="0C12D707" w14:textId="77777777" w:rsidR="00415865" w:rsidRPr="001F4782" w:rsidRDefault="00415865" w:rsidP="00CB3660">
      <w:pPr>
        <w:numPr>
          <w:ilvl w:val="1"/>
          <w:numId w:val="8"/>
        </w:numPr>
        <w:ind w:left="567" w:hanging="567"/>
        <w:jc w:val="both"/>
        <w:rPr>
          <w:rFonts w:ascii="Arial" w:hAnsi="Arial" w:cs="Arial"/>
          <w:sz w:val="20"/>
          <w:szCs w:val="20"/>
        </w:rPr>
      </w:pPr>
      <w:r w:rsidRPr="001F4782">
        <w:rPr>
          <w:rFonts w:ascii="Arial" w:hAnsi="Arial" w:cs="Arial"/>
          <w:sz w:val="20"/>
          <w:szCs w:val="20"/>
        </w:rPr>
        <w:t>Předání a převzetí Staveniště</w:t>
      </w:r>
    </w:p>
    <w:p w14:paraId="70EFD1B0" w14:textId="2FF51D8D" w:rsidR="00501271" w:rsidRPr="001F4782" w:rsidRDefault="00501271" w:rsidP="00501271">
      <w:pPr>
        <w:numPr>
          <w:ilvl w:val="2"/>
          <w:numId w:val="8"/>
        </w:numPr>
        <w:ind w:left="1276" w:hanging="709"/>
        <w:jc w:val="both"/>
        <w:rPr>
          <w:rFonts w:ascii="Arial" w:hAnsi="Arial" w:cs="Arial"/>
          <w:sz w:val="20"/>
          <w:szCs w:val="20"/>
        </w:rPr>
      </w:pPr>
      <w:r w:rsidRPr="001F4782">
        <w:rPr>
          <w:rFonts w:ascii="Arial" w:hAnsi="Arial" w:cs="Arial"/>
          <w:sz w:val="20"/>
          <w:szCs w:val="20"/>
        </w:rPr>
        <w:t xml:space="preserve">Objednatel je povinen vyzvat Zhotovitele k převzetí staveniště min. 5 dní před termínem konání předání staveniště, pokud se smluvní strany nedohodnou jinak. </w:t>
      </w:r>
    </w:p>
    <w:p w14:paraId="46349EF0" w14:textId="4E9B5A8F" w:rsidR="00C83475" w:rsidRPr="001F4782" w:rsidRDefault="00C83475" w:rsidP="001D0B53">
      <w:pPr>
        <w:numPr>
          <w:ilvl w:val="2"/>
          <w:numId w:val="8"/>
        </w:numPr>
        <w:ind w:left="1276" w:hanging="709"/>
        <w:jc w:val="both"/>
        <w:rPr>
          <w:rFonts w:ascii="Arial" w:hAnsi="Arial" w:cs="Arial"/>
          <w:sz w:val="20"/>
          <w:szCs w:val="20"/>
        </w:rPr>
      </w:pPr>
      <w:r w:rsidRPr="001F4782">
        <w:rPr>
          <w:rFonts w:ascii="Arial" w:hAnsi="Arial" w:cs="Arial"/>
          <w:sz w:val="20"/>
          <w:szCs w:val="20"/>
        </w:rPr>
        <w:t xml:space="preserve">O předání a převzetí Staveniště vyhotoví </w:t>
      </w:r>
      <w:r w:rsidR="00185E62" w:rsidRPr="001F4782">
        <w:rPr>
          <w:rFonts w:ascii="Arial" w:hAnsi="Arial" w:cs="Arial"/>
          <w:sz w:val="20"/>
          <w:szCs w:val="20"/>
        </w:rPr>
        <w:t xml:space="preserve">Technický dozor </w:t>
      </w:r>
      <w:r w:rsidR="008720FA" w:rsidRPr="001F4782">
        <w:rPr>
          <w:rFonts w:ascii="Arial" w:hAnsi="Arial" w:cs="Arial"/>
          <w:sz w:val="20"/>
          <w:szCs w:val="20"/>
        </w:rPr>
        <w:t>nebo pověřený zástupce ob</w:t>
      </w:r>
      <w:r w:rsidR="003704A1" w:rsidRPr="001F4782">
        <w:rPr>
          <w:rFonts w:ascii="Arial" w:hAnsi="Arial" w:cs="Arial"/>
          <w:sz w:val="20"/>
          <w:szCs w:val="20"/>
        </w:rPr>
        <w:t>j</w:t>
      </w:r>
      <w:r w:rsidR="008720FA" w:rsidRPr="001F4782">
        <w:rPr>
          <w:rFonts w:ascii="Arial" w:hAnsi="Arial" w:cs="Arial"/>
          <w:sz w:val="20"/>
          <w:szCs w:val="20"/>
        </w:rPr>
        <w:t>e</w:t>
      </w:r>
      <w:r w:rsidR="005C7E8E" w:rsidRPr="001F4782">
        <w:rPr>
          <w:rFonts w:ascii="Arial" w:hAnsi="Arial" w:cs="Arial"/>
          <w:sz w:val="20"/>
          <w:szCs w:val="20"/>
        </w:rPr>
        <w:t>d</w:t>
      </w:r>
      <w:r w:rsidR="003704A1" w:rsidRPr="001F4782">
        <w:rPr>
          <w:rFonts w:ascii="Arial" w:hAnsi="Arial" w:cs="Arial"/>
          <w:sz w:val="20"/>
          <w:szCs w:val="20"/>
        </w:rPr>
        <w:t>natele</w:t>
      </w:r>
      <w:r w:rsidR="008720FA" w:rsidRPr="001F4782">
        <w:rPr>
          <w:rFonts w:ascii="Arial" w:hAnsi="Arial" w:cs="Arial"/>
          <w:sz w:val="20"/>
          <w:szCs w:val="20"/>
        </w:rPr>
        <w:t xml:space="preserve"> </w:t>
      </w:r>
      <w:r w:rsidRPr="001F4782">
        <w:rPr>
          <w:rFonts w:ascii="Arial" w:hAnsi="Arial" w:cs="Arial"/>
          <w:sz w:val="20"/>
          <w:szCs w:val="20"/>
        </w:rPr>
        <w:t>písemný protokol, který obě strany podepíší. Za den předání Staveniště se považuje den, kdy dojde k oboustrannému podpisu příslušného protokolu.</w:t>
      </w:r>
    </w:p>
    <w:p w14:paraId="1EA78025" w14:textId="549C4229" w:rsidR="00A82DBC" w:rsidRPr="00310AD3" w:rsidRDefault="00A82DBC" w:rsidP="00C61797">
      <w:pPr>
        <w:ind w:left="1276"/>
        <w:jc w:val="both"/>
        <w:rPr>
          <w:rFonts w:ascii="Arial" w:hAnsi="Arial" w:cs="Arial"/>
          <w:sz w:val="18"/>
          <w:szCs w:val="18"/>
        </w:rPr>
      </w:pPr>
    </w:p>
    <w:p w14:paraId="642A0AF6" w14:textId="77777777" w:rsidR="00415865" w:rsidRPr="001F4782" w:rsidRDefault="00415865" w:rsidP="00CB3660">
      <w:pPr>
        <w:numPr>
          <w:ilvl w:val="1"/>
          <w:numId w:val="8"/>
        </w:numPr>
        <w:ind w:left="567" w:hanging="567"/>
        <w:jc w:val="both"/>
        <w:rPr>
          <w:rFonts w:ascii="Arial" w:hAnsi="Arial" w:cs="Arial"/>
          <w:sz w:val="20"/>
          <w:szCs w:val="20"/>
        </w:rPr>
      </w:pPr>
      <w:r w:rsidRPr="001F4782">
        <w:rPr>
          <w:rFonts w:ascii="Arial" w:hAnsi="Arial" w:cs="Arial"/>
          <w:sz w:val="20"/>
          <w:szCs w:val="20"/>
        </w:rPr>
        <w:t>Vybudování zařízení staveniště</w:t>
      </w:r>
    </w:p>
    <w:p w14:paraId="3BF359E2" w14:textId="36A7EC53" w:rsidR="00415865" w:rsidRPr="001F4782" w:rsidRDefault="00415865" w:rsidP="001D0B53">
      <w:pPr>
        <w:numPr>
          <w:ilvl w:val="2"/>
          <w:numId w:val="8"/>
        </w:numPr>
        <w:ind w:left="1276" w:hanging="709"/>
        <w:jc w:val="both"/>
        <w:rPr>
          <w:rFonts w:ascii="Arial" w:hAnsi="Arial" w:cs="Arial"/>
          <w:sz w:val="20"/>
        </w:rPr>
      </w:pPr>
      <w:r w:rsidRPr="001F4782">
        <w:rPr>
          <w:rFonts w:ascii="Arial" w:hAnsi="Arial" w:cs="Arial"/>
          <w:sz w:val="20"/>
        </w:rPr>
        <w:t xml:space="preserve">Provozní, sociální a případně i výrobní zařízení staveniště zabezpečuje zhotovitel </w:t>
      </w:r>
      <w:r w:rsidRPr="001F4782">
        <w:rPr>
          <w:rFonts w:ascii="Arial" w:hAnsi="Arial" w:cs="Arial"/>
          <w:sz w:val="20"/>
        </w:rPr>
        <w:br/>
        <w:t xml:space="preserve">v </w:t>
      </w:r>
      <w:r w:rsidRPr="001F4782">
        <w:rPr>
          <w:rFonts w:ascii="Arial" w:hAnsi="Arial" w:cs="Arial"/>
          <w:sz w:val="20"/>
          <w:szCs w:val="20"/>
        </w:rPr>
        <w:t>souladu</w:t>
      </w:r>
      <w:r w:rsidRPr="001F4782">
        <w:rPr>
          <w:rFonts w:ascii="Arial" w:hAnsi="Arial" w:cs="Arial"/>
          <w:sz w:val="20"/>
        </w:rPr>
        <w:t xml:space="preserve"> se svými potřebami</w:t>
      </w:r>
      <w:r w:rsidR="00470E51" w:rsidRPr="001F4782">
        <w:rPr>
          <w:rFonts w:ascii="Arial" w:hAnsi="Arial" w:cs="Arial"/>
          <w:sz w:val="20"/>
        </w:rPr>
        <w:t xml:space="preserve">. </w:t>
      </w:r>
      <w:r w:rsidRPr="001F4782">
        <w:rPr>
          <w:rFonts w:ascii="Arial" w:hAnsi="Arial" w:cs="Arial"/>
          <w:sz w:val="20"/>
        </w:rPr>
        <w:t>Náklady</w:t>
      </w:r>
      <w:r w:rsidR="00470E51" w:rsidRPr="001F4782">
        <w:rPr>
          <w:rFonts w:ascii="Arial" w:hAnsi="Arial" w:cs="Arial"/>
          <w:sz w:val="20"/>
        </w:rPr>
        <w:t xml:space="preserve"> </w:t>
      </w:r>
      <w:r w:rsidRPr="001F4782">
        <w:rPr>
          <w:rFonts w:ascii="Arial" w:hAnsi="Arial" w:cs="Arial"/>
          <w:sz w:val="20"/>
        </w:rPr>
        <w:t xml:space="preserve">na projekt, vybudování, zprovoznění, údržbu, likvidaci a vyklizení zařízení staveniště jsou zahrnuty ve sjednané ceně díla. </w:t>
      </w:r>
    </w:p>
    <w:p w14:paraId="01CBF6C4"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Zařízení staveniště vybuduje v nezbytném rozsahu Zhotovitel.</w:t>
      </w:r>
    </w:p>
    <w:p w14:paraId="08C67182"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 xml:space="preserve">Jako součást zařízení staveniště zajistí Zhotovitel i rozvod potřebných médií </w:t>
      </w:r>
      <w:r w:rsidRPr="001F4782">
        <w:rPr>
          <w:rFonts w:ascii="Arial" w:hAnsi="Arial" w:cs="Arial"/>
          <w:sz w:val="20"/>
          <w:szCs w:val="20"/>
        </w:rPr>
        <w:br/>
        <w:t>na Staveništi a jejich připojení na odběrná místa určená Objednatelem.</w:t>
      </w:r>
      <w:r w:rsidR="00DA2CA7" w:rsidRPr="001F4782">
        <w:rPr>
          <w:rFonts w:ascii="Arial" w:hAnsi="Arial" w:cs="Arial"/>
          <w:sz w:val="20"/>
          <w:szCs w:val="20"/>
        </w:rPr>
        <w:t xml:space="preserve"> </w:t>
      </w:r>
      <w:r w:rsidR="00B75D3A" w:rsidRPr="001F4782">
        <w:rPr>
          <w:rFonts w:ascii="Arial" w:hAnsi="Arial" w:cs="Arial"/>
          <w:sz w:val="20"/>
          <w:szCs w:val="20"/>
        </w:rPr>
        <w:t>Cena za dodávky energií a médií je obsažena v ceně díla.</w:t>
      </w:r>
    </w:p>
    <w:p w14:paraId="3FFD3376"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 xml:space="preserve">Zhotovitel je povinen zabezpečit samostatná měřící místa na úhradu jím spotřebovaných energií </w:t>
      </w:r>
      <w:r w:rsidR="00B75D3A" w:rsidRPr="001F4782">
        <w:rPr>
          <w:rFonts w:ascii="Arial" w:hAnsi="Arial" w:cs="Arial"/>
          <w:sz w:val="20"/>
          <w:szCs w:val="20"/>
        </w:rPr>
        <w:t xml:space="preserve">a médií </w:t>
      </w:r>
      <w:r w:rsidRPr="001F4782">
        <w:rPr>
          <w:rFonts w:ascii="Arial" w:hAnsi="Arial" w:cs="Arial"/>
          <w:sz w:val="20"/>
          <w:szCs w:val="20"/>
        </w:rPr>
        <w:t>a tyto uhradit.</w:t>
      </w:r>
    </w:p>
    <w:p w14:paraId="6FAC1F48" w14:textId="41D8812A" w:rsidR="003E54B3" w:rsidRPr="001F4782" w:rsidRDefault="003E54B3" w:rsidP="001D0B53">
      <w:pPr>
        <w:numPr>
          <w:ilvl w:val="2"/>
          <w:numId w:val="8"/>
        </w:numPr>
        <w:ind w:left="1276" w:hanging="709"/>
        <w:jc w:val="both"/>
        <w:rPr>
          <w:rFonts w:ascii="Arial" w:hAnsi="Arial" w:cs="Arial"/>
          <w:sz w:val="20"/>
          <w:szCs w:val="20"/>
        </w:rPr>
      </w:pPr>
      <w:r w:rsidRPr="001F4782">
        <w:rPr>
          <w:rFonts w:ascii="Arial" w:hAnsi="Arial" w:cs="Arial"/>
          <w:sz w:val="20"/>
          <w:szCs w:val="20"/>
        </w:rPr>
        <w:t>Zhotovitel je povinen zajistit v rámci zařízení staveniště podmínky pro výkon funkce autorského dozoru projektanta a technického dozoru stavebníka, případně činnost koordinátora BOZP na staveništi a to v přiměřeném rozsahu.</w:t>
      </w:r>
    </w:p>
    <w:p w14:paraId="54B2C72A" w14:textId="77777777" w:rsidR="004877A0" w:rsidRPr="001F4782" w:rsidRDefault="004877A0" w:rsidP="00EC73AB">
      <w:pPr>
        <w:jc w:val="both"/>
        <w:rPr>
          <w:rFonts w:ascii="Arial" w:hAnsi="Arial" w:cs="Arial"/>
          <w:sz w:val="20"/>
          <w:szCs w:val="20"/>
        </w:rPr>
      </w:pPr>
    </w:p>
    <w:p w14:paraId="57FCAB35" w14:textId="77777777" w:rsidR="00415865" w:rsidRPr="001F4782" w:rsidRDefault="00415865" w:rsidP="00CB3660">
      <w:pPr>
        <w:numPr>
          <w:ilvl w:val="1"/>
          <w:numId w:val="8"/>
        </w:numPr>
        <w:ind w:left="567" w:hanging="567"/>
        <w:jc w:val="both"/>
        <w:rPr>
          <w:rFonts w:ascii="Arial" w:hAnsi="Arial" w:cs="Arial"/>
          <w:sz w:val="20"/>
          <w:szCs w:val="20"/>
        </w:rPr>
      </w:pPr>
      <w:r w:rsidRPr="001F4782">
        <w:rPr>
          <w:rFonts w:ascii="Arial" w:hAnsi="Arial" w:cs="Arial"/>
          <w:sz w:val="20"/>
          <w:szCs w:val="20"/>
        </w:rPr>
        <w:t>Užívání staveniště</w:t>
      </w:r>
    </w:p>
    <w:p w14:paraId="1340EA52" w14:textId="77777777" w:rsidR="00415865" w:rsidRPr="001F4782" w:rsidRDefault="00415865" w:rsidP="001D0B53">
      <w:pPr>
        <w:numPr>
          <w:ilvl w:val="2"/>
          <w:numId w:val="8"/>
        </w:numPr>
        <w:ind w:left="1276" w:hanging="709"/>
        <w:jc w:val="both"/>
        <w:rPr>
          <w:rFonts w:ascii="Arial" w:hAnsi="Arial" w:cs="Arial"/>
          <w:sz w:val="20"/>
        </w:rPr>
      </w:pPr>
      <w:r w:rsidRPr="001F4782">
        <w:rPr>
          <w:rFonts w:ascii="Arial" w:hAnsi="Arial" w:cs="Arial"/>
          <w:sz w:val="20"/>
        </w:rPr>
        <w:t>Zhotovitel je povinen užívat staveniště pouze pro účely souv</w:t>
      </w:r>
      <w:r w:rsidR="00FB26A0" w:rsidRPr="001F4782">
        <w:rPr>
          <w:rFonts w:ascii="Arial" w:hAnsi="Arial" w:cs="Arial"/>
          <w:sz w:val="20"/>
        </w:rPr>
        <w:t>isející s prováděním díla a při </w:t>
      </w:r>
      <w:r w:rsidRPr="001F4782">
        <w:rPr>
          <w:rFonts w:ascii="Arial" w:hAnsi="Arial" w:cs="Arial"/>
          <w:sz w:val="20"/>
        </w:rPr>
        <w:t>užívání staveniště je povinen dodržovat veškeré právní předpisy.</w:t>
      </w:r>
    </w:p>
    <w:p w14:paraId="4B5B4F64" w14:textId="50D80FDD" w:rsidR="00805ABF" w:rsidRDefault="00415865" w:rsidP="00EC73AB">
      <w:pPr>
        <w:numPr>
          <w:ilvl w:val="2"/>
          <w:numId w:val="8"/>
        </w:numPr>
        <w:ind w:left="1276" w:hanging="709"/>
        <w:jc w:val="both"/>
        <w:rPr>
          <w:rFonts w:ascii="Arial" w:hAnsi="Arial" w:cs="Arial"/>
          <w:sz w:val="20"/>
        </w:rPr>
      </w:pPr>
      <w:r w:rsidRPr="001F4782">
        <w:rPr>
          <w:rFonts w:ascii="Arial" w:hAnsi="Arial" w:cs="Arial"/>
          <w:sz w:val="20"/>
        </w:rPr>
        <w:lastRenderedPageBreak/>
        <w:t xml:space="preserve">Zhotovitel je povinen před zahájením prací projednat s vlastníky dotčených pozemků konkrétní podmínky vstupu na pozemky a pořídit o tom písemný záznam ověřený </w:t>
      </w:r>
      <w:r w:rsidRPr="001F4782">
        <w:rPr>
          <w:rFonts w:ascii="Arial" w:hAnsi="Arial" w:cs="Arial"/>
          <w:sz w:val="20"/>
          <w:szCs w:val="20"/>
        </w:rPr>
        <w:t>podpisem</w:t>
      </w:r>
      <w:r w:rsidRPr="001F4782">
        <w:rPr>
          <w:rFonts w:ascii="Arial" w:hAnsi="Arial" w:cs="Arial"/>
          <w:sz w:val="20"/>
        </w:rPr>
        <w:t xml:space="preserve"> příslušného vlastníka pozemku. Seznam vlastníků všech pozemků dotčených stavbou dle </w:t>
      </w:r>
      <w:r w:rsidR="00A67A5C" w:rsidRPr="001F4782">
        <w:rPr>
          <w:rFonts w:ascii="Arial" w:hAnsi="Arial" w:cs="Arial"/>
          <w:sz w:val="20"/>
        </w:rPr>
        <w:t>předá Z</w:t>
      </w:r>
      <w:r w:rsidR="00575F4C" w:rsidRPr="001F4782">
        <w:rPr>
          <w:rFonts w:ascii="Arial" w:hAnsi="Arial" w:cs="Arial"/>
          <w:sz w:val="20"/>
        </w:rPr>
        <w:t>hotoviteli T</w:t>
      </w:r>
      <w:r w:rsidR="0098451B" w:rsidRPr="001F4782">
        <w:rPr>
          <w:rFonts w:ascii="Arial" w:hAnsi="Arial" w:cs="Arial"/>
          <w:sz w:val="20"/>
        </w:rPr>
        <w:t xml:space="preserve">echnický dozor </w:t>
      </w:r>
      <w:r w:rsidRPr="001F4782">
        <w:rPr>
          <w:rFonts w:ascii="Arial" w:hAnsi="Arial" w:cs="Arial"/>
          <w:sz w:val="20"/>
        </w:rPr>
        <w:t>při předání staveniště.</w:t>
      </w:r>
    </w:p>
    <w:p w14:paraId="63027AC4" w14:textId="77777777" w:rsidR="00310AD3" w:rsidRPr="001F4782" w:rsidRDefault="00310AD3" w:rsidP="00310AD3">
      <w:pPr>
        <w:ind w:left="1276"/>
        <w:jc w:val="both"/>
        <w:rPr>
          <w:rFonts w:ascii="Arial" w:hAnsi="Arial" w:cs="Arial"/>
          <w:sz w:val="20"/>
        </w:rPr>
      </w:pPr>
    </w:p>
    <w:p w14:paraId="09017EAE" w14:textId="77777777" w:rsidR="00415865" w:rsidRPr="001F4782" w:rsidRDefault="00415865" w:rsidP="00CB3660">
      <w:pPr>
        <w:numPr>
          <w:ilvl w:val="1"/>
          <w:numId w:val="8"/>
        </w:numPr>
        <w:ind w:left="567" w:hanging="567"/>
        <w:jc w:val="both"/>
        <w:rPr>
          <w:rFonts w:ascii="Arial" w:hAnsi="Arial" w:cs="Arial"/>
          <w:sz w:val="20"/>
          <w:szCs w:val="20"/>
        </w:rPr>
      </w:pPr>
      <w:r w:rsidRPr="001F4782">
        <w:rPr>
          <w:rFonts w:ascii="Arial" w:hAnsi="Arial" w:cs="Arial"/>
          <w:sz w:val="20"/>
          <w:szCs w:val="20"/>
        </w:rPr>
        <w:t>Podmínky užívání veřejných prostranství a komunikací</w:t>
      </w:r>
    </w:p>
    <w:p w14:paraId="19659A67" w14:textId="77777777" w:rsidR="00415865" w:rsidRPr="001F4782" w:rsidRDefault="00415865" w:rsidP="001D0B53">
      <w:pPr>
        <w:numPr>
          <w:ilvl w:val="2"/>
          <w:numId w:val="8"/>
        </w:numPr>
        <w:ind w:left="1276" w:hanging="709"/>
        <w:jc w:val="both"/>
        <w:rPr>
          <w:rFonts w:ascii="Arial" w:hAnsi="Arial" w:cs="Arial"/>
          <w:sz w:val="20"/>
        </w:rPr>
      </w:pPr>
      <w:r w:rsidRPr="001F4782">
        <w:rPr>
          <w:rFonts w:ascii="Arial" w:hAnsi="Arial" w:cs="Arial"/>
          <w:sz w:val="20"/>
          <w:szCs w:val="20"/>
        </w:rPr>
        <w:t>Veškerá</w:t>
      </w:r>
      <w:r w:rsidRPr="001F4782">
        <w:rPr>
          <w:rFonts w:ascii="Arial" w:hAnsi="Arial" w:cs="Arial"/>
          <w:sz w:val="20"/>
        </w:rPr>
        <w:t xml:space="preserve"> potřebná povolení k užívání veřejných p</w:t>
      </w:r>
      <w:r w:rsidR="00FB26A0" w:rsidRPr="001F4782">
        <w:rPr>
          <w:rFonts w:ascii="Arial" w:hAnsi="Arial" w:cs="Arial"/>
          <w:sz w:val="20"/>
        </w:rPr>
        <w:t>loch, případně rozkopávkám nebo </w:t>
      </w:r>
      <w:r w:rsidRPr="001F4782">
        <w:rPr>
          <w:rFonts w:ascii="Arial" w:hAnsi="Arial" w:cs="Arial"/>
          <w:sz w:val="20"/>
        </w:rPr>
        <w:t xml:space="preserve">překopům veřejných komunikací zajišťuje </w:t>
      </w:r>
      <w:r w:rsidR="00185E62" w:rsidRPr="001F4782">
        <w:rPr>
          <w:rFonts w:ascii="Arial" w:hAnsi="Arial" w:cs="Arial"/>
          <w:sz w:val="20"/>
        </w:rPr>
        <w:t xml:space="preserve">Zhotovitel </w:t>
      </w:r>
      <w:r w:rsidRPr="001F4782">
        <w:rPr>
          <w:rFonts w:ascii="Arial" w:hAnsi="Arial" w:cs="Arial"/>
          <w:sz w:val="20"/>
        </w:rPr>
        <w:t xml:space="preserve">a nese veškeré případné poplatky. </w:t>
      </w:r>
    </w:p>
    <w:p w14:paraId="69E115F1" w14:textId="77777777" w:rsidR="00415865" w:rsidRPr="001F4782" w:rsidRDefault="00415865" w:rsidP="001D0B53">
      <w:pPr>
        <w:numPr>
          <w:ilvl w:val="2"/>
          <w:numId w:val="8"/>
        </w:numPr>
        <w:ind w:left="1276" w:hanging="709"/>
        <w:jc w:val="both"/>
        <w:rPr>
          <w:rFonts w:ascii="Arial" w:hAnsi="Arial" w:cs="Arial"/>
          <w:sz w:val="20"/>
        </w:rPr>
      </w:pPr>
      <w:r w:rsidRPr="001F4782">
        <w:rPr>
          <w:rFonts w:ascii="Arial" w:hAnsi="Arial" w:cs="Arial"/>
          <w:sz w:val="20"/>
          <w:szCs w:val="20"/>
        </w:rPr>
        <w:t>Jestliže</w:t>
      </w:r>
      <w:r w:rsidRPr="001F4782">
        <w:rPr>
          <w:rFonts w:ascii="Arial" w:hAnsi="Arial" w:cs="Arial"/>
          <w:sz w:val="20"/>
        </w:rPr>
        <w:t xml:space="preserve"> v souvislosti s provozem Staveniště nebo prováděním díla bude třeba umístit nebo přemístit dopravní značky podle předpisů o pozemních komunikacích, obstará tyto práce Zhotovitel. Zhotovitel dále zodpovídá i za umisťování, přemisťování a udržování dopravních značek v souvislosti s průběhem provádění prací. Jakékoliv pokuty či náhrady škod vzniklých v této souvislosti jdou k tíži Zhotovitele.</w:t>
      </w:r>
    </w:p>
    <w:p w14:paraId="7B13A50D" w14:textId="77777777" w:rsidR="00415865" w:rsidRPr="001F4782" w:rsidRDefault="00415865" w:rsidP="001D0B53">
      <w:pPr>
        <w:numPr>
          <w:ilvl w:val="2"/>
          <w:numId w:val="8"/>
        </w:numPr>
        <w:ind w:left="1276" w:hanging="709"/>
        <w:jc w:val="both"/>
        <w:rPr>
          <w:rFonts w:ascii="Arial" w:hAnsi="Arial" w:cs="Arial"/>
          <w:sz w:val="20"/>
        </w:rPr>
      </w:pPr>
      <w:r w:rsidRPr="001F4782">
        <w:rPr>
          <w:rFonts w:ascii="Arial" w:hAnsi="Arial" w:cs="Arial"/>
          <w:sz w:val="20"/>
        </w:rPr>
        <w:t>Zhotovitel je povinen udržovat na Staveništi pořádek. Tato povinnost se vztahuje zejména na přilehlé pozemní komunikace znečištěné činností Zhotovitele.</w:t>
      </w:r>
    </w:p>
    <w:p w14:paraId="3BAFD025" w14:textId="77777777" w:rsidR="00415865" w:rsidRPr="001F4782" w:rsidRDefault="00415865" w:rsidP="001D0B53">
      <w:pPr>
        <w:numPr>
          <w:ilvl w:val="2"/>
          <w:numId w:val="8"/>
        </w:numPr>
        <w:ind w:left="1276" w:hanging="709"/>
        <w:jc w:val="both"/>
        <w:rPr>
          <w:rFonts w:ascii="Arial" w:hAnsi="Arial" w:cs="Arial"/>
          <w:sz w:val="20"/>
        </w:rPr>
      </w:pPr>
      <w:r w:rsidRPr="001F4782">
        <w:rPr>
          <w:rFonts w:ascii="Arial" w:hAnsi="Arial" w:cs="Arial"/>
          <w:sz w:val="20"/>
        </w:rPr>
        <w:t>Zhotovitel je povinen průběžně ze Staveniště odstraňovat všechny druhy odpadů, stavební suti a nepotřebného materiálu. Zhotovitel je rovněž povinen zabezpečit, aby odpad vzniklý z jeho činnosti nebo stavební materiál nebyl umísťován mimo Staveniště.</w:t>
      </w:r>
    </w:p>
    <w:p w14:paraId="62D0EEFC" w14:textId="77777777" w:rsidR="007A2F1A" w:rsidRPr="001F4782" w:rsidRDefault="007A2F1A" w:rsidP="004B4E0F">
      <w:pPr>
        <w:jc w:val="both"/>
        <w:rPr>
          <w:rFonts w:ascii="Arial" w:hAnsi="Arial" w:cs="Arial"/>
          <w:sz w:val="20"/>
        </w:rPr>
      </w:pPr>
    </w:p>
    <w:p w14:paraId="046D27B2" w14:textId="77777777" w:rsidR="00415865" w:rsidRPr="001F4782" w:rsidRDefault="00415865" w:rsidP="001D0B53">
      <w:pPr>
        <w:numPr>
          <w:ilvl w:val="1"/>
          <w:numId w:val="8"/>
        </w:numPr>
        <w:ind w:left="567" w:hanging="709"/>
        <w:jc w:val="both"/>
        <w:rPr>
          <w:rFonts w:ascii="Arial" w:hAnsi="Arial" w:cs="Arial"/>
          <w:sz w:val="20"/>
          <w:szCs w:val="20"/>
        </w:rPr>
      </w:pPr>
      <w:r w:rsidRPr="001F4782">
        <w:rPr>
          <w:rFonts w:ascii="Arial" w:hAnsi="Arial" w:cs="Arial"/>
          <w:sz w:val="20"/>
          <w:szCs w:val="20"/>
        </w:rPr>
        <w:t>Podmínky bezpečnosti a hygieny a ochrany životního prostředí na staveništi</w:t>
      </w:r>
    </w:p>
    <w:p w14:paraId="6A988B96"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Zhotovitel je povinen zajistit na Staveništi veškerá bezpečnostní opatření a hygienická opatření a požární ochranu Staveniště i prováděného díla, a to v rozsahu a způsobem stanoveným příslušnými předpisy.</w:t>
      </w:r>
    </w:p>
    <w:p w14:paraId="792FF4F9" w14:textId="77777777" w:rsidR="00A33FE5" w:rsidRPr="001F4782" w:rsidRDefault="00415865" w:rsidP="00DF610B">
      <w:pPr>
        <w:numPr>
          <w:ilvl w:val="2"/>
          <w:numId w:val="8"/>
        </w:numPr>
        <w:ind w:left="1276" w:hanging="709"/>
        <w:jc w:val="both"/>
        <w:rPr>
          <w:rFonts w:ascii="Arial" w:hAnsi="Arial" w:cs="Arial"/>
          <w:sz w:val="20"/>
          <w:szCs w:val="20"/>
        </w:rPr>
      </w:pPr>
      <w:r w:rsidRPr="001F4782">
        <w:rPr>
          <w:rFonts w:ascii="Arial" w:hAnsi="Arial" w:cs="Arial"/>
          <w:sz w:val="20"/>
          <w:szCs w:val="20"/>
        </w:rPr>
        <w:t>Zhotovitel je povinen zajistit bezpečný přístup ke všem částem díla pro výkon technického dozoru a kontro</w:t>
      </w:r>
      <w:r w:rsidR="00A67A5C" w:rsidRPr="001F4782">
        <w:rPr>
          <w:rFonts w:ascii="Arial" w:hAnsi="Arial" w:cs="Arial"/>
          <w:sz w:val="20"/>
          <w:szCs w:val="20"/>
        </w:rPr>
        <w:t>ly díla. Pokud nebude Z</w:t>
      </w:r>
      <w:r w:rsidRPr="001F4782">
        <w:rPr>
          <w:rFonts w:ascii="Arial" w:hAnsi="Arial" w:cs="Arial"/>
          <w:sz w:val="20"/>
          <w:szCs w:val="20"/>
        </w:rPr>
        <w:t>hotovitelem zajiště</w:t>
      </w:r>
      <w:r w:rsidR="00FB26A0" w:rsidRPr="001F4782">
        <w:rPr>
          <w:rFonts w:ascii="Arial" w:hAnsi="Arial" w:cs="Arial"/>
          <w:sz w:val="20"/>
          <w:szCs w:val="20"/>
        </w:rPr>
        <w:t>n takovýto bezpečný přístup, je </w:t>
      </w:r>
      <w:r w:rsidRPr="001F4782">
        <w:rPr>
          <w:rFonts w:ascii="Arial" w:hAnsi="Arial" w:cs="Arial"/>
          <w:sz w:val="20"/>
          <w:szCs w:val="20"/>
        </w:rPr>
        <w:t>Technický dozor oprávněn odmítnout provedení kontroly. Technický dozor pak určí nový termín provedení kontroly příslušné části díla. Zho</w:t>
      </w:r>
      <w:r w:rsidR="00FB26A0" w:rsidRPr="001F4782">
        <w:rPr>
          <w:rFonts w:ascii="Arial" w:hAnsi="Arial" w:cs="Arial"/>
          <w:sz w:val="20"/>
          <w:szCs w:val="20"/>
        </w:rPr>
        <w:t>toviteli tím nevzniká důvod pro </w:t>
      </w:r>
      <w:r w:rsidRPr="001F4782">
        <w:rPr>
          <w:rFonts w:ascii="Arial" w:hAnsi="Arial" w:cs="Arial"/>
          <w:sz w:val="20"/>
          <w:szCs w:val="20"/>
        </w:rPr>
        <w:t>prodloužení termínu dokončení díla. Veškeré náklady na provedení takovéto dodatečné kontroly ze strany Technického dozoru nese Zhotovitel a Objednatel je oprávněn vyúčtovat takto vzniklé náklady v souladu s podmínkami, za kterých mu účtuje své činnosti Technický dozor. Zhotovitel je povinen takto vystavenou fakturu uhradit Objednateli do 10 dnů od data, kdy ji obdržel.</w:t>
      </w:r>
    </w:p>
    <w:p w14:paraId="09689460" w14:textId="77777777" w:rsidR="00C61797" w:rsidRPr="001F4782" w:rsidRDefault="00C61797" w:rsidP="00C61797">
      <w:pPr>
        <w:ind w:left="1276"/>
        <w:jc w:val="both"/>
        <w:rPr>
          <w:rFonts w:ascii="Arial" w:hAnsi="Arial" w:cs="Arial"/>
          <w:sz w:val="20"/>
          <w:szCs w:val="20"/>
        </w:rPr>
      </w:pPr>
    </w:p>
    <w:p w14:paraId="3FD5DB7C" w14:textId="77777777" w:rsidR="00415865" w:rsidRPr="001F4782" w:rsidRDefault="00415865" w:rsidP="00CB3660">
      <w:pPr>
        <w:numPr>
          <w:ilvl w:val="1"/>
          <w:numId w:val="8"/>
        </w:numPr>
        <w:ind w:left="567" w:hanging="567"/>
        <w:jc w:val="both"/>
        <w:rPr>
          <w:rFonts w:ascii="Arial" w:hAnsi="Arial" w:cs="Arial"/>
          <w:sz w:val="20"/>
          <w:szCs w:val="20"/>
        </w:rPr>
      </w:pPr>
      <w:r w:rsidRPr="001F4782">
        <w:rPr>
          <w:rFonts w:ascii="Arial" w:hAnsi="Arial" w:cs="Arial"/>
          <w:sz w:val="20"/>
          <w:szCs w:val="20"/>
        </w:rPr>
        <w:t>Vyklizení staveniště</w:t>
      </w:r>
    </w:p>
    <w:p w14:paraId="0A51F499" w14:textId="77A32EB2"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 xml:space="preserve">Zhotovitel je povinen odstranit zařízení staveniště a vyklidit Staveniště nejpozději </w:t>
      </w:r>
      <w:r w:rsidR="008A1B86" w:rsidRPr="001F4782">
        <w:rPr>
          <w:rFonts w:ascii="Arial" w:hAnsi="Arial" w:cs="Arial"/>
          <w:sz w:val="20"/>
          <w:szCs w:val="20"/>
        </w:rPr>
        <w:t>ke dni předání</w:t>
      </w:r>
      <w:r w:rsidRPr="001F4782">
        <w:rPr>
          <w:rFonts w:ascii="Arial" w:hAnsi="Arial" w:cs="Arial"/>
          <w:sz w:val="20"/>
          <w:szCs w:val="20"/>
        </w:rPr>
        <w:t xml:space="preserve"> díla, pokud se strany nedohodnou jinak.</w:t>
      </w:r>
    </w:p>
    <w:p w14:paraId="05214F2D"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Nevyklidí-li Zhotovitel Staveniště ve sjednaném termínu, je Objednatel oprávněn zabezpečit vyklizení Staveniště třetí osobou a náklady s tím spojené uhradí Objednateli Zhotovitel.</w:t>
      </w:r>
    </w:p>
    <w:p w14:paraId="71942D90" w14:textId="7FEDBA3C" w:rsidR="000B51DF" w:rsidRPr="001F4782" w:rsidRDefault="00415865" w:rsidP="004F71AB">
      <w:pPr>
        <w:numPr>
          <w:ilvl w:val="2"/>
          <w:numId w:val="8"/>
        </w:numPr>
        <w:ind w:left="1276" w:hanging="709"/>
        <w:jc w:val="both"/>
        <w:rPr>
          <w:rFonts w:ascii="Arial" w:hAnsi="Arial" w:cs="Arial"/>
          <w:sz w:val="20"/>
          <w:szCs w:val="20"/>
        </w:rPr>
      </w:pPr>
      <w:r w:rsidRPr="001F4782">
        <w:rPr>
          <w:rFonts w:ascii="Arial" w:hAnsi="Arial" w:cs="Arial"/>
          <w:sz w:val="20"/>
          <w:szCs w:val="20"/>
        </w:rPr>
        <w:t>K termínu stanovenému ve smlouvě k vyklizení s</w:t>
      </w:r>
      <w:r w:rsidR="00A67A5C" w:rsidRPr="001F4782">
        <w:rPr>
          <w:rFonts w:ascii="Arial" w:hAnsi="Arial" w:cs="Arial"/>
          <w:sz w:val="20"/>
          <w:szCs w:val="20"/>
        </w:rPr>
        <w:t>taveniště je Z</w:t>
      </w:r>
      <w:r w:rsidRPr="001F4782">
        <w:rPr>
          <w:rFonts w:ascii="Arial" w:hAnsi="Arial" w:cs="Arial"/>
          <w:sz w:val="20"/>
          <w:szCs w:val="20"/>
        </w:rPr>
        <w:t>hotovitel povinen předat všechny pozemky dotčené prováděním stavby zpět jejich vlastníkům. O tomto předání sep</w:t>
      </w:r>
      <w:r w:rsidR="00A67A5C" w:rsidRPr="001F4782">
        <w:rPr>
          <w:rFonts w:ascii="Arial" w:hAnsi="Arial" w:cs="Arial"/>
          <w:sz w:val="20"/>
          <w:szCs w:val="20"/>
        </w:rPr>
        <w:t>íší spolu písemný zápis, který Z</w:t>
      </w:r>
      <w:r w:rsidRPr="001F4782">
        <w:rPr>
          <w:rFonts w:ascii="Arial" w:hAnsi="Arial" w:cs="Arial"/>
          <w:sz w:val="20"/>
          <w:szCs w:val="20"/>
        </w:rPr>
        <w:t>hotovitel předá objednateli nejpozději zároveň s oznámením o odstranění veškerých vad a nedodělků</w:t>
      </w:r>
      <w:r w:rsidR="00FB26A0" w:rsidRPr="001F4782">
        <w:rPr>
          <w:rFonts w:ascii="Arial" w:hAnsi="Arial" w:cs="Arial"/>
          <w:sz w:val="20"/>
          <w:szCs w:val="20"/>
        </w:rPr>
        <w:t xml:space="preserve"> uvedených v zápise o předání a </w:t>
      </w:r>
      <w:r w:rsidRPr="001F4782">
        <w:rPr>
          <w:rFonts w:ascii="Arial" w:hAnsi="Arial" w:cs="Arial"/>
          <w:sz w:val="20"/>
          <w:szCs w:val="20"/>
        </w:rPr>
        <w:t>převzetí stavby. Každý chybějící písemný zápis o zpětném předání pozemku dotčeného prováděním stavby jeho vlastníkovi bude považován za nedodělek díla.</w:t>
      </w:r>
    </w:p>
    <w:p w14:paraId="5CA4D829" w14:textId="77777777" w:rsidR="000B51DF" w:rsidRPr="001F4782" w:rsidRDefault="000B51DF" w:rsidP="004F71AB">
      <w:pPr>
        <w:jc w:val="both"/>
        <w:rPr>
          <w:rFonts w:ascii="Arial" w:hAnsi="Arial" w:cs="Arial"/>
          <w:sz w:val="20"/>
          <w:szCs w:val="20"/>
        </w:rPr>
      </w:pPr>
    </w:p>
    <w:p w14:paraId="4A629844" w14:textId="77777777" w:rsidR="00415865" w:rsidRPr="001F4782" w:rsidRDefault="00415865" w:rsidP="00CB3660">
      <w:pPr>
        <w:numPr>
          <w:ilvl w:val="0"/>
          <w:numId w:val="8"/>
        </w:numPr>
        <w:ind w:left="567" w:hanging="567"/>
        <w:jc w:val="both"/>
        <w:rPr>
          <w:rFonts w:ascii="Arial" w:hAnsi="Arial" w:cs="Arial"/>
          <w:b/>
          <w:bCs/>
          <w:sz w:val="20"/>
          <w:szCs w:val="20"/>
        </w:rPr>
      </w:pPr>
      <w:r w:rsidRPr="001F4782">
        <w:rPr>
          <w:rFonts w:ascii="Arial" w:hAnsi="Arial" w:cs="Arial"/>
          <w:b/>
          <w:bCs/>
          <w:sz w:val="20"/>
          <w:szCs w:val="20"/>
        </w:rPr>
        <w:t>Stavební deník</w:t>
      </w:r>
    </w:p>
    <w:p w14:paraId="43784BC2" w14:textId="77777777" w:rsidR="00D75559" w:rsidRPr="001F4782" w:rsidRDefault="00D75559" w:rsidP="00D75559">
      <w:pPr>
        <w:ind w:left="360"/>
        <w:jc w:val="both"/>
        <w:rPr>
          <w:rFonts w:ascii="Arial" w:hAnsi="Arial" w:cs="Arial"/>
          <w:b/>
          <w:bCs/>
          <w:sz w:val="20"/>
          <w:szCs w:val="20"/>
        </w:rPr>
      </w:pPr>
    </w:p>
    <w:p w14:paraId="78FF3042" w14:textId="77777777" w:rsidR="00415865" w:rsidRPr="001F4782" w:rsidRDefault="00415865" w:rsidP="001D0B53">
      <w:pPr>
        <w:numPr>
          <w:ilvl w:val="1"/>
          <w:numId w:val="8"/>
        </w:numPr>
        <w:ind w:left="567" w:hanging="567"/>
        <w:jc w:val="both"/>
        <w:rPr>
          <w:rFonts w:ascii="Arial" w:hAnsi="Arial" w:cs="Arial"/>
          <w:sz w:val="20"/>
          <w:szCs w:val="20"/>
        </w:rPr>
      </w:pPr>
      <w:r w:rsidRPr="001F4782">
        <w:rPr>
          <w:rFonts w:ascii="Arial" w:hAnsi="Arial" w:cs="Arial"/>
          <w:sz w:val="20"/>
          <w:szCs w:val="20"/>
        </w:rPr>
        <w:t>Povinnost vést stavební deník</w:t>
      </w:r>
    </w:p>
    <w:p w14:paraId="70EB4B8F"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Zhotovitel je povinen vést ode dne předání a převzetí staveniště o pracích, které provádí, stavební deník.</w:t>
      </w:r>
    </w:p>
    <w:p w14:paraId="0DBEA942"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 xml:space="preserve">Stavební deník musí být </w:t>
      </w:r>
      <w:r w:rsidR="00FC3AFE" w:rsidRPr="001F4782">
        <w:rPr>
          <w:rFonts w:ascii="Arial" w:hAnsi="Arial"/>
          <w:b/>
          <w:sz w:val="20"/>
        </w:rPr>
        <w:t>po celou dobu provádění prací</w:t>
      </w:r>
      <w:r w:rsidRPr="001F4782">
        <w:rPr>
          <w:rFonts w:ascii="Arial" w:hAnsi="Arial" w:cs="Arial"/>
          <w:sz w:val="20"/>
          <w:szCs w:val="20"/>
        </w:rPr>
        <w:t xml:space="preserve"> přístupný oprávněným osobám Objednatele, případně jiným osobám oprávněným do Stavebního deníku zapisovat.</w:t>
      </w:r>
    </w:p>
    <w:p w14:paraId="667009A3"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Zápisy do stavebního deníku se provádí v originále a dvou kopiích. Originály zápisů je Zhotovitel povinen předat Objednateli nejméně 1 x měsíčně, pokud se strany nedohodnou jinak.</w:t>
      </w:r>
    </w:p>
    <w:p w14:paraId="732EA90C"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První kopii obdrží osoba vykonávající funkci Technického dozoru objednatele a druhou kopii obdrží Zhotovitel.</w:t>
      </w:r>
    </w:p>
    <w:p w14:paraId="601834B5"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Povinnost vést Stavební deník končí úspěšným protokolárním předáním a převzetím díla, případně po odstranění veškerých vad a nedodělků stavby.</w:t>
      </w:r>
    </w:p>
    <w:p w14:paraId="1BAAEDA1"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Povinnost archivovat Stavební deník po dobu nejméně 10 let ode dne posledního zápisu ve Stavebním deníku, má Objednatel.</w:t>
      </w:r>
    </w:p>
    <w:p w14:paraId="076B0638" w14:textId="77777777" w:rsidR="00B63DC8" w:rsidRPr="001F4782" w:rsidRDefault="00B63DC8" w:rsidP="004B4E0F">
      <w:pPr>
        <w:jc w:val="both"/>
        <w:rPr>
          <w:rFonts w:ascii="Arial" w:hAnsi="Arial" w:cs="Arial"/>
          <w:sz w:val="20"/>
          <w:szCs w:val="20"/>
        </w:rPr>
      </w:pPr>
    </w:p>
    <w:p w14:paraId="2FDA45D2" w14:textId="77777777" w:rsidR="00415865" w:rsidRPr="001F4782" w:rsidRDefault="00415865" w:rsidP="001D0B53">
      <w:pPr>
        <w:numPr>
          <w:ilvl w:val="1"/>
          <w:numId w:val="8"/>
        </w:numPr>
        <w:ind w:left="567" w:hanging="567"/>
        <w:jc w:val="both"/>
        <w:rPr>
          <w:rFonts w:ascii="Arial" w:hAnsi="Arial" w:cs="Arial"/>
          <w:sz w:val="20"/>
          <w:szCs w:val="20"/>
        </w:rPr>
      </w:pPr>
      <w:r w:rsidRPr="001F4782">
        <w:rPr>
          <w:rFonts w:ascii="Arial" w:hAnsi="Arial" w:cs="Arial"/>
          <w:sz w:val="20"/>
          <w:szCs w:val="20"/>
        </w:rPr>
        <w:lastRenderedPageBreak/>
        <w:t>Obsah stavebního deníku</w:t>
      </w:r>
    </w:p>
    <w:p w14:paraId="63B55AF6"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 xml:space="preserve">Ve stavebním deníku musí být uvedeny základní údaje: </w:t>
      </w:r>
    </w:p>
    <w:p w14:paraId="3F6F68C2" w14:textId="77777777" w:rsidR="00415865" w:rsidRPr="001F4782" w:rsidRDefault="00415865" w:rsidP="003E2504">
      <w:pPr>
        <w:pStyle w:val="Zkladntext"/>
        <w:numPr>
          <w:ilvl w:val="0"/>
          <w:numId w:val="14"/>
        </w:numPr>
        <w:tabs>
          <w:tab w:val="num" w:pos="1276"/>
          <w:tab w:val="num" w:pos="1701"/>
        </w:tabs>
        <w:spacing w:line="240" w:lineRule="atLeast"/>
        <w:jc w:val="both"/>
        <w:rPr>
          <w:rFonts w:ascii="Arial" w:hAnsi="Arial" w:cs="Arial"/>
          <w:sz w:val="20"/>
        </w:rPr>
      </w:pPr>
      <w:r w:rsidRPr="001F4782">
        <w:rPr>
          <w:rFonts w:ascii="Arial" w:hAnsi="Arial" w:cs="Arial"/>
          <w:sz w:val="20"/>
        </w:rPr>
        <w:t>název, sídlo, IČ (příp. DIČ) Zhotovitele včetně jmenn</w:t>
      </w:r>
      <w:r w:rsidR="00FB26A0" w:rsidRPr="001F4782">
        <w:rPr>
          <w:rFonts w:ascii="Arial" w:hAnsi="Arial" w:cs="Arial"/>
          <w:sz w:val="20"/>
        </w:rPr>
        <w:t>ého seznamu osob oprávněných za </w:t>
      </w:r>
      <w:r w:rsidRPr="001F4782">
        <w:rPr>
          <w:rFonts w:ascii="Arial" w:hAnsi="Arial" w:cs="Arial"/>
          <w:sz w:val="20"/>
        </w:rPr>
        <w:t>Zhotovitele provádět zápisy do Stavebního dení</w:t>
      </w:r>
      <w:r w:rsidR="00FB26A0" w:rsidRPr="001F4782">
        <w:rPr>
          <w:rFonts w:ascii="Arial" w:hAnsi="Arial" w:cs="Arial"/>
          <w:sz w:val="20"/>
        </w:rPr>
        <w:t>ku s uvedením jejich kontaktů a </w:t>
      </w:r>
      <w:r w:rsidRPr="001F4782">
        <w:rPr>
          <w:rFonts w:ascii="Arial" w:hAnsi="Arial" w:cs="Arial"/>
          <w:sz w:val="20"/>
        </w:rPr>
        <w:t>podpisového vzoru</w:t>
      </w:r>
    </w:p>
    <w:p w14:paraId="3012A8B4" w14:textId="77777777" w:rsidR="00415865" w:rsidRPr="001F4782" w:rsidRDefault="00415865" w:rsidP="003E2504">
      <w:pPr>
        <w:pStyle w:val="Zkladntext"/>
        <w:numPr>
          <w:ilvl w:val="0"/>
          <w:numId w:val="14"/>
        </w:numPr>
        <w:tabs>
          <w:tab w:val="num" w:pos="1276"/>
          <w:tab w:val="num" w:pos="1701"/>
        </w:tabs>
        <w:spacing w:line="240" w:lineRule="atLeast"/>
        <w:jc w:val="both"/>
        <w:rPr>
          <w:rFonts w:ascii="Arial" w:hAnsi="Arial" w:cs="Arial"/>
          <w:sz w:val="20"/>
        </w:rPr>
      </w:pPr>
      <w:r w:rsidRPr="001F4782">
        <w:rPr>
          <w:rFonts w:ascii="Arial" w:hAnsi="Arial" w:cs="Arial"/>
          <w:sz w:val="20"/>
        </w:rPr>
        <w:t>název, sídlo, IČ (příp. DIČ) Objednatele včetně jmenn</w:t>
      </w:r>
      <w:r w:rsidR="00FB26A0" w:rsidRPr="001F4782">
        <w:rPr>
          <w:rFonts w:ascii="Arial" w:hAnsi="Arial" w:cs="Arial"/>
          <w:sz w:val="20"/>
        </w:rPr>
        <w:t>ého seznamu osob oprávněných za </w:t>
      </w:r>
      <w:r w:rsidRPr="001F4782">
        <w:rPr>
          <w:rFonts w:ascii="Arial" w:hAnsi="Arial" w:cs="Arial"/>
          <w:sz w:val="20"/>
        </w:rPr>
        <w:t>Objednatele provádět zápisy do Stavebního dení</w:t>
      </w:r>
      <w:r w:rsidR="00FB26A0" w:rsidRPr="001F4782">
        <w:rPr>
          <w:rFonts w:ascii="Arial" w:hAnsi="Arial" w:cs="Arial"/>
          <w:sz w:val="20"/>
        </w:rPr>
        <w:t>ku s uvedením jejich kontaktů a </w:t>
      </w:r>
      <w:r w:rsidRPr="001F4782">
        <w:rPr>
          <w:rFonts w:ascii="Arial" w:hAnsi="Arial" w:cs="Arial"/>
          <w:sz w:val="20"/>
        </w:rPr>
        <w:t>podpisového vzoru</w:t>
      </w:r>
    </w:p>
    <w:p w14:paraId="56DECD24" w14:textId="77777777" w:rsidR="00415865" w:rsidRPr="001F4782" w:rsidRDefault="00415865" w:rsidP="003E2504">
      <w:pPr>
        <w:pStyle w:val="Zkladntext"/>
        <w:numPr>
          <w:ilvl w:val="0"/>
          <w:numId w:val="14"/>
        </w:numPr>
        <w:tabs>
          <w:tab w:val="num" w:pos="1276"/>
          <w:tab w:val="num" w:pos="1701"/>
        </w:tabs>
        <w:spacing w:line="240" w:lineRule="atLeast"/>
        <w:jc w:val="both"/>
        <w:rPr>
          <w:rFonts w:ascii="Arial" w:hAnsi="Arial" w:cs="Arial"/>
          <w:sz w:val="20"/>
        </w:rPr>
      </w:pPr>
      <w:r w:rsidRPr="001F4782">
        <w:rPr>
          <w:rFonts w:ascii="Arial" w:hAnsi="Arial" w:cs="Arial"/>
          <w:sz w:val="20"/>
        </w:rPr>
        <w:t>název, sídlo, IČ (příp. DIČ) zpracovatele Projektové dokumentace</w:t>
      </w:r>
    </w:p>
    <w:p w14:paraId="3C70D06B" w14:textId="77777777" w:rsidR="00415865" w:rsidRPr="001F4782" w:rsidRDefault="00415865" w:rsidP="003E2504">
      <w:pPr>
        <w:pStyle w:val="Zkladntext"/>
        <w:numPr>
          <w:ilvl w:val="0"/>
          <w:numId w:val="14"/>
        </w:numPr>
        <w:tabs>
          <w:tab w:val="num" w:pos="1276"/>
          <w:tab w:val="num" w:pos="1701"/>
        </w:tabs>
        <w:spacing w:line="240" w:lineRule="atLeast"/>
        <w:jc w:val="both"/>
        <w:rPr>
          <w:rFonts w:ascii="Arial" w:hAnsi="Arial" w:cs="Arial"/>
          <w:sz w:val="20"/>
        </w:rPr>
      </w:pPr>
      <w:r w:rsidRPr="001F4782">
        <w:rPr>
          <w:rFonts w:ascii="Arial" w:hAnsi="Arial" w:cs="Arial"/>
          <w:sz w:val="20"/>
        </w:rPr>
        <w:t>seznam dokumentace stavby včetně veškerých změn a doplňků</w:t>
      </w:r>
    </w:p>
    <w:p w14:paraId="4EF879C1" w14:textId="77777777" w:rsidR="00415865" w:rsidRPr="001F4782" w:rsidRDefault="00415865" w:rsidP="003E2504">
      <w:pPr>
        <w:pStyle w:val="Zkladntext"/>
        <w:numPr>
          <w:ilvl w:val="0"/>
          <w:numId w:val="14"/>
        </w:numPr>
        <w:tabs>
          <w:tab w:val="num" w:pos="1276"/>
          <w:tab w:val="num" w:pos="1701"/>
        </w:tabs>
        <w:spacing w:line="240" w:lineRule="atLeast"/>
        <w:jc w:val="both"/>
        <w:rPr>
          <w:rFonts w:ascii="Arial" w:hAnsi="Arial" w:cs="Arial"/>
          <w:sz w:val="20"/>
        </w:rPr>
      </w:pPr>
      <w:r w:rsidRPr="001F4782">
        <w:rPr>
          <w:rFonts w:ascii="Arial" w:hAnsi="Arial" w:cs="Arial"/>
          <w:sz w:val="20"/>
        </w:rPr>
        <w:t>seznam dokladů a úředních opatření týkajících se stavby.</w:t>
      </w:r>
    </w:p>
    <w:p w14:paraId="2D63B5A2"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Do stavebního deníku zapisuje Zhotovitel veškeré skutečnosti rozhodné pro provádění díla. Zejména je povinen zapisovat údaje o:</w:t>
      </w:r>
    </w:p>
    <w:p w14:paraId="653BDD7E" w14:textId="77777777" w:rsidR="00415865" w:rsidRPr="001F4782" w:rsidRDefault="00415865" w:rsidP="003E2504">
      <w:pPr>
        <w:pStyle w:val="Zkladntext"/>
        <w:numPr>
          <w:ilvl w:val="0"/>
          <w:numId w:val="15"/>
        </w:numPr>
        <w:tabs>
          <w:tab w:val="num" w:pos="1418"/>
          <w:tab w:val="num" w:pos="1701"/>
        </w:tabs>
        <w:spacing w:line="240" w:lineRule="atLeast"/>
        <w:jc w:val="both"/>
        <w:rPr>
          <w:rFonts w:ascii="Arial" w:hAnsi="Arial" w:cs="Arial"/>
          <w:sz w:val="20"/>
        </w:rPr>
      </w:pPr>
      <w:r w:rsidRPr="001F4782">
        <w:rPr>
          <w:rFonts w:ascii="Arial" w:hAnsi="Arial" w:cs="Arial"/>
          <w:sz w:val="20"/>
        </w:rPr>
        <w:t>stavu staveniště, počasí, počtu pracovníků a nasazení strojů a dopravních prostředků</w:t>
      </w:r>
    </w:p>
    <w:p w14:paraId="44AD1C37" w14:textId="77777777" w:rsidR="00415865" w:rsidRPr="001F4782" w:rsidRDefault="00415865" w:rsidP="003E2504">
      <w:pPr>
        <w:pStyle w:val="Zkladntext"/>
        <w:numPr>
          <w:ilvl w:val="0"/>
          <w:numId w:val="15"/>
        </w:numPr>
        <w:tabs>
          <w:tab w:val="num" w:pos="1418"/>
          <w:tab w:val="num" w:pos="1701"/>
        </w:tabs>
        <w:spacing w:line="240" w:lineRule="atLeast"/>
        <w:jc w:val="both"/>
        <w:rPr>
          <w:rFonts w:ascii="Arial" w:hAnsi="Arial" w:cs="Arial"/>
          <w:sz w:val="20"/>
        </w:rPr>
      </w:pPr>
      <w:r w:rsidRPr="001F4782">
        <w:rPr>
          <w:rFonts w:ascii="Arial" w:hAnsi="Arial" w:cs="Arial"/>
          <w:sz w:val="20"/>
        </w:rPr>
        <w:t>časovém postupu prací</w:t>
      </w:r>
    </w:p>
    <w:p w14:paraId="402043F8" w14:textId="77777777" w:rsidR="00415865" w:rsidRPr="001F4782" w:rsidRDefault="00415865" w:rsidP="003E2504">
      <w:pPr>
        <w:pStyle w:val="Zkladntext"/>
        <w:numPr>
          <w:ilvl w:val="0"/>
          <w:numId w:val="15"/>
        </w:numPr>
        <w:tabs>
          <w:tab w:val="num" w:pos="1418"/>
          <w:tab w:val="num" w:pos="1701"/>
        </w:tabs>
        <w:spacing w:line="240" w:lineRule="atLeast"/>
        <w:jc w:val="both"/>
        <w:rPr>
          <w:rFonts w:ascii="Arial" w:hAnsi="Arial" w:cs="Arial"/>
          <w:sz w:val="20"/>
        </w:rPr>
      </w:pPr>
      <w:r w:rsidRPr="001F4782">
        <w:rPr>
          <w:rFonts w:ascii="Arial" w:hAnsi="Arial" w:cs="Arial"/>
          <w:sz w:val="20"/>
        </w:rPr>
        <w:t>kontrole jakosti provedených prací</w:t>
      </w:r>
    </w:p>
    <w:p w14:paraId="30DC60B4" w14:textId="77777777" w:rsidR="00415865" w:rsidRPr="001F4782" w:rsidRDefault="00415865" w:rsidP="003E2504">
      <w:pPr>
        <w:pStyle w:val="Zkladntext"/>
        <w:numPr>
          <w:ilvl w:val="0"/>
          <w:numId w:val="15"/>
        </w:numPr>
        <w:tabs>
          <w:tab w:val="num" w:pos="1418"/>
          <w:tab w:val="num" w:pos="1701"/>
        </w:tabs>
        <w:spacing w:line="240" w:lineRule="atLeast"/>
        <w:jc w:val="both"/>
        <w:rPr>
          <w:rFonts w:ascii="Arial" w:hAnsi="Arial" w:cs="Arial"/>
          <w:sz w:val="20"/>
        </w:rPr>
      </w:pPr>
      <w:r w:rsidRPr="001F4782">
        <w:rPr>
          <w:rFonts w:ascii="Arial" w:hAnsi="Arial" w:cs="Arial"/>
          <w:sz w:val="20"/>
        </w:rPr>
        <w:t>opatřeních učiněných v souladu s předpisy bezpečnosti a ochrany zdraví</w:t>
      </w:r>
    </w:p>
    <w:p w14:paraId="1176AA8B" w14:textId="77777777" w:rsidR="00415865" w:rsidRPr="001F4782" w:rsidRDefault="00415865" w:rsidP="003E2504">
      <w:pPr>
        <w:pStyle w:val="Zkladntext"/>
        <w:numPr>
          <w:ilvl w:val="0"/>
          <w:numId w:val="15"/>
        </w:numPr>
        <w:tabs>
          <w:tab w:val="num" w:pos="1418"/>
          <w:tab w:val="num" w:pos="1701"/>
        </w:tabs>
        <w:spacing w:line="240" w:lineRule="atLeast"/>
        <w:jc w:val="both"/>
        <w:rPr>
          <w:rFonts w:ascii="Arial" w:hAnsi="Arial" w:cs="Arial"/>
          <w:sz w:val="20"/>
        </w:rPr>
      </w:pPr>
      <w:r w:rsidRPr="001F4782">
        <w:rPr>
          <w:rFonts w:ascii="Arial" w:hAnsi="Arial" w:cs="Arial"/>
          <w:sz w:val="20"/>
        </w:rPr>
        <w:t>opatřeních učiněných v souladu s předpisy požární ochrany a ochrany životního</w:t>
      </w:r>
    </w:p>
    <w:p w14:paraId="10793F1C" w14:textId="77777777" w:rsidR="00415865" w:rsidRPr="001F4782" w:rsidRDefault="00415865" w:rsidP="003E2504">
      <w:pPr>
        <w:pStyle w:val="Zkladntext"/>
        <w:numPr>
          <w:ilvl w:val="0"/>
          <w:numId w:val="15"/>
        </w:numPr>
        <w:tabs>
          <w:tab w:val="num" w:pos="1418"/>
          <w:tab w:val="num" w:pos="1701"/>
        </w:tabs>
        <w:spacing w:line="240" w:lineRule="atLeast"/>
        <w:jc w:val="both"/>
        <w:rPr>
          <w:rFonts w:ascii="Arial" w:hAnsi="Arial" w:cs="Arial"/>
          <w:sz w:val="20"/>
        </w:rPr>
      </w:pPr>
      <w:r w:rsidRPr="001F4782">
        <w:rPr>
          <w:rFonts w:ascii="Arial" w:hAnsi="Arial" w:cs="Arial"/>
          <w:sz w:val="20"/>
        </w:rPr>
        <w:t>prostředí</w:t>
      </w:r>
    </w:p>
    <w:p w14:paraId="1676D9E2" w14:textId="77777777" w:rsidR="00415865" w:rsidRPr="001F4782" w:rsidRDefault="00415865" w:rsidP="003E2504">
      <w:pPr>
        <w:pStyle w:val="Zkladntext"/>
        <w:numPr>
          <w:ilvl w:val="0"/>
          <w:numId w:val="15"/>
        </w:numPr>
        <w:tabs>
          <w:tab w:val="num" w:pos="1418"/>
          <w:tab w:val="num" w:pos="1701"/>
        </w:tabs>
        <w:spacing w:line="240" w:lineRule="atLeast"/>
        <w:jc w:val="both"/>
        <w:rPr>
          <w:rFonts w:ascii="Arial" w:hAnsi="Arial" w:cs="Arial"/>
          <w:sz w:val="20"/>
        </w:rPr>
      </w:pPr>
      <w:r w:rsidRPr="001F4782">
        <w:rPr>
          <w:rFonts w:ascii="Arial" w:hAnsi="Arial" w:cs="Arial"/>
          <w:sz w:val="20"/>
        </w:rPr>
        <w:t>událostech nebo překážkách majících vliv na provádění díla.</w:t>
      </w:r>
    </w:p>
    <w:p w14:paraId="68917C3B"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Všechny listy stavebního deníku musí být očíslovány.</w:t>
      </w:r>
    </w:p>
    <w:p w14:paraId="3057C810"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Ve stavebním deníku nesmí být vynechána volná místa.</w:t>
      </w:r>
    </w:p>
    <w:p w14:paraId="32A2E57B"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V případě neočekávaných událostí nebo okolností, které mají zvláštní význam pro další postup stavby, pořizuje Zhotovitel i příslušnou fotodokumentaci, která se stane součástí stavebního deníku.</w:t>
      </w:r>
    </w:p>
    <w:p w14:paraId="2E4A6717" w14:textId="77777777" w:rsidR="00D37412" w:rsidRPr="001F4782" w:rsidRDefault="00D37412" w:rsidP="005F54ED">
      <w:pPr>
        <w:ind w:left="1276" w:hanging="709"/>
        <w:jc w:val="both"/>
        <w:rPr>
          <w:rFonts w:ascii="Arial" w:hAnsi="Arial" w:cs="Arial"/>
          <w:sz w:val="20"/>
          <w:szCs w:val="20"/>
        </w:rPr>
      </w:pPr>
    </w:p>
    <w:p w14:paraId="7761BB2A" w14:textId="77777777" w:rsidR="00415865" w:rsidRPr="001F4782" w:rsidRDefault="00415865" w:rsidP="001D0B53">
      <w:pPr>
        <w:numPr>
          <w:ilvl w:val="1"/>
          <w:numId w:val="8"/>
        </w:numPr>
        <w:ind w:left="567" w:hanging="567"/>
        <w:jc w:val="both"/>
        <w:rPr>
          <w:rFonts w:ascii="Arial" w:hAnsi="Arial" w:cs="Arial"/>
          <w:sz w:val="20"/>
          <w:szCs w:val="20"/>
        </w:rPr>
      </w:pPr>
      <w:r w:rsidRPr="001F4782">
        <w:rPr>
          <w:rFonts w:ascii="Arial" w:hAnsi="Arial" w:cs="Arial"/>
          <w:sz w:val="20"/>
          <w:szCs w:val="20"/>
        </w:rPr>
        <w:t>Osoby oprávněné k zápisům ve stavebním deníku</w:t>
      </w:r>
    </w:p>
    <w:p w14:paraId="7B5623FA"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 xml:space="preserve">Do stavebního deníku jsou oprávněni zapisovat, jakož i nahlížet nebo pořizovat výpisy </w:t>
      </w:r>
    </w:p>
    <w:p w14:paraId="32AF396A" w14:textId="77777777" w:rsidR="00415865" w:rsidRPr="001F4782" w:rsidRDefault="00415865" w:rsidP="003E2504">
      <w:pPr>
        <w:pStyle w:val="Zkladntext"/>
        <w:numPr>
          <w:ilvl w:val="0"/>
          <w:numId w:val="16"/>
        </w:numPr>
        <w:tabs>
          <w:tab w:val="num" w:pos="1418"/>
          <w:tab w:val="num" w:pos="1701"/>
        </w:tabs>
        <w:spacing w:line="240" w:lineRule="atLeast"/>
        <w:jc w:val="both"/>
        <w:rPr>
          <w:rFonts w:ascii="Arial" w:hAnsi="Arial" w:cs="Arial"/>
          <w:sz w:val="20"/>
        </w:rPr>
      </w:pPr>
      <w:r w:rsidRPr="001F4782">
        <w:rPr>
          <w:rFonts w:ascii="Arial" w:hAnsi="Arial" w:cs="Arial"/>
          <w:sz w:val="20"/>
        </w:rPr>
        <w:t>oprávnění zástupci Objednatele</w:t>
      </w:r>
    </w:p>
    <w:p w14:paraId="073A5A46" w14:textId="77777777" w:rsidR="00415865" w:rsidRPr="001F4782" w:rsidRDefault="00415865" w:rsidP="003E2504">
      <w:pPr>
        <w:pStyle w:val="Zkladntext"/>
        <w:numPr>
          <w:ilvl w:val="0"/>
          <w:numId w:val="16"/>
        </w:numPr>
        <w:tabs>
          <w:tab w:val="num" w:pos="1418"/>
          <w:tab w:val="num" w:pos="1701"/>
        </w:tabs>
        <w:spacing w:line="240" w:lineRule="atLeast"/>
        <w:jc w:val="both"/>
        <w:rPr>
          <w:rFonts w:ascii="Arial" w:hAnsi="Arial" w:cs="Arial"/>
          <w:sz w:val="20"/>
        </w:rPr>
      </w:pPr>
      <w:r w:rsidRPr="001F4782">
        <w:rPr>
          <w:rFonts w:ascii="Arial" w:hAnsi="Arial" w:cs="Arial"/>
          <w:sz w:val="20"/>
        </w:rPr>
        <w:t>oprávnění zástupci Zhotovitele</w:t>
      </w:r>
    </w:p>
    <w:p w14:paraId="64A5DCD6" w14:textId="77777777" w:rsidR="00415865" w:rsidRPr="001F4782" w:rsidRDefault="00415865" w:rsidP="003E2504">
      <w:pPr>
        <w:pStyle w:val="Zkladntext"/>
        <w:numPr>
          <w:ilvl w:val="0"/>
          <w:numId w:val="16"/>
        </w:numPr>
        <w:tabs>
          <w:tab w:val="num" w:pos="1418"/>
          <w:tab w:val="num" w:pos="1701"/>
        </w:tabs>
        <w:spacing w:line="240" w:lineRule="atLeast"/>
        <w:jc w:val="both"/>
        <w:rPr>
          <w:rFonts w:ascii="Arial" w:hAnsi="Arial" w:cs="Arial"/>
          <w:sz w:val="20"/>
        </w:rPr>
      </w:pPr>
      <w:r w:rsidRPr="001F4782">
        <w:rPr>
          <w:rFonts w:ascii="Arial" w:hAnsi="Arial" w:cs="Arial"/>
          <w:sz w:val="20"/>
        </w:rPr>
        <w:t>osoba pověřená výkonem Technického dozoru</w:t>
      </w:r>
    </w:p>
    <w:p w14:paraId="4A15DA6E" w14:textId="77777777" w:rsidR="00415865" w:rsidRPr="001F4782" w:rsidRDefault="00415865" w:rsidP="003E2504">
      <w:pPr>
        <w:pStyle w:val="Zkladntext"/>
        <w:numPr>
          <w:ilvl w:val="0"/>
          <w:numId w:val="16"/>
        </w:numPr>
        <w:tabs>
          <w:tab w:val="num" w:pos="1418"/>
          <w:tab w:val="num" w:pos="1701"/>
        </w:tabs>
        <w:spacing w:line="240" w:lineRule="atLeast"/>
        <w:jc w:val="both"/>
        <w:rPr>
          <w:rFonts w:ascii="Arial" w:hAnsi="Arial" w:cs="Arial"/>
          <w:sz w:val="20"/>
        </w:rPr>
      </w:pPr>
      <w:r w:rsidRPr="001F4782">
        <w:rPr>
          <w:rFonts w:ascii="Arial" w:hAnsi="Arial" w:cs="Arial"/>
          <w:sz w:val="20"/>
        </w:rPr>
        <w:t>osoba pověřená výkonem Autorského dozoru</w:t>
      </w:r>
    </w:p>
    <w:p w14:paraId="43697BE3" w14:textId="77777777" w:rsidR="00BB51AB" w:rsidRPr="001F4782" w:rsidRDefault="00BB51AB" w:rsidP="003E2504">
      <w:pPr>
        <w:pStyle w:val="Zkladntext"/>
        <w:numPr>
          <w:ilvl w:val="0"/>
          <w:numId w:val="16"/>
        </w:numPr>
        <w:tabs>
          <w:tab w:val="num" w:pos="1418"/>
          <w:tab w:val="num" w:pos="1701"/>
        </w:tabs>
        <w:spacing w:line="240" w:lineRule="atLeast"/>
        <w:jc w:val="both"/>
        <w:rPr>
          <w:rFonts w:ascii="Arial" w:hAnsi="Arial" w:cs="Arial"/>
          <w:sz w:val="20"/>
        </w:rPr>
      </w:pPr>
      <w:r w:rsidRPr="001F4782">
        <w:rPr>
          <w:rFonts w:ascii="Arial" w:hAnsi="Arial" w:cs="Arial"/>
          <w:sz w:val="20"/>
          <w:lang w:val="cs-CZ"/>
        </w:rPr>
        <w:t>osoba pověřená výkonem činnosti koordinátora bezpečnosti a ochrany zdraví při práci</w:t>
      </w:r>
    </w:p>
    <w:p w14:paraId="40C289B5" w14:textId="77777777" w:rsidR="00415865" w:rsidRPr="001F4782" w:rsidRDefault="00415865" w:rsidP="003E2504">
      <w:pPr>
        <w:pStyle w:val="Zkladntext"/>
        <w:numPr>
          <w:ilvl w:val="0"/>
          <w:numId w:val="16"/>
        </w:numPr>
        <w:tabs>
          <w:tab w:val="num" w:pos="1418"/>
          <w:tab w:val="num" w:pos="1701"/>
        </w:tabs>
        <w:spacing w:line="240" w:lineRule="atLeast"/>
        <w:jc w:val="both"/>
        <w:rPr>
          <w:rFonts w:ascii="Arial" w:hAnsi="Arial" w:cs="Arial"/>
          <w:sz w:val="20"/>
        </w:rPr>
      </w:pPr>
      <w:r w:rsidRPr="001F4782">
        <w:rPr>
          <w:rFonts w:ascii="Arial" w:hAnsi="Arial" w:cs="Arial"/>
          <w:sz w:val="20"/>
        </w:rPr>
        <w:t>zástupci orgánů státního stavebního dohledu</w:t>
      </w:r>
    </w:p>
    <w:p w14:paraId="0229C138" w14:textId="77777777" w:rsidR="00415865" w:rsidRPr="001F4782" w:rsidRDefault="00415865" w:rsidP="003E2504">
      <w:pPr>
        <w:pStyle w:val="Zkladntext"/>
        <w:numPr>
          <w:ilvl w:val="0"/>
          <w:numId w:val="16"/>
        </w:numPr>
        <w:tabs>
          <w:tab w:val="num" w:pos="1418"/>
          <w:tab w:val="num" w:pos="1701"/>
        </w:tabs>
        <w:spacing w:line="240" w:lineRule="atLeast"/>
        <w:jc w:val="both"/>
        <w:rPr>
          <w:rFonts w:ascii="Arial" w:hAnsi="Arial" w:cs="Arial"/>
          <w:sz w:val="20"/>
        </w:rPr>
      </w:pPr>
      <w:r w:rsidRPr="001F4782">
        <w:rPr>
          <w:rFonts w:ascii="Arial" w:hAnsi="Arial" w:cs="Arial"/>
          <w:sz w:val="20"/>
        </w:rPr>
        <w:t>zástupci orgánů státní památkové péče</w:t>
      </w:r>
    </w:p>
    <w:p w14:paraId="16E63A5E"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Zápisy do stavebního deníku musí být prováděny čitelně a musí být vždy podepsány osobou, která příslušný zápis učinila.</w:t>
      </w:r>
    </w:p>
    <w:p w14:paraId="1959E465" w14:textId="77777777" w:rsidR="00DF4DDC" w:rsidRPr="001F4782" w:rsidRDefault="00DF4DDC" w:rsidP="00AD40A6">
      <w:pPr>
        <w:jc w:val="both"/>
        <w:rPr>
          <w:rFonts w:ascii="Arial" w:hAnsi="Arial" w:cs="Arial"/>
          <w:sz w:val="20"/>
          <w:szCs w:val="20"/>
        </w:rPr>
      </w:pPr>
    </w:p>
    <w:p w14:paraId="289BC2AC" w14:textId="77777777" w:rsidR="00415865" w:rsidRPr="001F4782" w:rsidRDefault="00415865" w:rsidP="001D0B53">
      <w:pPr>
        <w:numPr>
          <w:ilvl w:val="1"/>
          <w:numId w:val="8"/>
        </w:numPr>
        <w:ind w:left="567" w:hanging="567"/>
        <w:jc w:val="both"/>
        <w:rPr>
          <w:rFonts w:ascii="Arial" w:hAnsi="Arial" w:cs="Arial"/>
          <w:sz w:val="20"/>
          <w:szCs w:val="20"/>
        </w:rPr>
      </w:pPr>
      <w:r w:rsidRPr="001F4782">
        <w:rPr>
          <w:rFonts w:ascii="Arial" w:hAnsi="Arial" w:cs="Arial"/>
          <w:sz w:val="20"/>
          <w:szCs w:val="20"/>
        </w:rPr>
        <w:t>Způsob vedení a zápisu do stavebního deníku</w:t>
      </w:r>
    </w:p>
    <w:p w14:paraId="7A87FB00"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Zápisy do stavebního deníku provádí Zhotovitel formou denních záznamů. Veškeré okolnosti rozhodné pro plnění díla musí být učiněny Zhotovitelem v ten den, kdy nastaly.</w:t>
      </w:r>
    </w:p>
    <w:p w14:paraId="4DB529E2"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 xml:space="preserve">Objednatel nebo jím pověřená osoba vykonávající funkci Technického dozoru je povinen se vyjadřovat k zápisům ve stavebním deníku učiněných Zhotovitelem nejpozději do sedmi pracovních dnů ode dne vzniku zápisu. </w:t>
      </w:r>
    </w:p>
    <w:p w14:paraId="3A1498BF"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Nesouhlasí-li Zhotovitel se zápisem, který učinil do stavebního deníku Objednatel nebo jím pověřená osoba vykonávající funkci Technického dozoru, musí k tomuto zápisu připojit svoje stanovisko nejpozději do pěti pracovních dnů, jinak se má za to, že se zápisem souhlasí.</w:t>
      </w:r>
    </w:p>
    <w:p w14:paraId="437618C1" w14:textId="77777777" w:rsidR="00E93802" w:rsidRPr="001F4782" w:rsidRDefault="00E93802" w:rsidP="005F54ED">
      <w:pPr>
        <w:ind w:left="1276" w:hanging="709"/>
        <w:jc w:val="both"/>
        <w:rPr>
          <w:rFonts w:ascii="Arial" w:hAnsi="Arial" w:cs="Arial"/>
          <w:sz w:val="20"/>
          <w:szCs w:val="20"/>
        </w:rPr>
      </w:pPr>
    </w:p>
    <w:p w14:paraId="55498938" w14:textId="77777777" w:rsidR="00415865" w:rsidRPr="001F4782" w:rsidRDefault="00415865" w:rsidP="001D0B53">
      <w:pPr>
        <w:numPr>
          <w:ilvl w:val="1"/>
          <w:numId w:val="8"/>
        </w:numPr>
        <w:ind w:left="567" w:hanging="567"/>
        <w:jc w:val="both"/>
        <w:rPr>
          <w:rFonts w:ascii="Arial" w:hAnsi="Arial" w:cs="Arial"/>
          <w:sz w:val="20"/>
          <w:szCs w:val="20"/>
        </w:rPr>
      </w:pPr>
      <w:r w:rsidRPr="001F4782">
        <w:rPr>
          <w:rFonts w:ascii="Arial" w:hAnsi="Arial" w:cs="Arial"/>
          <w:sz w:val="20"/>
          <w:szCs w:val="20"/>
        </w:rPr>
        <w:t>Závaznost ujednání ve stavebním deníku</w:t>
      </w:r>
    </w:p>
    <w:p w14:paraId="012208F5"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Zápisy ve stavebním deníku se nepovažují za změnu smlou</w:t>
      </w:r>
      <w:r w:rsidR="00FB26A0" w:rsidRPr="001F4782">
        <w:rPr>
          <w:rFonts w:ascii="Arial" w:hAnsi="Arial" w:cs="Arial"/>
          <w:sz w:val="20"/>
          <w:szCs w:val="20"/>
        </w:rPr>
        <w:t>vy, ale slouží jako podklad pro </w:t>
      </w:r>
      <w:r w:rsidRPr="001F4782">
        <w:rPr>
          <w:rFonts w:ascii="Arial" w:hAnsi="Arial" w:cs="Arial"/>
          <w:sz w:val="20"/>
          <w:szCs w:val="20"/>
        </w:rPr>
        <w:t>vypracování příslušných dodatků a změn smlouvy.</w:t>
      </w:r>
    </w:p>
    <w:p w14:paraId="11BE49CB" w14:textId="77777777" w:rsidR="00D02458" w:rsidRPr="001F4782" w:rsidRDefault="00D02458" w:rsidP="00AA56FD">
      <w:pPr>
        <w:pStyle w:val="Zkladntext"/>
        <w:spacing w:line="240" w:lineRule="atLeast"/>
        <w:jc w:val="both"/>
        <w:rPr>
          <w:rFonts w:ascii="Arial" w:hAnsi="Arial" w:cs="Arial"/>
          <w:sz w:val="20"/>
          <w:lang w:val="cs-CZ"/>
        </w:rPr>
      </w:pPr>
    </w:p>
    <w:p w14:paraId="4C21995C" w14:textId="77777777" w:rsidR="00415865" w:rsidRPr="001F4782" w:rsidRDefault="000C6FE2" w:rsidP="001D0B53">
      <w:pPr>
        <w:numPr>
          <w:ilvl w:val="1"/>
          <w:numId w:val="8"/>
        </w:numPr>
        <w:ind w:left="567" w:hanging="567"/>
        <w:jc w:val="both"/>
        <w:rPr>
          <w:rFonts w:ascii="Arial" w:hAnsi="Arial" w:cs="Arial"/>
          <w:sz w:val="20"/>
          <w:szCs w:val="20"/>
        </w:rPr>
      </w:pPr>
      <w:r w:rsidRPr="001F4782">
        <w:rPr>
          <w:rFonts w:ascii="Arial" w:hAnsi="Arial" w:cs="Arial"/>
          <w:sz w:val="20"/>
          <w:szCs w:val="20"/>
        </w:rPr>
        <w:t>Změnové listy</w:t>
      </w:r>
    </w:p>
    <w:p w14:paraId="40052EA2" w14:textId="77777777" w:rsidR="000C6FE2" w:rsidRPr="001F4782" w:rsidRDefault="000C6FE2" w:rsidP="001D0B53">
      <w:pPr>
        <w:pStyle w:val="Zkladntext"/>
        <w:numPr>
          <w:ilvl w:val="2"/>
          <w:numId w:val="8"/>
        </w:numPr>
        <w:spacing w:line="240" w:lineRule="atLeast"/>
        <w:ind w:left="1276" w:hanging="709"/>
        <w:jc w:val="both"/>
        <w:rPr>
          <w:rFonts w:ascii="Arial" w:hAnsi="Arial" w:cs="Arial"/>
          <w:sz w:val="20"/>
        </w:rPr>
      </w:pPr>
      <w:r w:rsidRPr="001F4782">
        <w:rPr>
          <w:rFonts w:ascii="Arial" w:hAnsi="Arial" w:cs="Arial"/>
          <w:sz w:val="20"/>
        </w:rPr>
        <w:t xml:space="preserve">Zhotovitel je povinen vést pro účely řádné, průběžné a přesné evidence, Změnové listy veškerých změn díla. </w:t>
      </w:r>
    </w:p>
    <w:p w14:paraId="21DAD4AB" w14:textId="77777777" w:rsidR="000C6FE2" w:rsidRPr="001F4782" w:rsidRDefault="000C6FE2" w:rsidP="001D0B53">
      <w:pPr>
        <w:pStyle w:val="Zkladntext"/>
        <w:numPr>
          <w:ilvl w:val="2"/>
          <w:numId w:val="8"/>
        </w:numPr>
        <w:spacing w:line="240" w:lineRule="atLeast"/>
        <w:ind w:left="1276" w:hanging="709"/>
        <w:jc w:val="both"/>
        <w:rPr>
          <w:rFonts w:ascii="Arial" w:hAnsi="Arial" w:cs="Arial"/>
          <w:sz w:val="20"/>
        </w:rPr>
      </w:pPr>
      <w:r w:rsidRPr="001F4782">
        <w:rPr>
          <w:rFonts w:ascii="Arial" w:hAnsi="Arial" w:cs="Arial"/>
          <w:sz w:val="20"/>
        </w:rPr>
        <w:t>Do Změnových listů zapisuje Zhotovitel zejména všechny změny, nebo úpravy díla, které se odchylují od Projektové dokumentace a veškeré vícepráce nebo mén</w:t>
      </w:r>
      <w:r w:rsidR="00FB26A0" w:rsidRPr="001F4782">
        <w:rPr>
          <w:rFonts w:ascii="Arial" w:hAnsi="Arial" w:cs="Arial"/>
          <w:sz w:val="20"/>
        </w:rPr>
        <w:t>ěpráce, které v </w:t>
      </w:r>
      <w:r w:rsidRPr="001F4782">
        <w:rPr>
          <w:rFonts w:ascii="Arial" w:hAnsi="Arial" w:cs="Arial"/>
          <w:sz w:val="20"/>
        </w:rPr>
        <w:t>průběhu realizace díla vzniknou.</w:t>
      </w:r>
    </w:p>
    <w:p w14:paraId="7CC99FCC" w14:textId="31F75745" w:rsidR="0059658B" w:rsidRPr="001F4782" w:rsidRDefault="00B75D3A" w:rsidP="009C4366">
      <w:pPr>
        <w:pStyle w:val="Zkladntext"/>
        <w:numPr>
          <w:ilvl w:val="2"/>
          <w:numId w:val="8"/>
        </w:numPr>
        <w:spacing w:line="240" w:lineRule="atLeast"/>
        <w:ind w:left="1276" w:hanging="709"/>
        <w:jc w:val="both"/>
        <w:rPr>
          <w:rFonts w:ascii="Arial" w:hAnsi="Arial" w:cs="Arial"/>
          <w:sz w:val="20"/>
        </w:rPr>
      </w:pPr>
      <w:r w:rsidRPr="001F4782">
        <w:rPr>
          <w:rFonts w:ascii="Arial" w:hAnsi="Arial" w:cs="Arial"/>
          <w:sz w:val="20"/>
        </w:rPr>
        <w:lastRenderedPageBreak/>
        <w:t xml:space="preserve">Zhotovitel je povinen vypracovat a do Změnových listů uvést stručný, ale přesný technický popis víceprací nebo změn díla a jejich podrobný a přesný </w:t>
      </w:r>
      <w:r w:rsidR="00733FBE" w:rsidRPr="001F4782">
        <w:rPr>
          <w:rFonts w:ascii="Arial" w:hAnsi="Arial" w:cs="Arial"/>
          <w:sz w:val="20"/>
          <w:lang w:val="cs-CZ"/>
        </w:rPr>
        <w:t>soupis prací</w:t>
      </w:r>
      <w:r w:rsidRPr="001F4782">
        <w:rPr>
          <w:rFonts w:ascii="Arial" w:hAnsi="Arial" w:cs="Arial"/>
          <w:sz w:val="20"/>
        </w:rPr>
        <w:t xml:space="preserve"> a návrh na zvýšení či snížení ceny. Objednatel se k těmto zápisům vyjadřuje na vyzvání Zhotovitele, nejpozději však do pěti pracovních dnů od vyzvání Zhotovitelem. Zápis Zhotovitele musí obsahovat i odkaz na zápis v řádném Stavebním d</w:t>
      </w:r>
      <w:r w:rsidR="00FB26A0" w:rsidRPr="001F4782">
        <w:rPr>
          <w:rFonts w:ascii="Arial" w:hAnsi="Arial" w:cs="Arial"/>
          <w:sz w:val="20"/>
        </w:rPr>
        <w:t>eníku a přesné určení kde a kdy </w:t>
      </w:r>
      <w:r w:rsidRPr="001F4782">
        <w:rPr>
          <w:rFonts w:ascii="Arial" w:hAnsi="Arial" w:cs="Arial"/>
          <w:sz w:val="20"/>
        </w:rPr>
        <w:t>vícepráce vznikly a z jakého důvodu.</w:t>
      </w:r>
      <w:r w:rsidRPr="001F4782">
        <w:rPr>
          <w:rFonts w:ascii="Arial" w:hAnsi="Arial" w:cs="Arial"/>
          <w:sz w:val="20"/>
          <w:lang w:val="cs-CZ"/>
        </w:rPr>
        <w:t xml:space="preserve"> Práce dle změnových listů mohou být realizovány až po jejich odsouhlasení </w:t>
      </w:r>
      <w:r w:rsidR="001300DB" w:rsidRPr="001F4782">
        <w:rPr>
          <w:rFonts w:ascii="Arial" w:hAnsi="Arial" w:cs="Arial"/>
          <w:sz w:val="20"/>
          <w:lang w:val="cs-CZ"/>
        </w:rPr>
        <w:t>O</w:t>
      </w:r>
      <w:r w:rsidRPr="001F4782">
        <w:rPr>
          <w:rFonts w:ascii="Arial" w:hAnsi="Arial" w:cs="Arial"/>
          <w:sz w:val="20"/>
          <w:lang w:val="cs-CZ"/>
        </w:rPr>
        <w:t>bjednatelem.</w:t>
      </w:r>
    </w:p>
    <w:p w14:paraId="334264C8" w14:textId="77777777" w:rsidR="005D2ACB" w:rsidRPr="001F4782" w:rsidRDefault="005D2ACB" w:rsidP="0059658B">
      <w:pPr>
        <w:pStyle w:val="Zkladntext"/>
        <w:spacing w:line="240" w:lineRule="atLeast"/>
        <w:ind w:left="1276"/>
        <w:jc w:val="both"/>
        <w:rPr>
          <w:rFonts w:ascii="Arial" w:hAnsi="Arial" w:cs="Arial"/>
          <w:sz w:val="20"/>
        </w:rPr>
      </w:pPr>
    </w:p>
    <w:p w14:paraId="5E043F95" w14:textId="77777777" w:rsidR="00415865" w:rsidRPr="001F4782" w:rsidRDefault="00415865" w:rsidP="001D0B53">
      <w:pPr>
        <w:numPr>
          <w:ilvl w:val="1"/>
          <w:numId w:val="8"/>
        </w:numPr>
        <w:ind w:left="567" w:hanging="567"/>
        <w:jc w:val="both"/>
        <w:rPr>
          <w:rFonts w:ascii="Arial" w:hAnsi="Arial" w:cs="Arial"/>
          <w:sz w:val="20"/>
          <w:szCs w:val="20"/>
        </w:rPr>
      </w:pPr>
      <w:r w:rsidRPr="001F4782">
        <w:rPr>
          <w:rFonts w:ascii="Arial" w:hAnsi="Arial" w:cs="Arial"/>
          <w:sz w:val="20"/>
          <w:szCs w:val="20"/>
        </w:rPr>
        <w:t>Kontrolní dny</w:t>
      </w:r>
    </w:p>
    <w:p w14:paraId="64081550" w14:textId="02910CDE"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 xml:space="preserve">Pro účely kontroly průběhu provádění díla organizuje Objednatel Kontrolní dny v termínech nezbytných pro řádné provádění kontroly, </w:t>
      </w:r>
      <w:r w:rsidR="003C2941" w:rsidRPr="001F4782">
        <w:rPr>
          <w:rFonts w:ascii="Arial" w:hAnsi="Arial" w:cs="Arial"/>
          <w:sz w:val="20"/>
          <w:szCs w:val="20"/>
        </w:rPr>
        <w:t>nejméně však jedenkrát</w:t>
      </w:r>
      <w:r w:rsidRPr="001F4782">
        <w:rPr>
          <w:rFonts w:ascii="Arial" w:hAnsi="Arial" w:cs="Arial"/>
          <w:sz w:val="20"/>
          <w:szCs w:val="20"/>
        </w:rPr>
        <w:t xml:space="preserve"> za </w:t>
      </w:r>
      <w:r w:rsidR="005D0695" w:rsidRPr="001F4782">
        <w:rPr>
          <w:rFonts w:ascii="Arial" w:hAnsi="Arial" w:cs="Arial"/>
          <w:sz w:val="20"/>
          <w:szCs w:val="20"/>
        </w:rPr>
        <w:t>měsíc</w:t>
      </w:r>
      <w:r w:rsidR="00FB26A0" w:rsidRPr="001F4782">
        <w:rPr>
          <w:rFonts w:ascii="Arial" w:hAnsi="Arial" w:cs="Arial"/>
          <w:sz w:val="20"/>
          <w:szCs w:val="20"/>
        </w:rPr>
        <w:t>. Objednatel je </w:t>
      </w:r>
      <w:r w:rsidR="003C2941" w:rsidRPr="001F4782">
        <w:rPr>
          <w:rFonts w:ascii="Arial" w:hAnsi="Arial" w:cs="Arial"/>
          <w:sz w:val="20"/>
          <w:szCs w:val="20"/>
        </w:rPr>
        <w:t>povinen oznámit konání Kontrolního dne písemně a nejméně pět dní před jeho konáním.</w:t>
      </w:r>
    </w:p>
    <w:p w14:paraId="25268444"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Kontrolních dnů jsou povinni se zúčastnit zástupci Objednatele včetně osob vykonávajících funkci Technického dozoru a Autorského dozoru a zástupci Zhotovitele.</w:t>
      </w:r>
    </w:p>
    <w:p w14:paraId="51ACF540" w14:textId="61DCC42B"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Vedením Kontrolních dnů je pověřen Technický dozor investora.</w:t>
      </w:r>
    </w:p>
    <w:p w14:paraId="73497C34"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Obsahem Kontrolního dne je zejména zpráva Zhotovitele o postupu prací, kontrola časového a finančního plnění provádění prací, připomínky a podněty osob vykonávajících funkci Technického a Autorského dozoru a stanovení p</w:t>
      </w:r>
      <w:r w:rsidR="00FB26A0" w:rsidRPr="001F4782">
        <w:rPr>
          <w:rFonts w:ascii="Arial" w:hAnsi="Arial" w:cs="Arial"/>
          <w:sz w:val="20"/>
          <w:szCs w:val="20"/>
        </w:rPr>
        <w:t>řípadných nápravných opatření a </w:t>
      </w:r>
      <w:r w:rsidRPr="001F4782">
        <w:rPr>
          <w:rFonts w:ascii="Arial" w:hAnsi="Arial" w:cs="Arial"/>
          <w:sz w:val="20"/>
          <w:szCs w:val="20"/>
        </w:rPr>
        <w:t>úkolů.</w:t>
      </w:r>
    </w:p>
    <w:p w14:paraId="652EBC91"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Technický dozor pořizuje z Kontrolního dne zápis o je</w:t>
      </w:r>
      <w:r w:rsidR="00FB26A0" w:rsidRPr="001F4782">
        <w:rPr>
          <w:rFonts w:ascii="Arial" w:hAnsi="Arial" w:cs="Arial"/>
          <w:sz w:val="20"/>
          <w:szCs w:val="20"/>
        </w:rPr>
        <w:t>dnání, který písemně předá všem </w:t>
      </w:r>
      <w:r w:rsidRPr="001F4782">
        <w:rPr>
          <w:rFonts w:ascii="Arial" w:hAnsi="Arial" w:cs="Arial"/>
          <w:sz w:val="20"/>
          <w:szCs w:val="20"/>
        </w:rPr>
        <w:t>zúčastněným.</w:t>
      </w:r>
    </w:p>
    <w:p w14:paraId="4D04F33F" w14:textId="77777777" w:rsidR="00415865" w:rsidRPr="001F4782" w:rsidRDefault="00415865" w:rsidP="001D0B53">
      <w:pPr>
        <w:numPr>
          <w:ilvl w:val="2"/>
          <w:numId w:val="8"/>
        </w:numPr>
        <w:ind w:left="1276" w:hanging="709"/>
        <w:jc w:val="both"/>
        <w:rPr>
          <w:rFonts w:ascii="Arial" w:hAnsi="Arial" w:cs="Arial"/>
          <w:sz w:val="20"/>
          <w:szCs w:val="20"/>
        </w:rPr>
      </w:pPr>
      <w:r w:rsidRPr="001F4782">
        <w:rPr>
          <w:rFonts w:ascii="Arial" w:hAnsi="Arial" w:cs="Arial"/>
          <w:sz w:val="20"/>
          <w:szCs w:val="20"/>
        </w:rPr>
        <w:t>Zhotovitel zapisuje datum konání Kontrolního dne a jeho závěry do stavebního deníku.</w:t>
      </w:r>
    </w:p>
    <w:p w14:paraId="51F4994B" w14:textId="77777777" w:rsidR="004C3585" w:rsidRPr="00C604B8" w:rsidRDefault="004C3585" w:rsidP="00DF4006">
      <w:pPr>
        <w:pStyle w:val="Zkladntext"/>
        <w:spacing w:line="240" w:lineRule="atLeast"/>
        <w:jc w:val="both"/>
        <w:rPr>
          <w:rFonts w:ascii="Arial" w:hAnsi="Arial" w:cs="Arial"/>
          <w:color w:val="FF0000"/>
          <w:sz w:val="20"/>
          <w:lang w:val="cs-CZ"/>
        </w:rPr>
      </w:pPr>
    </w:p>
    <w:p w14:paraId="2FA9B12E" w14:textId="77777777" w:rsidR="00415865" w:rsidRPr="001F4782" w:rsidRDefault="00415865" w:rsidP="00C61797">
      <w:pPr>
        <w:numPr>
          <w:ilvl w:val="0"/>
          <w:numId w:val="8"/>
        </w:numPr>
        <w:ind w:left="284" w:hanging="426"/>
        <w:jc w:val="both"/>
        <w:rPr>
          <w:rFonts w:ascii="Arial" w:hAnsi="Arial" w:cs="Arial"/>
          <w:b/>
          <w:bCs/>
          <w:sz w:val="20"/>
          <w:szCs w:val="20"/>
        </w:rPr>
      </w:pPr>
      <w:r w:rsidRPr="001F4782">
        <w:rPr>
          <w:rFonts w:ascii="Arial" w:hAnsi="Arial" w:cs="Arial"/>
          <w:b/>
          <w:bCs/>
          <w:sz w:val="20"/>
          <w:szCs w:val="20"/>
        </w:rPr>
        <w:t>Provádění díla a bezpečnost práce</w:t>
      </w:r>
    </w:p>
    <w:p w14:paraId="1BFF10DF" w14:textId="77777777" w:rsidR="00D75559" w:rsidRPr="001F4782" w:rsidRDefault="00D75559" w:rsidP="00D75559">
      <w:pPr>
        <w:ind w:left="1276"/>
        <w:jc w:val="both"/>
        <w:rPr>
          <w:rFonts w:ascii="Arial" w:hAnsi="Arial" w:cs="Arial"/>
          <w:b/>
          <w:bCs/>
          <w:sz w:val="20"/>
          <w:szCs w:val="20"/>
        </w:rPr>
      </w:pPr>
    </w:p>
    <w:p w14:paraId="233708B7" w14:textId="77777777" w:rsidR="00415865" w:rsidRPr="001F4782" w:rsidRDefault="00415865" w:rsidP="001D0B53">
      <w:pPr>
        <w:numPr>
          <w:ilvl w:val="1"/>
          <w:numId w:val="8"/>
        </w:numPr>
        <w:ind w:left="567" w:hanging="567"/>
        <w:jc w:val="both"/>
        <w:rPr>
          <w:rFonts w:ascii="Arial" w:hAnsi="Arial" w:cs="Arial"/>
          <w:sz w:val="20"/>
          <w:szCs w:val="20"/>
        </w:rPr>
      </w:pPr>
      <w:r w:rsidRPr="001F4782">
        <w:rPr>
          <w:rFonts w:ascii="Arial" w:hAnsi="Arial" w:cs="Arial"/>
          <w:sz w:val="20"/>
          <w:szCs w:val="20"/>
        </w:rPr>
        <w:t>Pokyny Objednatele</w:t>
      </w:r>
    </w:p>
    <w:p w14:paraId="115615D2" w14:textId="77777777" w:rsidR="00415865" w:rsidRPr="001F4782" w:rsidRDefault="00415865" w:rsidP="001D0B53">
      <w:pPr>
        <w:numPr>
          <w:ilvl w:val="2"/>
          <w:numId w:val="8"/>
        </w:numPr>
        <w:ind w:left="1276" w:hanging="709"/>
        <w:jc w:val="both"/>
        <w:rPr>
          <w:rFonts w:ascii="Arial" w:hAnsi="Arial" w:cs="Arial"/>
          <w:sz w:val="20"/>
        </w:rPr>
      </w:pPr>
      <w:r w:rsidRPr="001F4782">
        <w:rPr>
          <w:rFonts w:ascii="Arial" w:hAnsi="Arial" w:cs="Arial"/>
          <w:sz w:val="20"/>
        </w:rPr>
        <w:t xml:space="preserve">Při provádění díla postupuje Zhotovitel samostatně. Zhotovitel se však zavazuje respektovat veškeré pokyny Objednatele, týkající </w:t>
      </w:r>
      <w:r w:rsidR="00FB26A0" w:rsidRPr="001F4782">
        <w:rPr>
          <w:rFonts w:ascii="Arial" w:hAnsi="Arial" w:cs="Arial"/>
          <w:sz w:val="20"/>
        </w:rPr>
        <w:t>se realizace předmětného díla a </w:t>
      </w:r>
      <w:r w:rsidRPr="001F4782">
        <w:rPr>
          <w:rFonts w:ascii="Arial" w:hAnsi="Arial" w:cs="Arial"/>
          <w:sz w:val="20"/>
        </w:rPr>
        <w:t xml:space="preserve">upozorňující na možné porušování smluvních povinností Zhotovitele. </w:t>
      </w:r>
    </w:p>
    <w:p w14:paraId="2E8FDBC0" w14:textId="77777777" w:rsidR="00415865" w:rsidRPr="001F4782" w:rsidRDefault="00415865" w:rsidP="001D0B53">
      <w:pPr>
        <w:numPr>
          <w:ilvl w:val="2"/>
          <w:numId w:val="8"/>
        </w:numPr>
        <w:ind w:left="1276" w:hanging="709"/>
        <w:jc w:val="both"/>
        <w:rPr>
          <w:rFonts w:ascii="Arial" w:hAnsi="Arial" w:cs="Arial"/>
          <w:sz w:val="20"/>
        </w:rPr>
      </w:pPr>
      <w:r w:rsidRPr="001F4782">
        <w:rPr>
          <w:rFonts w:ascii="Arial" w:hAnsi="Arial" w:cs="Arial"/>
          <w:sz w:val="20"/>
        </w:rPr>
        <w:t xml:space="preserve">Zhotovitel je povinen upozornit Objednatele bez zbytečného odkladu na nevhodnou </w:t>
      </w:r>
      <w:r w:rsidRPr="001F4782">
        <w:rPr>
          <w:rFonts w:ascii="Arial" w:hAnsi="Arial" w:cs="Arial"/>
          <w:sz w:val="20"/>
          <w:szCs w:val="20"/>
        </w:rPr>
        <w:t>povahu</w:t>
      </w:r>
      <w:r w:rsidRPr="001F4782">
        <w:rPr>
          <w:rFonts w:ascii="Arial" w:hAnsi="Arial" w:cs="Arial"/>
          <w:sz w:val="20"/>
        </w:rPr>
        <w:t xml:space="preserve"> věcí převzatých od Objednatele nebo pokynů daných mu Objednatelem k</w:t>
      </w:r>
      <w:r w:rsidR="00FB26A0" w:rsidRPr="001F4782">
        <w:rPr>
          <w:rFonts w:ascii="Arial" w:hAnsi="Arial" w:cs="Arial"/>
          <w:sz w:val="20"/>
        </w:rPr>
        <w:t> </w:t>
      </w:r>
      <w:r w:rsidRPr="001F4782">
        <w:rPr>
          <w:rFonts w:ascii="Arial" w:hAnsi="Arial" w:cs="Arial"/>
          <w:sz w:val="20"/>
        </w:rPr>
        <w:t>provedení díla, jestliže Zhotovitel mohl tuto nevhodnost zjistit při vynaložení odborné péče.</w:t>
      </w:r>
    </w:p>
    <w:p w14:paraId="5FEE3302" w14:textId="77777777" w:rsidR="00FC3AFE" w:rsidRPr="001F4782" w:rsidRDefault="00FC3AFE" w:rsidP="001D0B53">
      <w:pPr>
        <w:numPr>
          <w:ilvl w:val="2"/>
          <w:numId w:val="8"/>
        </w:numPr>
        <w:ind w:left="1276" w:hanging="709"/>
        <w:jc w:val="both"/>
        <w:rPr>
          <w:rFonts w:ascii="Arial" w:hAnsi="Arial" w:cs="Arial"/>
          <w:sz w:val="20"/>
        </w:rPr>
      </w:pPr>
      <w:r w:rsidRPr="001F4782">
        <w:rPr>
          <w:rFonts w:ascii="Arial" w:hAnsi="Arial" w:cs="Arial"/>
          <w:sz w:val="20"/>
        </w:rPr>
        <w:t>Zhotovitel stanoví osobu stavbyvedoucího nejpozději v den předání staveniště.</w:t>
      </w:r>
    </w:p>
    <w:p w14:paraId="5027C0E5" w14:textId="536EC999" w:rsidR="00FC3AFE" w:rsidRPr="001F4782" w:rsidRDefault="00FC3AFE" w:rsidP="00D5527E">
      <w:pPr>
        <w:numPr>
          <w:ilvl w:val="2"/>
          <w:numId w:val="8"/>
        </w:numPr>
        <w:ind w:left="1276" w:hanging="709"/>
        <w:jc w:val="both"/>
        <w:rPr>
          <w:rFonts w:ascii="Arial" w:hAnsi="Arial" w:cs="Arial"/>
          <w:sz w:val="20"/>
        </w:rPr>
      </w:pPr>
      <w:r w:rsidRPr="001F4782">
        <w:rPr>
          <w:rFonts w:ascii="Arial" w:hAnsi="Arial" w:cs="Arial"/>
          <w:sz w:val="20"/>
        </w:rPr>
        <w:t>Po dobu nepřítomnosti stavbyvedoucího přebírá jeho funkci určený zástupce. Zástupce může zastupovat pouze v odůvodněných případech (nemoc, dovolená), v jiných případech podléhá zastupování souhlasu Objednatele.</w:t>
      </w:r>
    </w:p>
    <w:p w14:paraId="202003FC" w14:textId="77777777" w:rsidR="00FC3AFE" w:rsidRPr="001F4782" w:rsidRDefault="00FC3AFE" w:rsidP="001D0B53">
      <w:pPr>
        <w:numPr>
          <w:ilvl w:val="2"/>
          <w:numId w:val="8"/>
        </w:numPr>
        <w:ind w:left="1276" w:hanging="709"/>
        <w:jc w:val="both"/>
        <w:rPr>
          <w:rFonts w:ascii="Arial" w:hAnsi="Arial" w:cs="Arial"/>
          <w:sz w:val="20"/>
        </w:rPr>
      </w:pPr>
      <w:r w:rsidRPr="001F4782">
        <w:rPr>
          <w:rFonts w:ascii="Arial" w:hAnsi="Arial" w:cs="Arial"/>
          <w:sz w:val="20"/>
        </w:rPr>
        <w:t>Objednatel stanovuje své zástupce ve věcech technických v den předání staveniště.</w:t>
      </w:r>
    </w:p>
    <w:p w14:paraId="07459884" w14:textId="77777777" w:rsidR="007A2F1A" w:rsidRPr="001F4782" w:rsidRDefault="007A2F1A" w:rsidP="007A2F1A">
      <w:pPr>
        <w:ind w:left="1276" w:hanging="196"/>
        <w:jc w:val="both"/>
        <w:rPr>
          <w:rFonts w:ascii="Arial" w:hAnsi="Arial" w:cs="Arial"/>
          <w:sz w:val="20"/>
          <w:szCs w:val="20"/>
        </w:rPr>
      </w:pPr>
    </w:p>
    <w:p w14:paraId="13F8BBC0" w14:textId="77777777" w:rsidR="00415865" w:rsidRPr="001F4782" w:rsidRDefault="00415865" w:rsidP="001D0B53">
      <w:pPr>
        <w:numPr>
          <w:ilvl w:val="1"/>
          <w:numId w:val="8"/>
        </w:numPr>
        <w:ind w:left="567" w:hanging="567"/>
        <w:jc w:val="both"/>
        <w:rPr>
          <w:rFonts w:ascii="Arial" w:hAnsi="Arial" w:cs="Arial"/>
          <w:sz w:val="20"/>
          <w:szCs w:val="20"/>
        </w:rPr>
      </w:pPr>
      <w:r w:rsidRPr="001F4782">
        <w:rPr>
          <w:rFonts w:ascii="Arial" w:hAnsi="Arial" w:cs="Arial"/>
          <w:sz w:val="20"/>
          <w:szCs w:val="20"/>
        </w:rPr>
        <w:t>Použité materiály a výrobky</w:t>
      </w:r>
    </w:p>
    <w:p w14:paraId="48476647" w14:textId="77777777" w:rsidR="00415865" w:rsidRPr="001F4782" w:rsidRDefault="00415865" w:rsidP="001D0B53">
      <w:pPr>
        <w:numPr>
          <w:ilvl w:val="2"/>
          <w:numId w:val="8"/>
        </w:numPr>
        <w:ind w:left="1276" w:hanging="709"/>
        <w:jc w:val="both"/>
        <w:rPr>
          <w:rFonts w:ascii="Arial" w:hAnsi="Arial" w:cs="Arial"/>
          <w:sz w:val="20"/>
        </w:rPr>
      </w:pPr>
      <w:r w:rsidRPr="001F4782">
        <w:rPr>
          <w:rFonts w:ascii="Arial" w:hAnsi="Arial" w:cs="Arial"/>
          <w:sz w:val="20"/>
        </w:rPr>
        <w:t>Věci, které jsou potřebné k provedení díla je povinen o</w:t>
      </w:r>
      <w:r w:rsidR="00FB26A0" w:rsidRPr="001F4782">
        <w:rPr>
          <w:rFonts w:ascii="Arial" w:hAnsi="Arial" w:cs="Arial"/>
          <w:sz w:val="20"/>
        </w:rPr>
        <w:t>patřit Zhotovitel, pokud v této </w:t>
      </w:r>
      <w:r w:rsidRPr="001F4782">
        <w:rPr>
          <w:rFonts w:ascii="Arial" w:hAnsi="Arial" w:cs="Arial"/>
          <w:sz w:val="20"/>
        </w:rPr>
        <w:t>smlouvě není výslovně uvedeno, že je opatří Objednatel.</w:t>
      </w:r>
    </w:p>
    <w:p w14:paraId="762B8E1A" w14:textId="77777777" w:rsidR="00415865" w:rsidRPr="001F4782" w:rsidRDefault="00415865" w:rsidP="001D0B53">
      <w:pPr>
        <w:numPr>
          <w:ilvl w:val="2"/>
          <w:numId w:val="8"/>
        </w:numPr>
        <w:ind w:left="1276" w:hanging="709"/>
        <w:jc w:val="both"/>
        <w:rPr>
          <w:rFonts w:ascii="Arial" w:hAnsi="Arial" w:cs="Arial"/>
          <w:sz w:val="20"/>
        </w:rPr>
      </w:pPr>
      <w:r w:rsidRPr="001F4782">
        <w:rPr>
          <w:rFonts w:ascii="Arial" w:hAnsi="Arial" w:cs="Arial"/>
          <w:sz w:val="20"/>
        </w:rPr>
        <w:t>Zhotovitel zavazuje a ručí za to, že při realizaci díla nepoužij</w:t>
      </w:r>
      <w:r w:rsidR="00FB26A0" w:rsidRPr="001F4782">
        <w:rPr>
          <w:rFonts w:ascii="Arial" w:hAnsi="Arial" w:cs="Arial"/>
          <w:sz w:val="20"/>
        </w:rPr>
        <w:t>e žádný materiál, o kterém je v </w:t>
      </w:r>
      <w:r w:rsidRPr="001F4782">
        <w:rPr>
          <w:rFonts w:ascii="Arial" w:hAnsi="Arial" w:cs="Arial"/>
          <w:sz w:val="20"/>
        </w:rPr>
        <w:t xml:space="preserve">době jeho užití známo, že je škodlivý. Pokud tak Zhotovitel učiní je povinen na písemné vyzvání Objednatele provést okamžitě nápravu a veškeré náklady s tím spojené nese Zhotovitel. Stejně tak se Zhotovitel zavazuje, že k realizaci </w:t>
      </w:r>
      <w:r w:rsidR="00FB26A0" w:rsidRPr="001F4782">
        <w:rPr>
          <w:rFonts w:ascii="Arial" w:hAnsi="Arial" w:cs="Arial"/>
          <w:sz w:val="20"/>
        </w:rPr>
        <w:t>díla nepoužije materiály, které </w:t>
      </w:r>
      <w:r w:rsidRPr="001F4782">
        <w:rPr>
          <w:rFonts w:ascii="Arial" w:hAnsi="Arial" w:cs="Arial"/>
          <w:sz w:val="20"/>
        </w:rPr>
        <w:t>nemají požadovanou certifikaci, je-li pro jejich použití nezbytná podle příslušných předpisů. Zhotovitel je povinen provádět všechny práce na díle v souladu s Technickými specifikacemi, technologickými postupy stanoveným</w:t>
      </w:r>
      <w:r w:rsidR="00FB26A0" w:rsidRPr="001F4782">
        <w:rPr>
          <w:rFonts w:ascii="Arial" w:hAnsi="Arial" w:cs="Arial"/>
          <w:sz w:val="20"/>
        </w:rPr>
        <w:t>i výrobci použitých materiálů a </w:t>
      </w:r>
      <w:r w:rsidRPr="001F4782">
        <w:rPr>
          <w:rFonts w:ascii="Arial" w:hAnsi="Arial" w:cs="Arial"/>
          <w:sz w:val="20"/>
        </w:rPr>
        <w:t>výrobků.</w:t>
      </w:r>
    </w:p>
    <w:p w14:paraId="2E0A7A9A" w14:textId="46EAC99C" w:rsidR="004877A0" w:rsidRPr="001F4782" w:rsidRDefault="00415865" w:rsidP="00EC73AB">
      <w:pPr>
        <w:numPr>
          <w:ilvl w:val="2"/>
          <w:numId w:val="8"/>
        </w:numPr>
        <w:ind w:left="1276" w:hanging="709"/>
        <w:jc w:val="both"/>
        <w:rPr>
          <w:rFonts w:ascii="Arial" w:hAnsi="Arial" w:cs="Arial"/>
          <w:sz w:val="20"/>
        </w:rPr>
      </w:pPr>
      <w:r w:rsidRPr="001F4782">
        <w:rPr>
          <w:rFonts w:ascii="Arial" w:hAnsi="Arial" w:cs="Arial"/>
          <w:sz w:val="20"/>
        </w:rPr>
        <w:t>Zhotovitel doloží na vyzvání objednatele, nejpozději však v Termínu předání a převzetí díla soubor certifikátů rozhodujících materiálů užitých k vybudování díla. Na vyžádání Objednatele, Technického či Autorského dozoru, je Zhotovitel povinen předložit kdykoliv v průběhu provádění prací příslušné certifikáty pro jednotl</w:t>
      </w:r>
      <w:r w:rsidR="00FB26A0" w:rsidRPr="001F4782">
        <w:rPr>
          <w:rFonts w:ascii="Arial" w:hAnsi="Arial" w:cs="Arial"/>
          <w:sz w:val="20"/>
        </w:rPr>
        <w:t>ivé materiály a výrobky, taktéž </w:t>
      </w:r>
      <w:r w:rsidRPr="001F4782">
        <w:rPr>
          <w:rFonts w:ascii="Arial" w:hAnsi="Arial" w:cs="Arial"/>
          <w:sz w:val="20"/>
        </w:rPr>
        <w:t>technické listy jednotlivých materiálů a výrobků a technologické postupy stanovené výrobce. V případě, že na vyžádání Objednatele, Technic</w:t>
      </w:r>
      <w:r w:rsidR="00FB26A0" w:rsidRPr="001F4782">
        <w:rPr>
          <w:rFonts w:ascii="Arial" w:hAnsi="Arial" w:cs="Arial"/>
          <w:sz w:val="20"/>
        </w:rPr>
        <w:t>kého, či Autorského dozoru tyto </w:t>
      </w:r>
      <w:r w:rsidRPr="001F4782">
        <w:rPr>
          <w:rFonts w:ascii="Arial" w:hAnsi="Arial" w:cs="Arial"/>
          <w:sz w:val="20"/>
        </w:rPr>
        <w:t>doklady Zhotovitel nepředloží, má právo Technický do</w:t>
      </w:r>
      <w:r w:rsidR="00FB26A0" w:rsidRPr="001F4782">
        <w:rPr>
          <w:rFonts w:ascii="Arial" w:hAnsi="Arial" w:cs="Arial"/>
          <w:sz w:val="20"/>
        </w:rPr>
        <w:t>zor práce na díle pozastavit až </w:t>
      </w:r>
      <w:r w:rsidRPr="001F4782">
        <w:rPr>
          <w:rFonts w:ascii="Arial" w:hAnsi="Arial" w:cs="Arial"/>
          <w:sz w:val="20"/>
        </w:rPr>
        <w:t>do doby předložení dokladů, bez toho, že by Zhotoviteli vznikl nárok na prodloužení termínu dokončení díla.</w:t>
      </w:r>
    </w:p>
    <w:p w14:paraId="2A20770C" w14:textId="77777777" w:rsidR="008966DE" w:rsidRPr="00C604B8" w:rsidRDefault="008966DE" w:rsidP="00EC73AB">
      <w:pPr>
        <w:jc w:val="both"/>
        <w:rPr>
          <w:rFonts w:ascii="Arial" w:hAnsi="Arial" w:cs="Arial"/>
          <w:color w:val="FF0000"/>
          <w:sz w:val="20"/>
          <w:szCs w:val="20"/>
        </w:rPr>
      </w:pPr>
    </w:p>
    <w:p w14:paraId="457CBC67" w14:textId="77777777" w:rsidR="000E6241" w:rsidRPr="001F4782" w:rsidRDefault="00415865" w:rsidP="001D0B53">
      <w:pPr>
        <w:numPr>
          <w:ilvl w:val="1"/>
          <w:numId w:val="8"/>
        </w:numPr>
        <w:ind w:left="567" w:hanging="567"/>
        <w:jc w:val="both"/>
        <w:rPr>
          <w:rFonts w:ascii="Arial" w:hAnsi="Arial" w:cs="Arial"/>
          <w:sz w:val="20"/>
          <w:szCs w:val="20"/>
        </w:rPr>
      </w:pPr>
      <w:r w:rsidRPr="001F4782">
        <w:rPr>
          <w:rFonts w:ascii="Arial" w:hAnsi="Arial" w:cs="Arial"/>
          <w:sz w:val="20"/>
          <w:szCs w:val="20"/>
        </w:rPr>
        <w:t>Dodržování bezpečnosti a hygieny práce</w:t>
      </w:r>
      <w:r w:rsidRPr="001F4782">
        <w:rPr>
          <w:rFonts w:ascii="Arial" w:hAnsi="Arial" w:cs="Arial"/>
          <w:sz w:val="20"/>
        </w:rPr>
        <w:t>.</w:t>
      </w:r>
      <w:r w:rsidR="000E6241" w:rsidRPr="001F4782">
        <w:rPr>
          <w:rFonts w:ascii="Arial" w:hAnsi="Arial" w:cs="Arial"/>
          <w:sz w:val="20"/>
        </w:rPr>
        <w:t xml:space="preserve"> </w:t>
      </w:r>
    </w:p>
    <w:p w14:paraId="5D5488E4" w14:textId="77777777" w:rsidR="000E6241" w:rsidRPr="001F4782" w:rsidRDefault="000E6241" w:rsidP="001D0B53">
      <w:pPr>
        <w:numPr>
          <w:ilvl w:val="2"/>
          <w:numId w:val="8"/>
        </w:numPr>
        <w:ind w:left="1276" w:hanging="709"/>
        <w:jc w:val="both"/>
        <w:rPr>
          <w:rFonts w:ascii="Arial" w:hAnsi="Arial" w:cs="Arial"/>
          <w:sz w:val="20"/>
        </w:rPr>
      </w:pPr>
      <w:r w:rsidRPr="001F4782">
        <w:rPr>
          <w:rFonts w:ascii="Arial" w:hAnsi="Arial" w:cs="Arial"/>
          <w:sz w:val="20"/>
          <w:szCs w:val="20"/>
        </w:rPr>
        <w:t>Zhotovitel se zavazuje dodržovat všechny platné předpisy v oblasti bezpečnosti a ochrany zdraví při práci (dále jen BOZP), hygieny práce, p</w:t>
      </w:r>
      <w:r w:rsidR="00FB26A0" w:rsidRPr="001F4782">
        <w:rPr>
          <w:rFonts w:ascii="Arial" w:hAnsi="Arial" w:cs="Arial"/>
          <w:sz w:val="20"/>
          <w:szCs w:val="20"/>
        </w:rPr>
        <w:t>ožární a ekologické předpisy na </w:t>
      </w:r>
      <w:r w:rsidRPr="001F4782">
        <w:rPr>
          <w:rFonts w:ascii="Arial" w:hAnsi="Arial" w:cs="Arial"/>
          <w:sz w:val="20"/>
          <w:szCs w:val="20"/>
        </w:rPr>
        <w:t xml:space="preserve">pracovištích Objednatele. Je povinen používat pouze zařízení schopná bezpečného provozu, určit způsob </w:t>
      </w:r>
      <w:r w:rsidRPr="001F4782">
        <w:rPr>
          <w:rFonts w:ascii="Arial" w:hAnsi="Arial" w:cs="Arial"/>
          <w:sz w:val="20"/>
          <w:szCs w:val="20"/>
        </w:rPr>
        <w:lastRenderedPageBreak/>
        <w:t>ochrany a prevence proti úrazům u svých zaměstnanců i u ostatních osob, které mohou být přítomny na pracovištích Objednatele.</w:t>
      </w:r>
    </w:p>
    <w:p w14:paraId="0F148BFE" w14:textId="77777777" w:rsidR="000E6241" w:rsidRPr="001F4782" w:rsidRDefault="000E6241" w:rsidP="001D0B53">
      <w:pPr>
        <w:numPr>
          <w:ilvl w:val="2"/>
          <w:numId w:val="8"/>
        </w:numPr>
        <w:ind w:left="1276" w:hanging="709"/>
        <w:jc w:val="both"/>
        <w:rPr>
          <w:rFonts w:ascii="Arial" w:hAnsi="Arial" w:cs="Arial"/>
          <w:sz w:val="20"/>
        </w:rPr>
      </w:pPr>
      <w:r w:rsidRPr="001F4782">
        <w:rPr>
          <w:rFonts w:ascii="Arial" w:hAnsi="Arial" w:cs="Arial"/>
          <w:sz w:val="20"/>
          <w:szCs w:val="20"/>
        </w:rPr>
        <w:t>Zhotovitel se zavazuje, že jeho zaměstnanci budou odborně a zdravotně způsobil</w:t>
      </w:r>
      <w:r w:rsidR="00FB26A0" w:rsidRPr="001F4782">
        <w:rPr>
          <w:rFonts w:ascii="Arial" w:hAnsi="Arial" w:cs="Arial"/>
          <w:sz w:val="20"/>
          <w:szCs w:val="20"/>
        </w:rPr>
        <w:t>í pro </w:t>
      </w:r>
      <w:r w:rsidRPr="001F4782">
        <w:rPr>
          <w:rFonts w:ascii="Arial" w:hAnsi="Arial" w:cs="Arial"/>
          <w:sz w:val="20"/>
          <w:szCs w:val="20"/>
        </w:rPr>
        <w:t>výkon činností prováděných v objektech Objednatele. Zaměstnanci musí být řádně proškoleni v oblastech BOZP, požární ochraně (dále jen PO</w:t>
      </w:r>
      <w:r w:rsidR="00FB26A0" w:rsidRPr="001F4782">
        <w:rPr>
          <w:rFonts w:ascii="Arial" w:hAnsi="Arial" w:cs="Arial"/>
          <w:sz w:val="20"/>
          <w:szCs w:val="20"/>
        </w:rPr>
        <w:t>), hygieně práce a ekologii dle </w:t>
      </w:r>
      <w:r w:rsidRPr="001F4782">
        <w:rPr>
          <w:rFonts w:ascii="Arial" w:hAnsi="Arial" w:cs="Arial"/>
          <w:sz w:val="20"/>
          <w:szCs w:val="20"/>
        </w:rPr>
        <w:t>platných právních předpisů.</w:t>
      </w:r>
    </w:p>
    <w:p w14:paraId="224B37BD" w14:textId="77777777" w:rsidR="00BB51AB" w:rsidRPr="001F4782" w:rsidRDefault="00BB51AB" w:rsidP="001D0B53">
      <w:pPr>
        <w:numPr>
          <w:ilvl w:val="2"/>
          <w:numId w:val="8"/>
        </w:numPr>
        <w:ind w:left="1276" w:hanging="709"/>
        <w:jc w:val="both"/>
        <w:rPr>
          <w:rFonts w:ascii="Arial" w:hAnsi="Arial" w:cs="Arial"/>
          <w:sz w:val="20"/>
        </w:rPr>
      </w:pPr>
      <w:r w:rsidRPr="001F4782">
        <w:rPr>
          <w:rFonts w:ascii="Arial" w:hAnsi="Arial" w:cs="Arial"/>
          <w:sz w:val="20"/>
          <w:szCs w:val="20"/>
        </w:rPr>
        <w:t>Zhotovitel je povinen umožnit přístup na staveniště a kontrolu provádění prací osobě pověřené činností koordinátora BOZP a dbát jeho pokynů.</w:t>
      </w:r>
    </w:p>
    <w:p w14:paraId="3AA6046F" w14:textId="7B3CA965" w:rsidR="000E6241" w:rsidRPr="001F4782" w:rsidRDefault="000E6241" w:rsidP="001D0B53">
      <w:pPr>
        <w:numPr>
          <w:ilvl w:val="2"/>
          <w:numId w:val="8"/>
        </w:numPr>
        <w:ind w:left="1276" w:hanging="709"/>
        <w:jc w:val="both"/>
        <w:rPr>
          <w:rFonts w:ascii="Arial" w:hAnsi="Arial" w:cs="Arial"/>
          <w:sz w:val="20"/>
        </w:rPr>
      </w:pPr>
      <w:r w:rsidRPr="001F4782">
        <w:rPr>
          <w:rFonts w:ascii="Arial" w:hAnsi="Arial" w:cs="Arial"/>
          <w:sz w:val="20"/>
          <w:szCs w:val="20"/>
        </w:rPr>
        <w:t>Zhotovitel se zavazuje zajistit vlastní dozor nad dodržováním příslušných bezpečnostních předpisů a předpisů Environmentálního systému (dále jen EMS), pravidelně kontrolovat péči o BOZP, PO a EMS na pracovištích</w:t>
      </w:r>
      <w:r w:rsidR="000B00C5" w:rsidRPr="001F4782">
        <w:rPr>
          <w:rFonts w:ascii="Arial" w:hAnsi="Arial" w:cs="Arial"/>
          <w:sz w:val="20"/>
          <w:szCs w:val="20"/>
        </w:rPr>
        <w:t xml:space="preserve">. </w:t>
      </w:r>
      <w:r w:rsidRPr="001F4782">
        <w:rPr>
          <w:rFonts w:ascii="Arial" w:hAnsi="Arial" w:cs="Arial"/>
          <w:sz w:val="20"/>
          <w:szCs w:val="20"/>
        </w:rPr>
        <w:t xml:space="preserve"> </w:t>
      </w:r>
      <w:r w:rsidR="00FC3F3A" w:rsidRPr="001F4782">
        <w:rPr>
          <w:rFonts w:ascii="Arial" w:hAnsi="Arial" w:cs="Arial"/>
          <w:sz w:val="20"/>
          <w:szCs w:val="20"/>
        </w:rPr>
        <w:t>Zhotovitel</w:t>
      </w:r>
      <w:r w:rsidR="000B00C5" w:rsidRPr="001F4782">
        <w:rPr>
          <w:rFonts w:ascii="Arial" w:hAnsi="Arial" w:cs="Arial"/>
          <w:sz w:val="20"/>
          <w:szCs w:val="20"/>
        </w:rPr>
        <w:t xml:space="preserve"> se zavazuje </w:t>
      </w:r>
      <w:r w:rsidRPr="001F4782">
        <w:rPr>
          <w:rFonts w:ascii="Arial" w:hAnsi="Arial" w:cs="Arial"/>
          <w:sz w:val="20"/>
          <w:szCs w:val="20"/>
        </w:rPr>
        <w:t>včas písemně informovat Objednatele o případné změně pracovního postu</w:t>
      </w:r>
      <w:r w:rsidR="00FB26A0" w:rsidRPr="001F4782">
        <w:rPr>
          <w:rFonts w:ascii="Arial" w:hAnsi="Arial" w:cs="Arial"/>
          <w:sz w:val="20"/>
          <w:szCs w:val="20"/>
        </w:rPr>
        <w:t>pu nebo dalších rizicích, které </w:t>
      </w:r>
      <w:r w:rsidRPr="001F4782">
        <w:rPr>
          <w:rFonts w:ascii="Arial" w:hAnsi="Arial" w:cs="Arial"/>
          <w:sz w:val="20"/>
          <w:szCs w:val="20"/>
        </w:rPr>
        <w:t xml:space="preserve">se při činnostech nově vyskytly a mohly by vést k poškození zdraví, ohrožení života, negativním environmentálním dopadům popřípadě </w:t>
      </w:r>
      <w:r w:rsidR="00FB26A0" w:rsidRPr="001F4782">
        <w:rPr>
          <w:rFonts w:ascii="Arial" w:hAnsi="Arial" w:cs="Arial"/>
          <w:sz w:val="20"/>
          <w:szCs w:val="20"/>
        </w:rPr>
        <w:t>k hmotným škodám. Zhotovitel se </w:t>
      </w:r>
      <w:r w:rsidRPr="001F4782">
        <w:rPr>
          <w:rFonts w:ascii="Arial" w:hAnsi="Arial" w:cs="Arial"/>
          <w:sz w:val="20"/>
          <w:szCs w:val="20"/>
        </w:rPr>
        <w:t>zavazuje dodržet ustanovení zákoníku práce č. 262/2006 Sb. § 101 odst. 3) a 4)</w:t>
      </w:r>
      <w:r w:rsidR="000B00C5" w:rsidRPr="001F4782">
        <w:rPr>
          <w:rFonts w:ascii="Arial" w:hAnsi="Arial" w:cs="Arial"/>
          <w:sz w:val="20"/>
          <w:szCs w:val="20"/>
        </w:rPr>
        <w:t xml:space="preserve"> zákona</w:t>
      </w:r>
      <w:r w:rsidRPr="001F4782">
        <w:rPr>
          <w:rFonts w:ascii="Arial" w:hAnsi="Arial" w:cs="Arial"/>
          <w:sz w:val="20"/>
          <w:szCs w:val="20"/>
        </w:rPr>
        <w:t>.</w:t>
      </w:r>
    </w:p>
    <w:p w14:paraId="0E04E7B3" w14:textId="608E3E08" w:rsidR="00501B53" w:rsidRPr="001F4782" w:rsidRDefault="000E6241" w:rsidP="001D0B53">
      <w:pPr>
        <w:numPr>
          <w:ilvl w:val="2"/>
          <w:numId w:val="8"/>
        </w:numPr>
        <w:ind w:left="1276" w:hanging="709"/>
        <w:jc w:val="both"/>
        <w:rPr>
          <w:rFonts w:ascii="Arial" w:hAnsi="Arial" w:cs="Arial"/>
          <w:sz w:val="20"/>
        </w:rPr>
      </w:pPr>
      <w:r w:rsidRPr="001F4782">
        <w:rPr>
          <w:rFonts w:ascii="Arial" w:hAnsi="Arial" w:cs="Arial"/>
          <w:sz w:val="20"/>
          <w:szCs w:val="20"/>
        </w:rPr>
        <w:t>V případě, že Zhotovitel způsobí negativní environmentál</w:t>
      </w:r>
      <w:r w:rsidR="00FB26A0" w:rsidRPr="001F4782">
        <w:rPr>
          <w:rFonts w:ascii="Arial" w:hAnsi="Arial" w:cs="Arial"/>
          <w:sz w:val="20"/>
          <w:szCs w:val="20"/>
        </w:rPr>
        <w:t>ní dopad (havárii), nese za něj </w:t>
      </w:r>
      <w:r w:rsidRPr="001F4782">
        <w:rPr>
          <w:rFonts w:ascii="Arial" w:hAnsi="Arial" w:cs="Arial"/>
          <w:sz w:val="20"/>
          <w:szCs w:val="20"/>
        </w:rPr>
        <w:t>plnou zodpovědnost. Musí zjistit příčinu a určit nápravná opatření</w:t>
      </w:r>
      <w:r w:rsidR="0008096D" w:rsidRPr="001F4782">
        <w:rPr>
          <w:rFonts w:ascii="Arial" w:hAnsi="Arial" w:cs="Arial"/>
          <w:sz w:val="20"/>
          <w:szCs w:val="20"/>
        </w:rPr>
        <w:t>.</w:t>
      </w:r>
    </w:p>
    <w:p w14:paraId="6D397B8B" w14:textId="77777777" w:rsidR="00415865" w:rsidRPr="001F4782" w:rsidRDefault="00415865" w:rsidP="001D0B53">
      <w:pPr>
        <w:numPr>
          <w:ilvl w:val="2"/>
          <w:numId w:val="8"/>
        </w:numPr>
        <w:ind w:left="1276" w:hanging="709"/>
        <w:jc w:val="both"/>
        <w:rPr>
          <w:rFonts w:ascii="Arial" w:hAnsi="Arial" w:cs="Arial"/>
          <w:sz w:val="20"/>
        </w:rPr>
      </w:pPr>
      <w:r w:rsidRPr="001F4782">
        <w:rPr>
          <w:rFonts w:ascii="Arial" w:hAnsi="Arial" w:cs="Arial"/>
          <w:sz w:val="20"/>
        </w:rPr>
        <w:t>Zhotovitel je povinen provést pro všechny své zaměstnance pracující na díle vstupní školení o bezpečnosti a ochraně zdraví při práci a o požární ochraně. Zhotovitel je rovněž povinen průběžně znalosti svých zaměstnanců o bezpečnosti</w:t>
      </w:r>
      <w:r w:rsidR="00FB26A0" w:rsidRPr="001F4782">
        <w:rPr>
          <w:rFonts w:ascii="Arial" w:hAnsi="Arial" w:cs="Arial"/>
          <w:sz w:val="20"/>
        </w:rPr>
        <w:t xml:space="preserve"> a ochraně zdraví při práci a o </w:t>
      </w:r>
      <w:r w:rsidRPr="001F4782">
        <w:rPr>
          <w:rFonts w:ascii="Arial" w:hAnsi="Arial" w:cs="Arial"/>
          <w:sz w:val="20"/>
        </w:rPr>
        <w:t>požární ochraně obnovovat a kontrolovat.</w:t>
      </w:r>
    </w:p>
    <w:p w14:paraId="51456234" w14:textId="77777777" w:rsidR="00415865" w:rsidRPr="001F4782" w:rsidRDefault="00415865" w:rsidP="001D0B53">
      <w:pPr>
        <w:numPr>
          <w:ilvl w:val="2"/>
          <w:numId w:val="8"/>
        </w:numPr>
        <w:ind w:left="1276" w:hanging="709"/>
        <w:jc w:val="both"/>
        <w:rPr>
          <w:rFonts w:ascii="Arial" w:hAnsi="Arial" w:cs="Arial"/>
          <w:sz w:val="20"/>
        </w:rPr>
      </w:pPr>
      <w:r w:rsidRPr="001F4782">
        <w:rPr>
          <w:rFonts w:ascii="Arial" w:hAnsi="Arial" w:cs="Arial"/>
          <w:sz w:val="20"/>
        </w:rPr>
        <w:t xml:space="preserve">Zhotovitel je povinen zabezpečit provedení vstupního školení o bezpečnosti a ochraně zdraví při práci a o požární ochraně i u svých </w:t>
      </w:r>
      <w:r w:rsidR="005D4A5E" w:rsidRPr="001F4782">
        <w:rPr>
          <w:rFonts w:ascii="Arial" w:hAnsi="Arial" w:cs="Arial"/>
          <w:sz w:val="20"/>
        </w:rPr>
        <w:t>pod</w:t>
      </w:r>
      <w:r w:rsidR="009C2006" w:rsidRPr="001F4782">
        <w:rPr>
          <w:rFonts w:ascii="Arial" w:hAnsi="Arial" w:cs="Arial"/>
          <w:sz w:val="20"/>
        </w:rPr>
        <w:t>do</w:t>
      </w:r>
      <w:r w:rsidR="00575F4C" w:rsidRPr="001F4782">
        <w:rPr>
          <w:rFonts w:ascii="Arial" w:hAnsi="Arial" w:cs="Arial"/>
          <w:sz w:val="20"/>
        </w:rPr>
        <w:t>da</w:t>
      </w:r>
      <w:r w:rsidR="009C2006" w:rsidRPr="001F4782">
        <w:rPr>
          <w:rFonts w:ascii="Arial" w:hAnsi="Arial" w:cs="Arial"/>
          <w:sz w:val="20"/>
        </w:rPr>
        <w:t>vatelů</w:t>
      </w:r>
      <w:r w:rsidRPr="001F4782">
        <w:rPr>
          <w:rFonts w:ascii="Arial" w:hAnsi="Arial" w:cs="Arial"/>
          <w:sz w:val="20"/>
        </w:rPr>
        <w:t>.</w:t>
      </w:r>
    </w:p>
    <w:p w14:paraId="6DD55581" w14:textId="77777777" w:rsidR="00415865" w:rsidRPr="001F4782" w:rsidRDefault="00415865" w:rsidP="001D0B53">
      <w:pPr>
        <w:numPr>
          <w:ilvl w:val="2"/>
          <w:numId w:val="8"/>
        </w:numPr>
        <w:ind w:left="1276" w:hanging="709"/>
        <w:jc w:val="both"/>
        <w:rPr>
          <w:rFonts w:ascii="Arial" w:hAnsi="Arial" w:cs="Arial"/>
          <w:sz w:val="20"/>
        </w:rPr>
      </w:pPr>
      <w:r w:rsidRPr="001F4782">
        <w:rPr>
          <w:rFonts w:ascii="Arial" w:hAnsi="Arial" w:cs="Arial"/>
          <w:sz w:val="20"/>
        </w:rPr>
        <w:t>Zhotovitel v plné míře zodpovídá za bezpečnost a ochr</w:t>
      </w:r>
      <w:r w:rsidR="00FB26A0" w:rsidRPr="001F4782">
        <w:rPr>
          <w:rFonts w:ascii="Arial" w:hAnsi="Arial" w:cs="Arial"/>
          <w:sz w:val="20"/>
        </w:rPr>
        <w:t>anu zdraví všech osob, které se </w:t>
      </w:r>
      <w:r w:rsidRPr="001F4782">
        <w:rPr>
          <w:rFonts w:ascii="Arial" w:hAnsi="Arial" w:cs="Arial"/>
          <w:sz w:val="20"/>
        </w:rPr>
        <w:t xml:space="preserve">s jeho vědomím zdržují na Staveništi a je povinen zabezpečit jejich vybavení ochrannými pracovními pomůckami. </w:t>
      </w:r>
    </w:p>
    <w:p w14:paraId="2C3E364B" w14:textId="77777777" w:rsidR="00415865" w:rsidRPr="001F4782" w:rsidRDefault="00415865" w:rsidP="001D0B53">
      <w:pPr>
        <w:numPr>
          <w:ilvl w:val="2"/>
          <w:numId w:val="8"/>
        </w:numPr>
        <w:ind w:left="1276" w:hanging="709"/>
        <w:jc w:val="both"/>
        <w:rPr>
          <w:rFonts w:ascii="Arial" w:hAnsi="Arial" w:cs="Arial"/>
          <w:sz w:val="20"/>
        </w:rPr>
      </w:pPr>
      <w:r w:rsidRPr="001F4782">
        <w:rPr>
          <w:rFonts w:ascii="Arial" w:hAnsi="Arial" w:cs="Arial"/>
          <w:sz w:val="20"/>
        </w:rPr>
        <w:t>Zhotovitel je povinen provádět v průběhu provádění díla vlastní dozor a soustavnou kontrolu nad bezpečností práce a požární ochranou na Staveništi.</w:t>
      </w:r>
    </w:p>
    <w:p w14:paraId="69B59B9B" w14:textId="77777777" w:rsidR="00415865" w:rsidRPr="001F4782" w:rsidRDefault="00415865" w:rsidP="001D0B53">
      <w:pPr>
        <w:numPr>
          <w:ilvl w:val="2"/>
          <w:numId w:val="8"/>
        </w:numPr>
        <w:ind w:left="1276" w:hanging="709"/>
        <w:jc w:val="both"/>
        <w:rPr>
          <w:rFonts w:ascii="Arial" w:hAnsi="Arial" w:cs="Arial"/>
          <w:sz w:val="20"/>
        </w:rPr>
      </w:pPr>
      <w:r w:rsidRPr="001F4782">
        <w:rPr>
          <w:rFonts w:ascii="Arial" w:hAnsi="Arial" w:cs="Arial"/>
          <w:sz w:val="20"/>
        </w:rPr>
        <w:t>Zhotovitel je povinen zabezpečit i veškerá bezpečn</w:t>
      </w:r>
      <w:r w:rsidR="00FB26A0" w:rsidRPr="001F4782">
        <w:rPr>
          <w:rFonts w:ascii="Arial" w:hAnsi="Arial" w:cs="Arial"/>
          <w:sz w:val="20"/>
        </w:rPr>
        <w:t>ostí opatření na ochranu osob a </w:t>
      </w:r>
      <w:r w:rsidRPr="001F4782">
        <w:rPr>
          <w:rFonts w:ascii="Arial" w:hAnsi="Arial" w:cs="Arial"/>
          <w:sz w:val="20"/>
        </w:rPr>
        <w:t>majetku mimo prostor Staveniště, jsou-li dotčeny prováděním prací na díle (zejména veřejná prostranství nebo komunikace ponechaná v užívání veřejnosti jako např. podchody pod lešením).</w:t>
      </w:r>
    </w:p>
    <w:p w14:paraId="771F8AA2" w14:textId="77777777" w:rsidR="00415865" w:rsidRPr="001F4782" w:rsidRDefault="00415865" w:rsidP="00CB3660">
      <w:pPr>
        <w:numPr>
          <w:ilvl w:val="2"/>
          <w:numId w:val="8"/>
        </w:numPr>
        <w:ind w:left="1276" w:hanging="709"/>
        <w:jc w:val="both"/>
        <w:rPr>
          <w:rFonts w:ascii="Arial" w:hAnsi="Arial" w:cs="Arial"/>
          <w:sz w:val="20"/>
        </w:rPr>
      </w:pPr>
      <w:r w:rsidRPr="001F4782">
        <w:rPr>
          <w:rFonts w:ascii="Arial" w:hAnsi="Arial" w:cs="Arial"/>
          <w:sz w:val="20"/>
        </w:rPr>
        <w:t>Zhotovitel je povinen pravidelně kontrolovat stav sousedících objektů.</w:t>
      </w:r>
    </w:p>
    <w:p w14:paraId="10165653" w14:textId="77777777" w:rsidR="00415865" w:rsidRPr="001F4782" w:rsidRDefault="00415865" w:rsidP="00CB3660">
      <w:pPr>
        <w:numPr>
          <w:ilvl w:val="2"/>
          <w:numId w:val="8"/>
        </w:numPr>
        <w:ind w:left="1276" w:hanging="709"/>
        <w:jc w:val="both"/>
        <w:rPr>
          <w:rFonts w:ascii="Arial" w:hAnsi="Arial" w:cs="Arial"/>
          <w:sz w:val="20"/>
        </w:rPr>
      </w:pPr>
      <w:r w:rsidRPr="001F4782">
        <w:rPr>
          <w:rFonts w:ascii="Arial" w:hAnsi="Arial" w:cs="Arial"/>
          <w:sz w:val="20"/>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4FBCCE68" w14:textId="4DCC6D9B" w:rsidR="00194404" w:rsidRPr="001F4782" w:rsidRDefault="00194404" w:rsidP="00194404">
      <w:pPr>
        <w:numPr>
          <w:ilvl w:val="2"/>
          <w:numId w:val="8"/>
        </w:numPr>
        <w:ind w:left="1276" w:hanging="709"/>
        <w:jc w:val="both"/>
        <w:rPr>
          <w:rFonts w:ascii="Arial" w:hAnsi="Arial" w:cs="Arial"/>
          <w:sz w:val="20"/>
          <w:szCs w:val="20"/>
        </w:rPr>
      </w:pPr>
      <w:r w:rsidRPr="001F4782">
        <w:rPr>
          <w:rFonts w:ascii="Arial" w:hAnsi="Arial" w:cs="Arial"/>
          <w:sz w:val="20"/>
          <w:szCs w:val="20"/>
        </w:rPr>
        <w:t>Zhotovitel se zavazuje po celou dobu realizace stavby ke spolupráci se stanoveným koordinátorem bezpečnosti práce na staveništi.</w:t>
      </w:r>
    </w:p>
    <w:p w14:paraId="43FA702A" w14:textId="77777777" w:rsidR="00415865" w:rsidRPr="001F4782" w:rsidRDefault="00415865" w:rsidP="005F54ED">
      <w:pPr>
        <w:ind w:left="1276" w:hanging="709"/>
        <w:jc w:val="both"/>
        <w:rPr>
          <w:rFonts w:ascii="Arial" w:hAnsi="Arial" w:cs="Arial"/>
          <w:sz w:val="20"/>
          <w:szCs w:val="20"/>
        </w:rPr>
      </w:pPr>
    </w:p>
    <w:p w14:paraId="79ADD611" w14:textId="77777777" w:rsidR="00415865" w:rsidRPr="001F4782" w:rsidRDefault="00415865" w:rsidP="001D0B53">
      <w:pPr>
        <w:numPr>
          <w:ilvl w:val="1"/>
          <w:numId w:val="8"/>
        </w:numPr>
        <w:ind w:left="567" w:hanging="567"/>
        <w:jc w:val="both"/>
        <w:rPr>
          <w:rFonts w:ascii="Arial" w:hAnsi="Arial" w:cs="Arial"/>
          <w:sz w:val="20"/>
          <w:szCs w:val="20"/>
        </w:rPr>
      </w:pPr>
      <w:r w:rsidRPr="001F4782">
        <w:rPr>
          <w:rFonts w:ascii="Arial" w:hAnsi="Arial" w:cs="Arial"/>
          <w:sz w:val="20"/>
          <w:szCs w:val="20"/>
        </w:rPr>
        <w:t>Dodržování zásad ochrany životního prostředí</w:t>
      </w:r>
    </w:p>
    <w:p w14:paraId="1CFA5013" w14:textId="77777777" w:rsidR="00415865" w:rsidRPr="001F4782" w:rsidRDefault="00415865" w:rsidP="001D0B53">
      <w:pPr>
        <w:numPr>
          <w:ilvl w:val="2"/>
          <w:numId w:val="8"/>
        </w:numPr>
        <w:ind w:left="1276" w:hanging="709"/>
        <w:jc w:val="both"/>
        <w:rPr>
          <w:rFonts w:ascii="Arial" w:hAnsi="Arial" w:cs="Arial"/>
          <w:sz w:val="20"/>
        </w:rPr>
      </w:pPr>
      <w:r w:rsidRPr="001F4782">
        <w:rPr>
          <w:rFonts w:ascii="Arial" w:hAnsi="Arial" w:cs="Arial"/>
          <w:sz w:val="20"/>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14:paraId="644D3EFF" w14:textId="6A8D7119" w:rsidR="005E3076" w:rsidRPr="001F4782" w:rsidRDefault="00415865" w:rsidP="0045077A">
      <w:pPr>
        <w:numPr>
          <w:ilvl w:val="2"/>
          <w:numId w:val="8"/>
        </w:numPr>
        <w:ind w:left="1276" w:hanging="709"/>
        <w:jc w:val="both"/>
        <w:rPr>
          <w:rFonts w:ascii="Arial" w:hAnsi="Arial" w:cs="Arial"/>
          <w:sz w:val="20"/>
        </w:rPr>
      </w:pPr>
      <w:r w:rsidRPr="001F4782">
        <w:rPr>
          <w:rFonts w:ascii="Arial" w:hAnsi="Arial" w:cs="Arial"/>
          <w:sz w:val="20"/>
        </w:rPr>
        <w:t>Zhotovitel je povinen vést evidenci o všech druzích odpadů vzniklých z jeho činnosti a vést evidenci o způsobu jejich zneškodňování.</w:t>
      </w:r>
    </w:p>
    <w:p w14:paraId="4F38CAB6" w14:textId="77777777" w:rsidR="0045077A" w:rsidRPr="00C604B8" w:rsidRDefault="0045077A" w:rsidP="0045077A">
      <w:pPr>
        <w:ind w:left="1276"/>
        <w:jc w:val="both"/>
        <w:rPr>
          <w:rFonts w:ascii="Arial" w:hAnsi="Arial" w:cs="Arial"/>
          <w:color w:val="FF0000"/>
          <w:sz w:val="20"/>
        </w:rPr>
      </w:pPr>
    </w:p>
    <w:p w14:paraId="340DB0CC" w14:textId="77777777" w:rsidR="00415865" w:rsidRPr="001F4782" w:rsidRDefault="00415865" w:rsidP="001D0B53">
      <w:pPr>
        <w:numPr>
          <w:ilvl w:val="1"/>
          <w:numId w:val="8"/>
        </w:numPr>
        <w:ind w:left="567" w:hanging="567"/>
        <w:jc w:val="both"/>
        <w:rPr>
          <w:rFonts w:ascii="Arial" w:hAnsi="Arial" w:cs="Arial"/>
          <w:sz w:val="20"/>
          <w:szCs w:val="20"/>
        </w:rPr>
      </w:pPr>
      <w:r w:rsidRPr="001F4782">
        <w:rPr>
          <w:rFonts w:ascii="Arial" w:hAnsi="Arial" w:cs="Arial"/>
          <w:sz w:val="20"/>
          <w:szCs w:val="20"/>
        </w:rPr>
        <w:t>Dodržování podmínek rozhodnutí dotčených orgánů a organizací</w:t>
      </w:r>
    </w:p>
    <w:p w14:paraId="0C444F37" w14:textId="1F4EC3B6" w:rsidR="00415865" w:rsidRPr="001F4782" w:rsidRDefault="00415865" w:rsidP="001D0B53">
      <w:pPr>
        <w:numPr>
          <w:ilvl w:val="2"/>
          <w:numId w:val="8"/>
        </w:numPr>
        <w:ind w:left="1276" w:hanging="709"/>
        <w:jc w:val="both"/>
        <w:rPr>
          <w:rFonts w:ascii="Arial" w:hAnsi="Arial" w:cs="Arial"/>
          <w:sz w:val="20"/>
        </w:rPr>
      </w:pPr>
      <w:r w:rsidRPr="001F4782">
        <w:rPr>
          <w:rFonts w:ascii="Arial" w:hAnsi="Arial" w:cs="Arial"/>
          <w:sz w:val="20"/>
        </w:rPr>
        <w:t>Zhotovitel se zavazuje dodržet při provádění díla veškeré podmínky a připomínky vyplývající</w:t>
      </w:r>
      <w:r w:rsidR="00B75D3A" w:rsidRPr="001F4782">
        <w:rPr>
          <w:rFonts w:ascii="Arial" w:hAnsi="Arial" w:cs="Arial"/>
          <w:sz w:val="20"/>
        </w:rPr>
        <w:t xml:space="preserve"> </w:t>
      </w:r>
      <w:r w:rsidRPr="001F4782">
        <w:rPr>
          <w:rFonts w:ascii="Arial" w:hAnsi="Arial" w:cs="Arial"/>
          <w:sz w:val="20"/>
        </w:rPr>
        <w:t>z o</w:t>
      </w:r>
      <w:r w:rsidR="00FB26A0" w:rsidRPr="001F4782">
        <w:rPr>
          <w:rFonts w:ascii="Arial" w:hAnsi="Arial" w:cs="Arial"/>
          <w:sz w:val="20"/>
        </w:rPr>
        <w:t>hlášení stavebních úprav. Pokud </w:t>
      </w:r>
      <w:r w:rsidRPr="001F4782">
        <w:rPr>
          <w:rFonts w:ascii="Arial" w:hAnsi="Arial" w:cs="Arial"/>
          <w:sz w:val="20"/>
        </w:rPr>
        <w:t>nesplněním těchto podmínek vznikne Objednateli škoda, hradí ji Zhotovitel v plném rozsahu. Tuto povinnost nemá, prokáže-li, že škodě nemohl zabránit ani v případě vynaložení veškeré možné péče, kterou na něm lze spravedlivě požadovat.</w:t>
      </w:r>
    </w:p>
    <w:p w14:paraId="339FA0F0" w14:textId="77777777" w:rsidR="00415865" w:rsidRPr="001F4782" w:rsidRDefault="00415865" w:rsidP="001D0B53">
      <w:pPr>
        <w:numPr>
          <w:ilvl w:val="2"/>
          <w:numId w:val="8"/>
        </w:numPr>
        <w:ind w:left="1276" w:hanging="709"/>
        <w:jc w:val="both"/>
        <w:rPr>
          <w:rFonts w:ascii="Arial" w:hAnsi="Arial" w:cs="Arial"/>
          <w:sz w:val="20"/>
        </w:rPr>
      </w:pPr>
      <w:r w:rsidRPr="001F4782">
        <w:rPr>
          <w:rFonts w:ascii="Arial" w:hAnsi="Arial" w:cs="Arial"/>
          <w:sz w:val="20"/>
        </w:rPr>
        <w:t>Zhotovitel odpovídá za to, že všichni jeho zaměstnanci byli podrobeni vstupní lékařské prohlídce a že jsou zdravotně způsobilí k práci na díle.</w:t>
      </w:r>
    </w:p>
    <w:p w14:paraId="0DEDD442" w14:textId="77777777" w:rsidR="00B308E3" w:rsidRPr="001F4782" w:rsidRDefault="00B308E3" w:rsidP="001D0B53">
      <w:pPr>
        <w:numPr>
          <w:ilvl w:val="2"/>
          <w:numId w:val="8"/>
        </w:numPr>
        <w:ind w:left="1276" w:hanging="709"/>
        <w:jc w:val="both"/>
        <w:rPr>
          <w:rFonts w:ascii="Arial" w:hAnsi="Arial" w:cs="Arial"/>
          <w:sz w:val="20"/>
        </w:rPr>
      </w:pPr>
      <w:r w:rsidRPr="001F4782">
        <w:rPr>
          <w:rFonts w:ascii="Arial" w:hAnsi="Arial" w:cs="Arial"/>
          <w:sz w:val="20"/>
        </w:rPr>
        <w:t>Zhotovitel zajistí veškerá správní povolení či rozhodnutí potřebná k vykonání stav</w:t>
      </w:r>
      <w:r w:rsidR="00C14D01" w:rsidRPr="001F4782">
        <w:rPr>
          <w:rFonts w:ascii="Arial" w:hAnsi="Arial" w:cs="Arial"/>
          <w:sz w:val="20"/>
        </w:rPr>
        <w:t>e</w:t>
      </w:r>
      <w:r w:rsidRPr="001F4782">
        <w:rPr>
          <w:rFonts w:ascii="Arial" w:hAnsi="Arial" w:cs="Arial"/>
          <w:sz w:val="20"/>
        </w:rPr>
        <w:t>bních činností.</w:t>
      </w:r>
    </w:p>
    <w:p w14:paraId="77F49CDF" w14:textId="77777777" w:rsidR="002861EC" w:rsidRPr="001F4782" w:rsidRDefault="002861EC" w:rsidP="005F54ED">
      <w:pPr>
        <w:ind w:left="1276" w:hanging="709"/>
        <w:jc w:val="both"/>
        <w:rPr>
          <w:rFonts w:ascii="Arial" w:hAnsi="Arial" w:cs="Arial"/>
          <w:sz w:val="20"/>
          <w:szCs w:val="20"/>
        </w:rPr>
      </w:pPr>
    </w:p>
    <w:p w14:paraId="7E33205A" w14:textId="77777777" w:rsidR="00415865" w:rsidRPr="001F4782" w:rsidRDefault="00415865" w:rsidP="001D0B53">
      <w:pPr>
        <w:numPr>
          <w:ilvl w:val="1"/>
          <w:numId w:val="8"/>
        </w:numPr>
        <w:ind w:left="567" w:hanging="567"/>
        <w:jc w:val="both"/>
        <w:rPr>
          <w:rFonts w:ascii="Arial" w:hAnsi="Arial" w:cs="Arial"/>
          <w:sz w:val="20"/>
          <w:szCs w:val="20"/>
        </w:rPr>
      </w:pPr>
      <w:r w:rsidRPr="001F4782">
        <w:rPr>
          <w:rFonts w:ascii="Arial" w:hAnsi="Arial" w:cs="Arial"/>
          <w:sz w:val="20"/>
          <w:szCs w:val="20"/>
        </w:rPr>
        <w:t>Kontrola provádění prací</w:t>
      </w:r>
    </w:p>
    <w:p w14:paraId="0A6D1AF4" w14:textId="77777777" w:rsidR="00415865" w:rsidRPr="001F4782" w:rsidRDefault="00415865" w:rsidP="001D0B53">
      <w:pPr>
        <w:numPr>
          <w:ilvl w:val="2"/>
          <w:numId w:val="8"/>
        </w:numPr>
        <w:ind w:left="1276" w:hanging="709"/>
        <w:jc w:val="both"/>
        <w:rPr>
          <w:rFonts w:ascii="Arial" w:hAnsi="Arial" w:cs="Arial"/>
          <w:sz w:val="20"/>
        </w:rPr>
      </w:pPr>
      <w:r w:rsidRPr="001F4782">
        <w:rPr>
          <w:rFonts w:ascii="Arial" w:hAnsi="Arial" w:cs="Arial"/>
          <w:sz w:val="20"/>
        </w:rPr>
        <w:t>Objednatel</w:t>
      </w:r>
      <w:r w:rsidR="00BB51AB" w:rsidRPr="001F4782">
        <w:rPr>
          <w:rFonts w:ascii="Arial" w:hAnsi="Arial" w:cs="Arial"/>
          <w:sz w:val="20"/>
        </w:rPr>
        <w:t>,</w:t>
      </w:r>
      <w:r w:rsidRPr="001F4782">
        <w:rPr>
          <w:rFonts w:ascii="Arial" w:hAnsi="Arial" w:cs="Arial"/>
          <w:sz w:val="20"/>
        </w:rPr>
        <w:t xml:space="preserve"> </w:t>
      </w:r>
      <w:r w:rsidR="00BB51AB" w:rsidRPr="001F4782">
        <w:rPr>
          <w:rFonts w:ascii="Arial" w:hAnsi="Arial" w:cs="Arial"/>
          <w:sz w:val="20"/>
        </w:rPr>
        <w:t>osoba pověřená výkonem technického dozoru (TD) a osoba pověřená výkonem autorského dozoru (AD)</w:t>
      </w:r>
      <w:r w:rsidRPr="001F4782">
        <w:rPr>
          <w:rFonts w:ascii="Arial" w:hAnsi="Arial" w:cs="Arial"/>
          <w:sz w:val="20"/>
        </w:rPr>
        <w:t xml:space="preserve"> je oprávněn kontrolovat provádění díla. Zjistí-li Objednatel, že Zhotovitel provádí dílo v rozporu se svými povinnostmi, je Objednatel oprávněn dožadovat se </w:t>
      </w:r>
      <w:r w:rsidRPr="001F4782">
        <w:rPr>
          <w:rFonts w:ascii="Arial" w:hAnsi="Arial" w:cs="Arial"/>
          <w:sz w:val="20"/>
        </w:rPr>
        <w:lastRenderedPageBreak/>
        <w:t>toho, aby Zhotovitel odstranil v</w:t>
      </w:r>
      <w:r w:rsidR="00FB26A0" w:rsidRPr="001F4782">
        <w:rPr>
          <w:rFonts w:ascii="Arial" w:hAnsi="Arial" w:cs="Arial"/>
          <w:sz w:val="20"/>
        </w:rPr>
        <w:t>ady vzniklé vadným prováděním a </w:t>
      </w:r>
      <w:r w:rsidRPr="001F4782">
        <w:rPr>
          <w:rFonts w:ascii="Arial" w:hAnsi="Arial" w:cs="Arial"/>
          <w:sz w:val="20"/>
        </w:rPr>
        <w:t>dílo prováděl řádným způsobem. Jestliže Zhotovitel tak neu</w:t>
      </w:r>
      <w:r w:rsidR="00FB26A0" w:rsidRPr="001F4782">
        <w:rPr>
          <w:rFonts w:ascii="Arial" w:hAnsi="Arial" w:cs="Arial"/>
          <w:sz w:val="20"/>
        </w:rPr>
        <w:t>činí ani v přiměřené lhůtě mu </w:t>
      </w:r>
      <w:r w:rsidRPr="001F4782">
        <w:rPr>
          <w:rFonts w:ascii="Arial" w:hAnsi="Arial" w:cs="Arial"/>
          <w:sz w:val="20"/>
        </w:rPr>
        <w:t>k tomu poskytnuté a postup Zhotovitele by vedl nepochybně k podstatnému porušení smlouvy, je Objednatel oprávněn odstoupit od smlouvy.</w:t>
      </w:r>
    </w:p>
    <w:p w14:paraId="16AFB8AB" w14:textId="77777777"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 xml:space="preserve">Objednatel může písemně určit osoby, které jsou oprávněny kontrolovat provádění díla (dále jen </w:t>
      </w:r>
      <w:r w:rsidR="00BB51AB" w:rsidRPr="00FD3CAD">
        <w:rPr>
          <w:rFonts w:ascii="Arial" w:hAnsi="Arial" w:cs="Arial"/>
          <w:sz w:val="20"/>
        </w:rPr>
        <w:t>TD a AD</w:t>
      </w:r>
      <w:r w:rsidRPr="00FD3CAD">
        <w:rPr>
          <w:rFonts w:ascii="Arial" w:hAnsi="Arial" w:cs="Arial"/>
          <w:sz w:val="20"/>
        </w:rPr>
        <w:t>). Dojde</w:t>
      </w:r>
      <w:r w:rsidRPr="00FD3CAD">
        <w:rPr>
          <w:rFonts w:ascii="Arial" w:hAnsi="Arial" w:cs="Arial"/>
          <w:sz w:val="20"/>
        </w:rPr>
        <w:noBreakHyphen/>
        <w:t>li v průběhu stavby ke změně technického dozoru</w:t>
      </w:r>
      <w:r w:rsidR="00BB51AB" w:rsidRPr="00FD3CAD">
        <w:rPr>
          <w:rFonts w:ascii="Arial" w:hAnsi="Arial" w:cs="Arial"/>
          <w:sz w:val="20"/>
        </w:rPr>
        <w:t xml:space="preserve"> (autorského dozoru)</w:t>
      </w:r>
      <w:r w:rsidRPr="00FD3CAD">
        <w:rPr>
          <w:rFonts w:ascii="Arial" w:hAnsi="Arial" w:cs="Arial"/>
          <w:sz w:val="20"/>
        </w:rPr>
        <w:t>, je vůči Zhotoviteli tato změna účinná doručením písemného oznámení jména nového Technického dozoru</w:t>
      </w:r>
      <w:r w:rsidR="00BB51AB" w:rsidRPr="00FD3CAD">
        <w:rPr>
          <w:rFonts w:ascii="Arial" w:hAnsi="Arial" w:cs="Arial"/>
          <w:sz w:val="20"/>
        </w:rPr>
        <w:t xml:space="preserve"> (AD)</w:t>
      </w:r>
      <w:r w:rsidRPr="00FD3CAD">
        <w:rPr>
          <w:rFonts w:ascii="Arial" w:hAnsi="Arial" w:cs="Arial"/>
          <w:sz w:val="20"/>
        </w:rPr>
        <w:t xml:space="preserve"> podepsan</w:t>
      </w:r>
      <w:r w:rsidR="00FB26A0" w:rsidRPr="00FD3CAD">
        <w:rPr>
          <w:rFonts w:ascii="Arial" w:hAnsi="Arial" w:cs="Arial"/>
          <w:sz w:val="20"/>
        </w:rPr>
        <w:t>ého osobou oprávněnou jednat za </w:t>
      </w:r>
      <w:r w:rsidRPr="00FD3CAD">
        <w:rPr>
          <w:rFonts w:ascii="Arial" w:hAnsi="Arial" w:cs="Arial"/>
          <w:sz w:val="20"/>
        </w:rPr>
        <w:t>Objednatele.</w:t>
      </w:r>
    </w:p>
    <w:p w14:paraId="6E4C2A2C" w14:textId="77777777"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Zhotovitel je povinen vyzvat Objednatele ke kontrole a prověření prací, které v dalším postupu budou zakryty nebo se stanou nepřístupnými</w:t>
      </w:r>
      <w:r w:rsidR="00FB26A0" w:rsidRPr="00FD3CAD">
        <w:rPr>
          <w:rFonts w:ascii="Arial" w:hAnsi="Arial" w:cs="Arial"/>
          <w:sz w:val="20"/>
        </w:rPr>
        <w:t xml:space="preserve"> (zápisem ve stavebním deníku a </w:t>
      </w:r>
      <w:r w:rsidRPr="00FD3CAD">
        <w:rPr>
          <w:rFonts w:ascii="Arial" w:hAnsi="Arial" w:cs="Arial"/>
          <w:sz w:val="20"/>
        </w:rPr>
        <w:t>telefonickým vyrozuměním technického dozoru). Zhotovitel je povinen vyzvat Objednatele nejméně pět dnů před termínem, v němž budou předmětné práce zakryty.</w:t>
      </w:r>
    </w:p>
    <w:p w14:paraId="7AFAC0B5" w14:textId="77777777"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Pokud se Objednatel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w:t>
      </w:r>
      <w:r w:rsidR="00FB26A0" w:rsidRPr="00FD3CAD">
        <w:rPr>
          <w:rFonts w:ascii="Arial" w:hAnsi="Arial" w:cs="Arial"/>
          <w:sz w:val="20"/>
        </w:rPr>
        <w:t xml:space="preserve"> nese veškeré náklady spojené s </w:t>
      </w:r>
      <w:r w:rsidRPr="00FD3CAD">
        <w:rPr>
          <w:rFonts w:ascii="Arial" w:hAnsi="Arial" w:cs="Arial"/>
          <w:sz w:val="20"/>
        </w:rPr>
        <w:t>odkrytím prací, opravou chybného stavu a následným zakrytím Zhotovitel.</w:t>
      </w:r>
    </w:p>
    <w:p w14:paraId="00BFE129" w14:textId="77777777"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V případě, že jakékoli části předmětu díla Zhotovitel zakryje bez toho, že by vyzval Objednatele k jejich kontrole před zakrytím v souladu s předchozím odstavcem, nemá nárok na úhradu prací a dodávek souvisejících s takovýmito částmi předmětu díla Objednatelem. Nárok na zaplacení prací a dodávek uvedených v tomto odstavci vznikne Zhotoviteli jedině v případě, že Objednatel dodatečně uzná Zhotovitelem předložené průkazy o způsobu provedení předmětné části díla v souladu se všemi ostatními podmínkami smlouvy</w:t>
      </w:r>
    </w:p>
    <w:p w14:paraId="5C2D89AE" w14:textId="4D6D6E51"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 xml:space="preserve">Pokud z důvodů, které leží na straně Zhotovitele, </w:t>
      </w:r>
      <w:r w:rsidR="00FB26A0" w:rsidRPr="00FD3CAD">
        <w:rPr>
          <w:rFonts w:ascii="Arial" w:hAnsi="Arial" w:cs="Arial"/>
          <w:sz w:val="20"/>
        </w:rPr>
        <w:t>nebude možno provést kontrolu a </w:t>
      </w:r>
      <w:r w:rsidRPr="00FD3CAD">
        <w:rPr>
          <w:rFonts w:ascii="Arial" w:hAnsi="Arial" w:cs="Arial"/>
          <w:sz w:val="20"/>
        </w:rPr>
        <w:t xml:space="preserve">odsouhlasení části díla, k jehož převzetí byl Objednatel vyzván výše uvedeným způsobem, zástupce Objednatele </w:t>
      </w:r>
      <w:r w:rsidR="00310AD3">
        <w:rPr>
          <w:rFonts w:ascii="Arial" w:hAnsi="Arial" w:cs="Arial"/>
          <w:sz w:val="20"/>
        </w:rPr>
        <w:t>–</w:t>
      </w:r>
      <w:r w:rsidRPr="00FD3CAD">
        <w:rPr>
          <w:rFonts w:ascii="Arial" w:hAnsi="Arial" w:cs="Arial"/>
          <w:sz w:val="20"/>
        </w:rPr>
        <w:t xml:space="preserve"> Technický dozor pak určí nový termín provedení kontroly příslušné části díla. Zhotoviteli tím nevzniká důvod pro prodloužení termínu dokončení díla. Veškeré náklady na provedení takovéto dodatečné kontroly ze strany Technického dozoru nese Zhotovitel a Objednatel je oprávněn vyúčtovat takto vzniklé náklady v souladu s podmínkami, za kterých mu účtuje své činnosti Technický dozor. Zhotovitel je povinen takto vystavenou fakturu uhradit Objedn</w:t>
      </w:r>
      <w:r w:rsidR="00FB26A0" w:rsidRPr="00FD3CAD">
        <w:rPr>
          <w:rFonts w:ascii="Arial" w:hAnsi="Arial" w:cs="Arial"/>
          <w:sz w:val="20"/>
        </w:rPr>
        <w:t>ateli do 10 dnů od data, kdy ji </w:t>
      </w:r>
      <w:r w:rsidRPr="00FD3CAD">
        <w:rPr>
          <w:rFonts w:ascii="Arial" w:hAnsi="Arial" w:cs="Arial"/>
          <w:sz w:val="20"/>
        </w:rPr>
        <w:t>obdržel.</w:t>
      </w:r>
    </w:p>
    <w:p w14:paraId="5A07C35C" w14:textId="77777777"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 xml:space="preserve">Technický </w:t>
      </w:r>
      <w:r w:rsidR="00BB51AB" w:rsidRPr="00FD3CAD">
        <w:rPr>
          <w:rFonts w:ascii="Arial" w:hAnsi="Arial" w:cs="Arial"/>
          <w:sz w:val="20"/>
        </w:rPr>
        <w:t xml:space="preserve">a autorský </w:t>
      </w:r>
      <w:r w:rsidRPr="00FD3CAD">
        <w:rPr>
          <w:rFonts w:ascii="Arial" w:hAnsi="Arial" w:cs="Arial"/>
          <w:sz w:val="20"/>
        </w:rPr>
        <w:t>dozor je občasný a Zhotovitel bude pro potřeby sestavení harmonogramu stavby a stanovení úseků ke kontrole prove</w:t>
      </w:r>
      <w:r w:rsidR="00FB26A0" w:rsidRPr="00FD3CAD">
        <w:rPr>
          <w:rFonts w:ascii="Arial" w:hAnsi="Arial" w:cs="Arial"/>
          <w:sz w:val="20"/>
        </w:rPr>
        <w:t>dení částí předmětu díla, které </w:t>
      </w:r>
      <w:r w:rsidRPr="00FD3CAD">
        <w:rPr>
          <w:rFonts w:ascii="Arial" w:hAnsi="Arial" w:cs="Arial"/>
          <w:sz w:val="20"/>
        </w:rPr>
        <w:t xml:space="preserve">budou dalším postupem zakryty, nebo u nich další postup prací jinak znemožní kontrolu, uvažovat s jeho přítomností na stavbě maximálně </w:t>
      </w:r>
      <w:r w:rsidR="005C4A8A" w:rsidRPr="00FD3CAD">
        <w:rPr>
          <w:rFonts w:ascii="Arial" w:hAnsi="Arial" w:cs="Arial"/>
          <w:sz w:val="20"/>
        </w:rPr>
        <w:t>2</w:t>
      </w:r>
      <w:r w:rsidRPr="00FD3CAD">
        <w:rPr>
          <w:rFonts w:ascii="Arial" w:hAnsi="Arial" w:cs="Arial"/>
          <w:sz w:val="20"/>
        </w:rPr>
        <w:t xml:space="preserve"> x týdně a to v pracovní dny.</w:t>
      </w:r>
    </w:p>
    <w:p w14:paraId="76DE7BFB" w14:textId="77777777"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Technický dozor je oprávněn kontrolovat provádění díla v plném rozsahu a je při tom oprávněn vstupovat na staveniš</w:t>
      </w:r>
      <w:r w:rsidRPr="00FD3CAD">
        <w:rPr>
          <w:rFonts w:ascii="Arial" w:hAnsi="Arial" w:cs="Arial"/>
          <w:sz w:val="20"/>
        </w:rPr>
        <w:softHyphen/>
        <w:t>tě a na všechna pracoviště Zhotovitele, kde se vyrábějí výrobky pro stavbu, a do skladů Zhotovitele, kde se materiály a výrobky pro stavbu skladují.</w:t>
      </w:r>
    </w:p>
    <w:p w14:paraId="50474B09" w14:textId="77777777"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Technický dozor je oprávněn po Zhotoviteli požadovat prokázání původu a vlastností materiálů a výrobků, které Zhotovitel hodlá použít pro stavbu.</w:t>
      </w:r>
    </w:p>
    <w:p w14:paraId="5A16860A" w14:textId="77777777"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Zjistí-li Technický dozor, že jsou prováděny stavební, případně montážní práce, bez toho, že by na stavbě byl přítomen stavbyvedoucí nebo jeho zástupce, má právo tyto práce zastavit až do doby, než bude stavbyvedoucí nebo jeho zástupce přítomen. Jsou-li prováděny montážní práce, platí totéž o vedoucím montáží a jeho zástupci. Zhotovitel nemá nárok na prodloužení termínu dokončení stavby ani úhradu nákladů vzniklých z důvodů takovéto prodlevy.</w:t>
      </w:r>
    </w:p>
    <w:p w14:paraId="1F31534D" w14:textId="77777777" w:rsidR="0085061E" w:rsidRPr="00FD3CAD" w:rsidRDefault="0085061E" w:rsidP="0085061E">
      <w:pPr>
        <w:numPr>
          <w:ilvl w:val="2"/>
          <w:numId w:val="8"/>
        </w:numPr>
        <w:ind w:left="1276" w:hanging="709"/>
        <w:jc w:val="both"/>
        <w:rPr>
          <w:rFonts w:ascii="Arial" w:hAnsi="Arial" w:cs="Arial"/>
          <w:sz w:val="20"/>
        </w:rPr>
      </w:pPr>
      <w:r w:rsidRPr="00FD3CAD">
        <w:rPr>
          <w:rFonts w:ascii="Arial" w:hAnsi="Arial" w:cs="Arial"/>
          <w:sz w:val="20"/>
        </w:rPr>
        <w:t>Technický dozor obdrží od Zhotovitele po jednom vyhotovení veškeré výrobní dokumentace, tj. realizačního projektu, konstrukčních a dílenských výkresů, receptur, statických výpočtů apod., bude</w:t>
      </w:r>
      <w:r w:rsidRPr="00FD3CAD">
        <w:rPr>
          <w:rFonts w:ascii="Arial" w:hAnsi="Arial" w:cs="Arial"/>
          <w:sz w:val="20"/>
        </w:rPr>
        <w:noBreakHyphen/>
        <w:t>li se podle nich dílo provádět, odsouhlasené projektantem, který zpracoval projekt pro výběr zhotovitele.</w:t>
      </w:r>
    </w:p>
    <w:p w14:paraId="42557FF2" w14:textId="0E100EF6" w:rsidR="0085061E" w:rsidRPr="00FD3CAD" w:rsidRDefault="0085061E" w:rsidP="0085061E">
      <w:pPr>
        <w:numPr>
          <w:ilvl w:val="2"/>
          <w:numId w:val="8"/>
        </w:numPr>
        <w:ind w:left="1276" w:hanging="709"/>
        <w:jc w:val="both"/>
        <w:rPr>
          <w:rFonts w:ascii="Arial" w:hAnsi="Arial" w:cs="Arial"/>
          <w:sz w:val="20"/>
        </w:rPr>
      </w:pPr>
      <w:r w:rsidRPr="00FD3CAD">
        <w:rPr>
          <w:rFonts w:ascii="Arial" w:hAnsi="Arial" w:cs="Arial"/>
          <w:sz w:val="20"/>
        </w:rPr>
        <w:t xml:space="preserve">Jestliže Technický dozor uzná za potřebné pro bezvadné provedení díla vyhotovení dalších částí dokumentace dle předchozího článku, které nejsou obsaženy v realizační dokumentaci dodané Zhotovitelem, požádá písemně Zhotovitele o dodání takovéto dokumentace. Zhotovitel dodá takto vyžádanou dokumentaci ke schválení Technickému dozoru s dostatečným předstihem před prováděním té části díla, která je touto dokumentací řešena. Veškerá takováto dokumentace bude před tím odsouhlasena projektantem, který zpracoval </w:t>
      </w:r>
      <w:r w:rsidRPr="00FD3CAD">
        <w:rPr>
          <w:rFonts w:ascii="Arial" w:hAnsi="Arial" w:cs="Arial"/>
          <w:sz w:val="20"/>
          <w:szCs w:val="20"/>
        </w:rPr>
        <w:t>projektovou dokumentaci pro výběr Zhotovitele</w:t>
      </w:r>
      <w:r w:rsidRPr="00FD3CAD">
        <w:rPr>
          <w:rFonts w:ascii="Arial" w:hAnsi="Arial" w:cs="Arial"/>
          <w:sz w:val="20"/>
        </w:rPr>
        <w:t xml:space="preserve"> a budoucím provozovatelem díla. Náklady na pořízení takovéto dokumentace má Zhotovitel zahrnuty do ceny díla uvedené v odst. 7.2.</w:t>
      </w:r>
      <w:r w:rsidR="00BC7768" w:rsidRPr="00FD3CAD">
        <w:rPr>
          <w:rFonts w:ascii="Arial" w:hAnsi="Arial" w:cs="Arial"/>
          <w:sz w:val="20"/>
        </w:rPr>
        <w:t xml:space="preserve"> </w:t>
      </w:r>
      <w:r w:rsidRPr="00FD3CAD">
        <w:rPr>
          <w:rFonts w:ascii="Arial" w:hAnsi="Arial" w:cs="Arial"/>
          <w:sz w:val="20"/>
        </w:rPr>
        <w:t>této smlouvy.</w:t>
      </w:r>
    </w:p>
    <w:p w14:paraId="2D210B72" w14:textId="77777777" w:rsidR="00415865" w:rsidRPr="00FD3CAD" w:rsidRDefault="00415865" w:rsidP="005F54ED">
      <w:pPr>
        <w:ind w:left="1276" w:hanging="709"/>
        <w:jc w:val="both"/>
        <w:rPr>
          <w:rFonts w:ascii="Arial" w:hAnsi="Arial" w:cs="Arial"/>
          <w:sz w:val="20"/>
          <w:szCs w:val="20"/>
        </w:rPr>
      </w:pPr>
    </w:p>
    <w:p w14:paraId="67C0D7C6" w14:textId="77777777" w:rsidR="00415865" w:rsidRPr="00FD3CAD" w:rsidRDefault="00415865" w:rsidP="001D0B53">
      <w:pPr>
        <w:numPr>
          <w:ilvl w:val="1"/>
          <w:numId w:val="8"/>
        </w:numPr>
        <w:ind w:left="567" w:hanging="567"/>
        <w:jc w:val="both"/>
        <w:rPr>
          <w:rFonts w:ascii="Arial" w:hAnsi="Arial" w:cs="Arial"/>
          <w:sz w:val="20"/>
          <w:szCs w:val="20"/>
        </w:rPr>
      </w:pPr>
      <w:r w:rsidRPr="00FD3CAD">
        <w:rPr>
          <w:rFonts w:ascii="Arial" w:hAnsi="Arial" w:cs="Arial"/>
          <w:sz w:val="20"/>
          <w:szCs w:val="20"/>
        </w:rPr>
        <w:t>Odpovědnost Zhotovitele za škodu a povinnost nahradit škodu</w:t>
      </w:r>
    </w:p>
    <w:p w14:paraId="6C22AC15" w14:textId="77777777"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lastRenderedPageBreak/>
        <w:t>Pokud činností Zhotovitele dojde ke způsobení škody O</w:t>
      </w:r>
      <w:r w:rsidR="0041259D" w:rsidRPr="00FD3CAD">
        <w:rPr>
          <w:rFonts w:ascii="Arial" w:hAnsi="Arial" w:cs="Arial"/>
          <w:sz w:val="20"/>
        </w:rPr>
        <w:t>bjednateli nebo třetím osobám z </w:t>
      </w:r>
      <w:r w:rsidRPr="00FD3CAD">
        <w:rPr>
          <w:rFonts w:ascii="Arial" w:hAnsi="Arial" w:cs="Arial"/>
          <w:sz w:val="20"/>
        </w:rPr>
        <w:t>titulu opomenutí, nedbalosti nebo neplněním podmínek vyplývajících ze zákona, technických nebo jiných norem nebo vyplývajících z této smlouvy, včetně opožděného plnění, je Zhotovitel povinen bez zbytečného odkladu tu</w:t>
      </w:r>
      <w:r w:rsidR="0041259D" w:rsidRPr="00FD3CAD">
        <w:rPr>
          <w:rFonts w:ascii="Arial" w:hAnsi="Arial" w:cs="Arial"/>
          <w:sz w:val="20"/>
        </w:rPr>
        <w:t>to škodu odstranit a není-li to </w:t>
      </w:r>
      <w:r w:rsidRPr="00FD3CAD">
        <w:rPr>
          <w:rFonts w:ascii="Arial" w:hAnsi="Arial" w:cs="Arial"/>
          <w:sz w:val="20"/>
        </w:rPr>
        <w:t>možné, tak finančně uhradit. Veškeré náklady s tím spojené nese Zhotovitel. Zhotovitel je povinen počínat si tak, aby škodám pokud možno předcházel. Je</w:t>
      </w:r>
      <w:r w:rsidRPr="00FD3CAD">
        <w:rPr>
          <w:rFonts w:ascii="Arial" w:hAnsi="Arial" w:cs="Arial"/>
          <w:sz w:val="20"/>
        </w:rPr>
        <w:noBreakHyphen/>
        <w:t>li již z povahy prováděného díla zřejmé, že ke škodám na vlastnictví nebo k poškození zájmů může dojít, je zhotovitel povinen s dotčenými osobami předem projednat přiměřenou náhradu. Zproštění odpovědnosti za škodu je možné pouze průkazem, že ke škodě nedošlo.</w:t>
      </w:r>
    </w:p>
    <w:p w14:paraId="093083B7" w14:textId="77777777"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Zhotovitel odpovídá i za škodu způsobenou činností těch, kteří pro něj dílo provádějí.</w:t>
      </w:r>
    </w:p>
    <w:p w14:paraId="312D821F" w14:textId="1521151D" w:rsidR="00073A53" w:rsidRPr="00FD3CAD" w:rsidRDefault="00415865" w:rsidP="005F54ED">
      <w:pPr>
        <w:numPr>
          <w:ilvl w:val="2"/>
          <w:numId w:val="8"/>
        </w:numPr>
        <w:ind w:left="1276" w:hanging="709"/>
        <w:jc w:val="both"/>
        <w:rPr>
          <w:rFonts w:ascii="Arial" w:hAnsi="Arial" w:cs="Arial"/>
          <w:sz w:val="20"/>
        </w:rPr>
      </w:pPr>
      <w:r w:rsidRPr="00FD3CAD">
        <w:rPr>
          <w:rFonts w:ascii="Arial" w:hAnsi="Arial" w:cs="Arial"/>
          <w:sz w:val="20"/>
        </w:rPr>
        <w:t>Zhotovitel odpovídá za škodu způsobenou okolnostmi, které mají původ v povaze strojů, přístrojů nebo jiných věcí, které zhotovitel použil nebo hodlal použít při provádění díla.</w:t>
      </w:r>
    </w:p>
    <w:p w14:paraId="10F8E19D" w14:textId="77777777" w:rsidR="00E42790" w:rsidRPr="00FD3CAD" w:rsidRDefault="00E42790" w:rsidP="00E42790">
      <w:pPr>
        <w:ind w:left="1276"/>
        <w:jc w:val="both"/>
        <w:rPr>
          <w:rFonts w:ascii="Arial" w:hAnsi="Arial" w:cs="Arial"/>
          <w:sz w:val="20"/>
        </w:rPr>
      </w:pPr>
    </w:p>
    <w:p w14:paraId="256AEF9C" w14:textId="77777777" w:rsidR="00E42790" w:rsidRPr="00FD3CAD" w:rsidRDefault="00E42790" w:rsidP="00E42790">
      <w:pPr>
        <w:pStyle w:val="Odstavecseseznamem"/>
        <w:numPr>
          <w:ilvl w:val="1"/>
          <w:numId w:val="8"/>
        </w:numPr>
        <w:jc w:val="both"/>
        <w:rPr>
          <w:rFonts w:ascii="Arial" w:hAnsi="Arial" w:cs="Arial"/>
          <w:sz w:val="20"/>
          <w:szCs w:val="20"/>
        </w:rPr>
      </w:pPr>
      <w:r w:rsidRPr="00FD3CAD">
        <w:rPr>
          <w:rFonts w:ascii="Arial" w:hAnsi="Arial" w:cs="Arial"/>
          <w:sz w:val="20"/>
          <w:szCs w:val="20"/>
        </w:rPr>
        <w:t>Dodržování důstojných pracovních podmínek</w:t>
      </w:r>
    </w:p>
    <w:p w14:paraId="1276F144" w14:textId="77777777" w:rsidR="00E42790" w:rsidRPr="00FD3CAD" w:rsidRDefault="00E42790" w:rsidP="00E42790">
      <w:pPr>
        <w:numPr>
          <w:ilvl w:val="2"/>
          <w:numId w:val="8"/>
        </w:numPr>
        <w:ind w:left="1276" w:hanging="709"/>
        <w:jc w:val="both"/>
        <w:rPr>
          <w:rFonts w:ascii="Arial" w:hAnsi="Arial" w:cs="Arial"/>
          <w:sz w:val="20"/>
        </w:rPr>
      </w:pPr>
      <w:r w:rsidRPr="00FD3CAD">
        <w:rPr>
          <w:rFonts w:ascii="Arial" w:eastAsia="Arial-ItalicMT" w:hAnsi="Arial" w:cs="Arial"/>
          <w:sz w:val="20"/>
          <w:szCs w:val="20"/>
        </w:rPr>
        <w:t>Zhotovitel si je vědom skutečnosti, že Objednatel má zájem o plnění předmětu této Smlouvy dle zásad sociálně odpovědného zadávání veřejných zakázek.</w:t>
      </w:r>
      <w:r w:rsidRPr="00FD3CAD">
        <w:rPr>
          <w:rFonts w:ascii="Arial" w:hAnsi="Arial" w:cs="Arial"/>
          <w:sz w:val="20"/>
        </w:rPr>
        <w:t xml:space="preserve"> </w:t>
      </w:r>
      <w:r w:rsidRPr="00FD3CAD">
        <w:rPr>
          <w:rFonts w:ascii="Arial" w:eastAsia="Arial-ItalicMT" w:hAnsi="Arial" w:cs="Arial"/>
          <w:sz w:val="20"/>
          <w:szCs w:val="20"/>
        </w:rPr>
        <w:t>Zhotovitel se proto výslovně zavazuje při realizaci plnění dle této Smlouvy dodržovat</w:t>
      </w:r>
      <w:r w:rsidRPr="00FD3CAD">
        <w:rPr>
          <w:rFonts w:ascii="Arial" w:hAnsi="Arial" w:cs="Arial"/>
          <w:sz w:val="20"/>
        </w:rPr>
        <w:t xml:space="preserve"> </w:t>
      </w:r>
      <w:r w:rsidRPr="00FD3CAD">
        <w:rPr>
          <w:rFonts w:ascii="Arial" w:eastAsia="Arial-ItalicMT" w:hAnsi="Arial" w:cs="Arial"/>
          <w:sz w:val="20"/>
          <w:szCs w:val="20"/>
        </w:rPr>
        <w:t xml:space="preserve">veškeré </w:t>
      </w:r>
      <w:r w:rsidRPr="00FD3CAD">
        <w:rPr>
          <w:rFonts w:ascii="Arial" w:eastAsia="Arial-BoldItalicMT" w:hAnsi="Arial" w:cs="Arial"/>
          <w:b/>
          <w:bCs/>
          <w:sz w:val="20"/>
          <w:szCs w:val="20"/>
        </w:rPr>
        <w:t xml:space="preserve">pracovněprávní předpisy </w:t>
      </w:r>
      <w:r w:rsidRPr="00FD3CAD">
        <w:rPr>
          <w:rFonts w:ascii="Arial" w:eastAsia="Arial-ItalicMT" w:hAnsi="Arial" w:cs="Arial"/>
          <w:sz w:val="20"/>
          <w:szCs w:val="20"/>
        </w:rPr>
        <w:t>(a to zejména, nikoliv však výlučně, předpisy</w:t>
      </w:r>
      <w:r w:rsidRPr="00FD3CAD">
        <w:rPr>
          <w:rFonts w:ascii="Arial" w:hAnsi="Arial" w:cs="Arial"/>
          <w:sz w:val="20"/>
        </w:rPr>
        <w:t xml:space="preserve"> </w:t>
      </w:r>
      <w:r w:rsidRPr="00FD3CAD">
        <w:rPr>
          <w:rFonts w:ascii="Arial" w:eastAsia="Arial-ItalicMT" w:hAnsi="Arial" w:cs="Arial"/>
          <w:sz w:val="20"/>
          <w:szCs w:val="20"/>
        </w:rPr>
        <w:t xml:space="preserve">upravující mzdy zaměstnanců, pracovní dobu, dobu odpočinku mezi směnami, placené přesčasy), </w:t>
      </w:r>
      <w:r w:rsidRPr="00FD3CAD">
        <w:rPr>
          <w:rFonts w:ascii="Arial" w:eastAsia="Arial-BoldItalicMT" w:hAnsi="Arial" w:cs="Arial"/>
          <w:b/>
          <w:bCs/>
          <w:sz w:val="20"/>
          <w:szCs w:val="20"/>
        </w:rPr>
        <w:t>dále předpisy týkající se oblasti zaměstnanosti a bezpečnosti</w:t>
      </w:r>
      <w:r w:rsidRPr="00FD3CAD">
        <w:rPr>
          <w:rFonts w:ascii="Arial" w:eastAsia="Arial-ItalicMT" w:hAnsi="Arial" w:cs="Arial"/>
          <w:sz w:val="20"/>
          <w:szCs w:val="20"/>
        </w:rPr>
        <w:t xml:space="preserve"> </w:t>
      </w:r>
      <w:r w:rsidRPr="00FD3CAD">
        <w:rPr>
          <w:rFonts w:ascii="Arial" w:eastAsia="Arial-BoldItalicMT" w:hAnsi="Arial" w:cs="Arial"/>
          <w:b/>
          <w:bCs/>
          <w:sz w:val="20"/>
          <w:szCs w:val="20"/>
        </w:rPr>
        <w:t>a ochrany zdraví při práci</w:t>
      </w:r>
      <w:r w:rsidRPr="00FD3CAD">
        <w:rPr>
          <w:rFonts w:ascii="Arial" w:eastAsia="Arial-ItalicMT" w:hAnsi="Arial" w:cs="Arial"/>
          <w:sz w:val="20"/>
          <w:szCs w:val="20"/>
        </w:rPr>
        <w:t>, tj. zejména zákon č. 262/2006 Sb., Zákoník práce, ve znění pozdějších předpisů a zákon č. 435/2004 Sb., o zaměstnanosti, ve znění pozdějších předpisů (se zvláštním zřetelem na regulaci zaměstnávání cizinců), a to vůči všem osobám, které se na realizaci plnění dle této Smlouvy podílejí, a to bez ohledu na to zda jsou práce na předmětu plnění prováděny, bezprostředně Zhotovitelem či jeho poddodavateli.</w:t>
      </w:r>
    </w:p>
    <w:p w14:paraId="78127D04" w14:textId="77777777" w:rsidR="00E42790" w:rsidRPr="00FD3CAD" w:rsidRDefault="00E42790" w:rsidP="00E42790">
      <w:pPr>
        <w:ind w:left="1276"/>
        <w:jc w:val="both"/>
        <w:rPr>
          <w:rFonts w:ascii="Arial" w:eastAsia="Arial-ItalicMT" w:hAnsi="Arial" w:cs="Arial"/>
          <w:sz w:val="20"/>
          <w:szCs w:val="20"/>
        </w:rPr>
      </w:pPr>
    </w:p>
    <w:p w14:paraId="7852EEF2" w14:textId="77777777" w:rsidR="00E42790" w:rsidRPr="00FD3CAD" w:rsidRDefault="00E42790" w:rsidP="00E42790">
      <w:pPr>
        <w:numPr>
          <w:ilvl w:val="1"/>
          <w:numId w:val="8"/>
        </w:numPr>
        <w:ind w:left="567" w:hanging="567"/>
        <w:jc w:val="both"/>
        <w:rPr>
          <w:rFonts w:ascii="Arial" w:eastAsia="Arial-ItalicMT" w:hAnsi="Arial" w:cs="Arial"/>
          <w:sz w:val="20"/>
          <w:szCs w:val="20"/>
        </w:rPr>
      </w:pPr>
      <w:r w:rsidRPr="00FD3CAD">
        <w:rPr>
          <w:rFonts w:ascii="Arial" w:hAnsi="Arial" w:cs="Arial"/>
          <w:sz w:val="20"/>
          <w:szCs w:val="20"/>
        </w:rPr>
        <w:t>Férové vztahy v dodavatelském řetězci</w:t>
      </w:r>
    </w:p>
    <w:p w14:paraId="20A5BAB8" w14:textId="77777777" w:rsidR="00E42790" w:rsidRPr="00FD3CAD" w:rsidRDefault="00E42790" w:rsidP="00E42790">
      <w:pPr>
        <w:numPr>
          <w:ilvl w:val="2"/>
          <w:numId w:val="8"/>
        </w:numPr>
        <w:ind w:left="1276" w:hanging="709"/>
        <w:jc w:val="both"/>
        <w:rPr>
          <w:rFonts w:ascii="Arial" w:eastAsia="Arial-ItalicMT" w:hAnsi="Arial" w:cs="Arial"/>
          <w:sz w:val="20"/>
          <w:szCs w:val="20"/>
        </w:rPr>
      </w:pPr>
      <w:r w:rsidRPr="00FD3CAD">
        <w:rPr>
          <w:rFonts w:ascii="Arial" w:eastAsia="Arial-ItalicMT" w:hAnsi="Arial" w:cs="Arial"/>
          <w:sz w:val="20"/>
          <w:szCs w:val="20"/>
        </w:rPr>
        <w:t xml:space="preserve">Zhotovitel je povinen zajistit </w:t>
      </w:r>
      <w:r w:rsidRPr="00FD3CAD">
        <w:rPr>
          <w:rFonts w:ascii="Arial" w:eastAsia="Arial-ItalicMT" w:hAnsi="Arial" w:cs="Arial"/>
          <w:b/>
          <w:bCs/>
          <w:sz w:val="20"/>
          <w:szCs w:val="20"/>
        </w:rPr>
        <w:t>řádné a včasné plnění finančních závazků svým poddodavatelům</w:t>
      </w:r>
      <w:r w:rsidRPr="00FD3CAD">
        <w:rPr>
          <w:rFonts w:ascii="Arial" w:eastAsia="Arial-ItalicMT" w:hAnsi="Arial" w:cs="Arial"/>
          <w:sz w:val="20"/>
          <w:szCs w:val="20"/>
        </w:rPr>
        <w:t>,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Zhotovitel je povinen kdykoli v průběhu plnění smlouvy na žádost objednatele předložit kompletní seznam částí plnění plněných prostřednictvím poddodavatelů včetně identifikace těchto poddodavatelů.</w:t>
      </w:r>
    </w:p>
    <w:p w14:paraId="3133C5D0" w14:textId="77777777" w:rsidR="005D2ACB" w:rsidRPr="00C604B8" w:rsidRDefault="005D2ACB" w:rsidP="00B22B37">
      <w:pPr>
        <w:jc w:val="both"/>
        <w:rPr>
          <w:rFonts w:ascii="Arial" w:hAnsi="Arial" w:cs="Arial"/>
          <w:color w:val="FF0000"/>
          <w:sz w:val="20"/>
        </w:rPr>
      </w:pPr>
    </w:p>
    <w:p w14:paraId="218E4524" w14:textId="77777777" w:rsidR="001D4471" w:rsidRPr="00FD3CAD" w:rsidRDefault="001D4471" w:rsidP="00CB3660">
      <w:pPr>
        <w:numPr>
          <w:ilvl w:val="0"/>
          <w:numId w:val="8"/>
        </w:numPr>
        <w:ind w:left="426" w:hanging="426"/>
        <w:rPr>
          <w:rFonts w:ascii="Arial" w:hAnsi="Arial" w:cs="Arial"/>
          <w:b/>
          <w:sz w:val="20"/>
          <w:szCs w:val="20"/>
        </w:rPr>
      </w:pPr>
      <w:r w:rsidRPr="00FD3CAD">
        <w:rPr>
          <w:rFonts w:ascii="Arial" w:hAnsi="Arial" w:cs="Arial"/>
          <w:b/>
          <w:sz w:val="20"/>
          <w:szCs w:val="20"/>
        </w:rPr>
        <w:t>Archeologické nálezy</w:t>
      </w:r>
    </w:p>
    <w:p w14:paraId="69FF3E75" w14:textId="77777777" w:rsidR="00D75559" w:rsidRPr="00FD3CAD" w:rsidRDefault="00D75559" w:rsidP="00D75559">
      <w:pPr>
        <w:ind w:left="426"/>
        <w:rPr>
          <w:rFonts w:ascii="Arial" w:hAnsi="Arial" w:cs="Arial"/>
          <w:b/>
          <w:sz w:val="20"/>
          <w:szCs w:val="20"/>
        </w:rPr>
      </w:pPr>
    </w:p>
    <w:p w14:paraId="000BFA2E" w14:textId="77777777" w:rsidR="001D4471" w:rsidRPr="00FD3CAD" w:rsidRDefault="001D4471" w:rsidP="001D0B53">
      <w:pPr>
        <w:pStyle w:val="Zkladntext"/>
        <w:numPr>
          <w:ilvl w:val="1"/>
          <w:numId w:val="8"/>
        </w:numPr>
        <w:snapToGrid w:val="0"/>
        <w:spacing w:line="240" w:lineRule="atLeast"/>
        <w:ind w:left="567" w:hanging="567"/>
        <w:jc w:val="both"/>
        <w:rPr>
          <w:rFonts w:ascii="Arial" w:hAnsi="Arial" w:cs="Arial"/>
          <w:sz w:val="20"/>
          <w:szCs w:val="20"/>
        </w:rPr>
      </w:pPr>
      <w:r w:rsidRPr="00FD3CAD">
        <w:rPr>
          <w:rFonts w:ascii="Arial" w:hAnsi="Arial" w:cs="Arial"/>
          <w:sz w:val="20"/>
        </w:rPr>
        <w:t>Jestliže Zhotovitel při provádění prací narazí na archeologické nále</w:t>
      </w:r>
      <w:r w:rsidR="0041259D" w:rsidRPr="00FD3CAD">
        <w:rPr>
          <w:rFonts w:ascii="Arial" w:hAnsi="Arial" w:cs="Arial"/>
          <w:sz w:val="20"/>
        </w:rPr>
        <w:t>zy, je povinen přerušit práce a </w:t>
      </w:r>
      <w:r w:rsidRPr="00FD3CAD">
        <w:rPr>
          <w:rFonts w:ascii="Arial" w:hAnsi="Arial" w:cs="Arial"/>
          <w:sz w:val="20"/>
        </w:rPr>
        <w:t>informovat písemně Objednatele a všechny dotčené orgány státní správy či jiné dotčené organizace. Objednatel je povinen rozhodnout o dalším postupu, a to písemně a bez odkladu poté, co od Zhotovitele takovouto informaci obdržel.</w:t>
      </w:r>
    </w:p>
    <w:p w14:paraId="66896ADC" w14:textId="77777777" w:rsidR="00BA29C9" w:rsidRPr="00FD3CAD" w:rsidRDefault="00BA29C9" w:rsidP="005F54ED">
      <w:pPr>
        <w:pStyle w:val="Zkladntext"/>
        <w:spacing w:line="240" w:lineRule="atLeast"/>
        <w:ind w:left="1276" w:hanging="709"/>
        <w:jc w:val="both"/>
        <w:rPr>
          <w:rFonts w:ascii="Arial" w:hAnsi="Arial" w:cs="Arial"/>
          <w:sz w:val="20"/>
          <w:lang w:val="cs-CZ"/>
        </w:rPr>
      </w:pPr>
    </w:p>
    <w:p w14:paraId="40D563F2" w14:textId="77777777" w:rsidR="005D4A5E" w:rsidRPr="00FD3CAD" w:rsidRDefault="005D4A5E" w:rsidP="005D4A5E">
      <w:pPr>
        <w:numPr>
          <w:ilvl w:val="0"/>
          <w:numId w:val="8"/>
        </w:numPr>
        <w:ind w:left="426" w:hanging="426"/>
        <w:jc w:val="both"/>
        <w:rPr>
          <w:rFonts w:ascii="Arial" w:hAnsi="Arial" w:cs="Arial"/>
          <w:b/>
          <w:bCs/>
          <w:sz w:val="20"/>
          <w:szCs w:val="20"/>
        </w:rPr>
      </w:pPr>
      <w:r w:rsidRPr="00FD3CAD">
        <w:rPr>
          <w:rFonts w:ascii="Arial" w:hAnsi="Arial" w:cs="Arial"/>
          <w:b/>
          <w:bCs/>
          <w:sz w:val="20"/>
          <w:szCs w:val="20"/>
        </w:rPr>
        <w:t>Poddodavatelé</w:t>
      </w:r>
    </w:p>
    <w:p w14:paraId="55682337" w14:textId="77777777" w:rsidR="005D4A5E" w:rsidRPr="00FD3CAD" w:rsidRDefault="005D4A5E" w:rsidP="005D4A5E">
      <w:pPr>
        <w:ind w:left="426"/>
        <w:jc w:val="both"/>
        <w:rPr>
          <w:rFonts w:ascii="Arial" w:hAnsi="Arial" w:cs="Arial"/>
          <w:b/>
          <w:bCs/>
          <w:sz w:val="20"/>
          <w:szCs w:val="20"/>
        </w:rPr>
      </w:pPr>
    </w:p>
    <w:p w14:paraId="171BC8D4" w14:textId="77777777" w:rsidR="005D4A5E" w:rsidRPr="00FD3CAD" w:rsidRDefault="005D4A5E" w:rsidP="005D4A5E">
      <w:pPr>
        <w:numPr>
          <w:ilvl w:val="1"/>
          <w:numId w:val="8"/>
        </w:numPr>
        <w:ind w:left="567" w:hanging="567"/>
        <w:jc w:val="both"/>
        <w:rPr>
          <w:rFonts w:ascii="Arial" w:hAnsi="Arial" w:cs="Arial"/>
          <w:sz w:val="20"/>
          <w:szCs w:val="20"/>
        </w:rPr>
      </w:pPr>
      <w:r w:rsidRPr="00FD3CAD">
        <w:rPr>
          <w:rFonts w:ascii="Arial" w:hAnsi="Arial" w:cs="Arial"/>
          <w:sz w:val="20"/>
          <w:szCs w:val="20"/>
        </w:rPr>
        <w:t>Podmínky, za kterých je možné pověřit realizací díla jinou osobu</w:t>
      </w:r>
    </w:p>
    <w:p w14:paraId="1FF42A4F" w14:textId="77777777" w:rsidR="005D4A5E" w:rsidRPr="00FD3CAD" w:rsidRDefault="005D4A5E" w:rsidP="005D4A5E">
      <w:pPr>
        <w:numPr>
          <w:ilvl w:val="2"/>
          <w:numId w:val="8"/>
        </w:numPr>
        <w:ind w:left="1276" w:hanging="709"/>
        <w:jc w:val="both"/>
        <w:rPr>
          <w:rFonts w:ascii="Arial" w:hAnsi="Arial" w:cs="Arial"/>
          <w:strike/>
          <w:sz w:val="20"/>
          <w:szCs w:val="20"/>
        </w:rPr>
      </w:pPr>
      <w:r w:rsidRPr="00FD3CAD">
        <w:rPr>
          <w:rFonts w:ascii="Arial" w:hAnsi="Arial" w:cs="Arial"/>
          <w:sz w:val="20"/>
        </w:rPr>
        <w:t>Zhotovitel je oprávněn pověřit provedením části díla třetí osobu (poddodavatele) pokud je to v souladu se zadávacími podmínkami. V tomto případě však Zhotovitel odpovídá za činnost poddodavatele tak, jako by dílo prováděl sám.</w:t>
      </w:r>
    </w:p>
    <w:p w14:paraId="7507E280" w14:textId="621B970C" w:rsidR="005D4A5E" w:rsidRPr="00FD3CAD" w:rsidRDefault="005D4A5E" w:rsidP="005D4A5E">
      <w:pPr>
        <w:pStyle w:val="Zkladntext"/>
        <w:numPr>
          <w:ilvl w:val="2"/>
          <w:numId w:val="8"/>
        </w:numPr>
        <w:spacing w:line="240" w:lineRule="atLeast"/>
        <w:ind w:left="1276" w:hanging="709"/>
        <w:jc w:val="both"/>
        <w:rPr>
          <w:rFonts w:ascii="Arial" w:hAnsi="Arial" w:cs="Arial"/>
          <w:sz w:val="20"/>
        </w:rPr>
      </w:pPr>
      <w:r w:rsidRPr="00FD3CAD">
        <w:rPr>
          <w:rFonts w:ascii="Arial" w:hAnsi="Arial" w:cs="Arial"/>
          <w:sz w:val="20"/>
          <w:lang w:val="cs-CZ"/>
        </w:rPr>
        <w:t>Změna poddodavatele uvedeného v</w:t>
      </w:r>
      <w:r w:rsidR="00E80877" w:rsidRPr="00FD3CAD">
        <w:rPr>
          <w:rFonts w:ascii="Arial" w:hAnsi="Arial" w:cs="Arial"/>
          <w:sz w:val="20"/>
          <w:lang w:val="cs-CZ"/>
        </w:rPr>
        <w:t> </w:t>
      </w:r>
      <w:r w:rsidRPr="00FD3CAD">
        <w:rPr>
          <w:rFonts w:ascii="Arial" w:hAnsi="Arial" w:cs="Arial"/>
          <w:sz w:val="20"/>
          <w:lang w:val="cs-CZ"/>
        </w:rPr>
        <w:t>nabídce</w:t>
      </w:r>
      <w:r w:rsidR="00E80877" w:rsidRPr="00FD3CAD">
        <w:rPr>
          <w:rFonts w:ascii="Arial" w:hAnsi="Arial" w:cs="Arial"/>
          <w:sz w:val="20"/>
          <w:lang w:val="cs-CZ"/>
        </w:rPr>
        <w:t xml:space="preserve"> Zhotovitele</w:t>
      </w:r>
      <w:r w:rsidRPr="00FD3CAD">
        <w:rPr>
          <w:rFonts w:ascii="Arial" w:hAnsi="Arial" w:cs="Arial"/>
          <w:sz w:val="20"/>
          <w:lang w:val="cs-CZ"/>
        </w:rPr>
        <w:t xml:space="preserve"> je možná pouze se souhlasem </w:t>
      </w:r>
      <w:r w:rsidR="0085061E" w:rsidRPr="00FD3CAD">
        <w:rPr>
          <w:rFonts w:ascii="Arial" w:hAnsi="Arial" w:cs="Arial"/>
          <w:sz w:val="20"/>
          <w:lang w:val="cs-CZ"/>
        </w:rPr>
        <w:t>O</w:t>
      </w:r>
      <w:r w:rsidRPr="00FD3CAD">
        <w:rPr>
          <w:rFonts w:ascii="Arial" w:hAnsi="Arial" w:cs="Arial"/>
          <w:sz w:val="20"/>
          <w:lang w:val="cs-CZ"/>
        </w:rPr>
        <w:t>bjednatele.</w:t>
      </w:r>
    </w:p>
    <w:p w14:paraId="4AA73374" w14:textId="14849A84" w:rsidR="00244888" w:rsidRPr="00292001" w:rsidRDefault="00E80877" w:rsidP="00B33026">
      <w:pPr>
        <w:pStyle w:val="Zkladntext"/>
        <w:numPr>
          <w:ilvl w:val="2"/>
          <w:numId w:val="8"/>
        </w:numPr>
        <w:spacing w:line="240" w:lineRule="atLeast"/>
        <w:ind w:left="1276" w:hanging="709"/>
        <w:jc w:val="both"/>
        <w:rPr>
          <w:rFonts w:ascii="Arial" w:hAnsi="Arial" w:cs="Arial"/>
          <w:sz w:val="20"/>
        </w:rPr>
      </w:pPr>
      <w:r w:rsidRPr="00FD3CAD">
        <w:rPr>
          <w:rFonts w:ascii="Arial" w:hAnsi="Arial" w:cs="Arial"/>
          <w:sz w:val="20"/>
          <w:lang w:val="cs-CZ"/>
        </w:rPr>
        <w:t>Zhotovitel je povinen oznámit Objednateli všechny poddodavatele, kteří se budou v průběhu výstavby pohybovat na staveništi.</w:t>
      </w:r>
    </w:p>
    <w:p w14:paraId="3E286CAE" w14:textId="6F6CF0DA" w:rsidR="00292001" w:rsidRPr="00E47972" w:rsidRDefault="00292001" w:rsidP="00292001">
      <w:pPr>
        <w:pStyle w:val="Zkladntext"/>
        <w:numPr>
          <w:ilvl w:val="2"/>
          <w:numId w:val="8"/>
        </w:numPr>
        <w:spacing w:line="240" w:lineRule="atLeast"/>
        <w:ind w:left="1276" w:hanging="709"/>
        <w:jc w:val="both"/>
        <w:rPr>
          <w:rFonts w:ascii="Arial" w:hAnsi="Arial" w:cs="Arial"/>
          <w:sz w:val="20"/>
        </w:rPr>
      </w:pPr>
      <w:bookmarkStart w:id="4" w:name="_Hlk125699446"/>
      <w:r w:rsidRPr="00E47972">
        <w:rPr>
          <w:rFonts w:ascii="Arial" w:hAnsi="Arial" w:cs="Arial"/>
          <w:sz w:val="20"/>
          <w:lang w:val="cs-CZ"/>
        </w:rPr>
        <w:t>Poddodavatel, který za dodavatele prokázal kvalifikaci se musí podílet na plnění zakázky v takovém rozsahu, v jakém za dodavatele prokázal kvalifikaci.</w:t>
      </w:r>
      <w:bookmarkEnd w:id="4"/>
    </w:p>
    <w:p w14:paraId="07E9D9A8" w14:textId="77777777" w:rsidR="00AA2641" w:rsidRPr="00FD3CAD" w:rsidRDefault="00AA2641" w:rsidP="00B33026">
      <w:pPr>
        <w:jc w:val="both"/>
        <w:rPr>
          <w:rFonts w:ascii="Arial" w:hAnsi="Arial" w:cs="Arial"/>
          <w:sz w:val="20"/>
          <w:szCs w:val="20"/>
        </w:rPr>
      </w:pPr>
    </w:p>
    <w:p w14:paraId="6A24E8DB" w14:textId="77777777" w:rsidR="00B33026" w:rsidRPr="00FD3CAD" w:rsidRDefault="00B33026" w:rsidP="001D0B53">
      <w:pPr>
        <w:numPr>
          <w:ilvl w:val="0"/>
          <w:numId w:val="8"/>
        </w:numPr>
        <w:jc w:val="both"/>
        <w:rPr>
          <w:rFonts w:ascii="Arial" w:hAnsi="Arial" w:cs="Arial"/>
          <w:b/>
          <w:bCs/>
          <w:sz w:val="20"/>
          <w:szCs w:val="20"/>
        </w:rPr>
      </w:pPr>
      <w:r w:rsidRPr="00FD3CAD">
        <w:rPr>
          <w:rFonts w:ascii="Arial" w:hAnsi="Arial" w:cs="Arial"/>
          <w:b/>
          <w:bCs/>
          <w:sz w:val="20"/>
          <w:szCs w:val="20"/>
        </w:rPr>
        <w:t>Kontroly, zkoušky a revize</w:t>
      </w:r>
    </w:p>
    <w:p w14:paraId="2506168A" w14:textId="77777777" w:rsidR="00B33026" w:rsidRPr="00FD3CAD" w:rsidRDefault="00B33026" w:rsidP="00B33026">
      <w:pPr>
        <w:ind w:left="720"/>
        <w:jc w:val="both"/>
        <w:rPr>
          <w:rFonts w:ascii="Arial" w:hAnsi="Arial" w:cs="Arial"/>
          <w:b/>
          <w:bCs/>
          <w:sz w:val="20"/>
          <w:szCs w:val="20"/>
        </w:rPr>
      </w:pPr>
    </w:p>
    <w:p w14:paraId="759B8512" w14:textId="77777777" w:rsidR="00B33026" w:rsidRPr="00FD3CAD" w:rsidRDefault="00B33026" w:rsidP="001D0B53">
      <w:pPr>
        <w:numPr>
          <w:ilvl w:val="1"/>
          <w:numId w:val="8"/>
        </w:numPr>
        <w:ind w:left="567" w:hanging="567"/>
        <w:jc w:val="both"/>
        <w:rPr>
          <w:rFonts w:ascii="Arial" w:hAnsi="Arial" w:cs="Arial"/>
          <w:sz w:val="20"/>
          <w:szCs w:val="20"/>
        </w:rPr>
      </w:pPr>
      <w:r w:rsidRPr="00FD3CAD">
        <w:rPr>
          <w:rFonts w:ascii="Arial" w:hAnsi="Arial" w:cs="Arial"/>
          <w:sz w:val="20"/>
          <w:szCs w:val="20"/>
        </w:rPr>
        <w:t>Kontrolní a zkušební plán stavby</w:t>
      </w:r>
    </w:p>
    <w:p w14:paraId="6A4CF4AE" w14:textId="77777777" w:rsidR="00B33026" w:rsidRPr="00FD3CAD" w:rsidRDefault="00B33026" w:rsidP="001D0B53">
      <w:pPr>
        <w:numPr>
          <w:ilvl w:val="2"/>
          <w:numId w:val="8"/>
        </w:numPr>
        <w:ind w:left="1276" w:hanging="709"/>
        <w:jc w:val="both"/>
        <w:rPr>
          <w:rFonts w:ascii="Arial" w:hAnsi="Arial" w:cs="Arial"/>
          <w:sz w:val="20"/>
        </w:rPr>
      </w:pPr>
      <w:r w:rsidRPr="00FD3CAD">
        <w:rPr>
          <w:rFonts w:ascii="Arial" w:hAnsi="Arial" w:cs="Arial"/>
          <w:sz w:val="20"/>
        </w:rPr>
        <w:t>Zhotovitel je povinen před zahájením prací předložit Objednateli nebo Technickému dozoru Objednatele kontrolní a zkušební plán.</w:t>
      </w:r>
    </w:p>
    <w:p w14:paraId="0276A6E4" w14:textId="630DDC6E" w:rsidR="005E3076" w:rsidRPr="00FD3CAD" w:rsidRDefault="00B33026" w:rsidP="00B33026">
      <w:pPr>
        <w:numPr>
          <w:ilvl w:val="2"/>
          <w:numId w:val="8"/>
        </w:numPr>
        <w:ind w:left="1276" w:hanging="709"/>
        <w:jc w:val="both"/>
        <w:rPr>
          <w:rFonts w:ascii="Arial" w:hAnsi="Arial" w:cs="Arial"/>
          <w:sz w:val="20"/>
        </w:rPr>
      </w:pPr>
      <w:r w:rsidRPr="00FD3CAD">
        <w:rPr>
          <w:rFonts w:ascii="Arial" w:hAnsi="Arial" w:cs="Arial"/>
          <w:sz w:val="20"/>
        </w:rPr>
        <w:lastRenderedPageBreak/>
        <w:t>Objednatel je oprávněn kontrolovat dodržování a pln</w:t>
      </w:r>
      <w:r w:rsidR="0041259D" w:rsidRPr="00FD3CAD">
        <w:rPr>
          <w:rFonts w:ascii="Arial" w:hAnsi="Arial" w:cs="Arial"/>
          <w:sz w:val="20"/>
        </w:rPr>
        <w:t>ění postupů podle kontrolního a </w:t>
      </w:r>
      <w:r w:rsidRPr="00FD3CAD">
        <w:rPr>
          <w:rFonts w:ascii="Arial" w:hAnsi="Arial" w:cs="Arial"/>
          <w:sz w:val="20"/>
        </w:rPr>
        <w:t>zkušebního plánu a v případě odchylky postupu zadavatele od tohoto dokumentu požadovat okamžitou nápravu a v případě vážného porušení povinností Zhotovitele proti kontrolnímu a zkušebnímu plánu pozastavit provádění prací.</w:t>
      </w:r>
    </w:p>
    <w:p w14:paraId="1CED1BAC" w14:textId="77777777" w:rsidR="005E3076" w:rsidRPr="00FD3CAD" w:rsidRDefault="005E3076" w:rsidP="00B33026">
      <w:pPr>
        <w:jc w:val="both"/>
        <w:rPr>
          <w:rFonts w:ascii="Arial" w:hAnsi="Arial" w:cs="Arial"/>
          <w:sz w:val="20"/>
          <w:szCs w:val="20"/>
        </w:rPr>
      </w:pPr>
    </w:p>
    <w:p w14:paraId="57D69956" w14:textId="77777777" w:rsidR="00415865" w:rsidRPr="00FD3CAD" w:rsidRDefault="00415865" w:rsidP="001D0B53">
      <w:pPr>
        <w:numPr>
          <w:ilvl w:val="0"/>
          <w:numId w:val="8"/>
        </w:numPr>
        <w:jc w:val="both"/>
        <w:rPr>
          <w:rFonts w:ascii="Arial" w:hAnsi="Arial" w:cs="Arial"/>
          <w:b/>
          <w:bCs/>
          <w:sz w:val="20"/>
          <w:szCs w:val="20"/>
        </w:rPr>
      </w:pPr>
      <w:r w:rsidRPr="00FD3CAD">
        <w:rPr>
          <w:rFonts w:ascii="Arial" w:hAnsi="Arial" w:cs="Arial"/>
          <w:b/>
          <w:bCs/>
          <w:sz w:val="20"/>
          <w:szCs w:val="20"/>
        </w:rPr>
        <w:t xml:space="preserve">Předání a převzetí díla </w:t>
      </w:r>
    </w:p>
    <w:p w14:paraId="5EC5560D" w14:textId="77777777" w:rsidR="00D75559" w:rsidRPr="00FD3CAD" w:rsidRDefault="00D75559" w:rsidP="00D75559">
      <w:pPr>
        <w:ind w:left="360"/>
        <w:jc w:val="both"/>
        <w:rPr>
          <w:rFonts w:ascii="Arial" w:hAnsi="Arial" w:cs="Arial"/>
          <w:b/>
          <w:bCs/>
          <w:sz w:val="20"/>
          <w:szCs w:val="20"/>
        </w:rPr>
      </w:pPr>
    </w:p>
    <w:p w14:paraId="53831A72" w14:textId="77777777" w:rsidR="00415865" w:rsidRPr="00FD3CAD" w:rsidRDefault="00415865" w:rsidP="001D0B53">
      <w:pPr>
        <w:numPr>
          <w:ilvl w:val="1"/>
          <w:numId w:val="8"/>
        </w:numPr>
        <w:ind w:left="567" w:hanging="567"/>
        <w:jc w:val="both"/>
        <w:rPr>
          <w:rFonts w:ascii="Arial" w:hAnsi="Arial" w:cs="Arial"/>
          <w:sz w:val="20"/>
          <w:szCs w:val="20"/>
        </w:rPr>
      </w:pPr>
      <w:r w:rsidRPr="00FD3CAD">
        <w:rPr>
          <w:rFonts w:ascii="Arial" w:hAnsi="Arial" w:cs="Arial"/>
          <w:sz w:val="20"/>
          <w:szCs w:val="20"/>
        </w:rPr>
        <w:t>Organizace předání díla</w:t>
      </w:r>
    </w:p>
    <w:p w14:paraId="679A6C91" w14:textId="77777777"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Zhotovitel je povinen písemně oznámit Objednateli nejpozději 5 dnů předem, kdy bude dílo připraveno k předání a převzetí. Objednatel je pak povinen nejpozději do tří dnů od termínu stanoveného zhotovitelem zahájit přejímací řízení a řádně v něm pokračovat.</w:t>
      </w:r>
    </w:p>
    <w:p w14:paraId="2A43D8C2" w14:textId="77777777"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Na prvním jednání obě strany dohodnou organizační záležitosti předávacího a přejímacího řízení.</w:t>
      </w:r>
    </w:p>
    <w:p w14:paraId="07DF5B67" w14:textId="77777777"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Místem předání a převzetí díla je místo, kde se dílo provádělo.</w:t>
      </w:r>
    </w:p>
    <w:p w14:paraId="1EC2387D" w14:textId="77777777"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 xml:space="preserve">Objednatel je povinen k předání a převzetí díla přizvat osoby vykonávající funkci Technického a Autorského dozoru. </w:t>
      </w:r>
    </w:p>
    <w:p w14:paraId="1BFDE47C" w14:textId="77777777"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Objednatel je oprávněn přizvat k předání a převzetí díla i jiné osoby, jejichž účast pokládá za nezbytnou (např. budoucího uživatele díla).</w:t>
      </w:r>
    </w:p>
    <w:p w14:paraId="7633310D" w14:textId="77777777"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 xml:space="preserve">Zhotovitel je povinen k předání a převzetí díla přizvat své </w:t>
      </w:r>
      <w:r w:rsidR="005D4A5E" w:rsidRPr="00FD3CAD">
        <w:rPr>
          <w:rFonts w:ascii="Arial" w:hAnsi="Arial" w:cs="Arial"/>
          <w:sz w:val="20"/>
        </w:rPr>
        <w:t>pod</w:t>
      </w:r>
      <w:r w:rsidR="000C6FE2" w:rsidRPr="00FD3CAD">
        <w:rPr>
          <w:rFonts w:ascii="Arial" w:hAnsi="Arial" w:cs="Arial"/>
          <w:sz w:val="20"/>
        </w:rPr>
        <w:t>do</w:t>
      </w:r>
      <w:r w:rsidR="009C2006" w:rsidRPr="00FD3CAD">
        <w:rPr>
          <w:rFonts w:ascii="Arial" w:hAnsi="Arial" w:cs="Arial"/>
          <w:sz w:val="20"/>
        </w:rPr>
        <w:t>da</w:t>
      </w:r>
      <w:r w:rsidR="000C6FE2" w:rsidRPr="00FD3CAD">
        <w:rPr>
          <w:rFonts w:ascii="Arial" w:hAnsi="Arial" w:cs="Arial"/>
          <w:sz w:val="20"/>
        </w:rPr>
        <w:t>vatele</w:t>
      </w:r>
      <w:r w:rsidRPr="00FD3CAD">
        <w:rPr>
          <w:rFonts w:ascii="Arial" w:hAnsi="Arial" w:cs="Arial"/>
          <w:sz w:val="20"/>
        </w:rPr>
        <w:t>.</w:t>
      </w:r>
    </w:p>
    <w:p w14:paraId="24EDAEEB" w14:textId="79A303D8"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 xml:space="preserve">O průběhu předávacího a přejímacího řízení pořídí TD </w:t>
      </w:r>
      <w:r w:rsidR="003704A1" w:rsidRPr="00FD3CAD">
        <w:rPr>
          <w:rFonts w:ascii="Arial" w:hAnsi="Arial" w:cs="Arial"/>
          <w:sz w:val="20"/>
        </w:rPr>
        <w:t xml:space="preserve">nebo pověřený zástupce objednatele </w:t>
      </w:r>
      <w:r w:rsidRPr="00FD3CAD">
        <w:rPr>
          <w:rFonts w:ascii="Arial" w:hAnsi="Arial" w:cs="Arial"/>
          <w:sz w:val="20"/>
        </w:rPr>
        <w:t>zápis (protokol).</w:t>
      </w:r>
    </w:p>
    <w:p w14:paraId="4D5C3620" w14:textId="77777777"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Povinným obsahem protokolu jsou:</w:t>
      </w:r>
    </w:p>
    <w:p w14:paraId="659551C6" w14:textId="77777777" w:rsidR="00415865" w:rsidRPr="00FD3CAD" w:rsidRDefault="00415865" w:rsidP="003E2504">
      <w:pPr>
        <w:pStyle w:val="Zkladntext"/>
        <w:numPr>
          <w:ilvl w:val="0"/>
          <w:numId w:val="17"/>
        </w:numPr>
        <w:tabs>
          <w:tab w:val="num" w:pos="1843"/>
        </w:tabs>
        <w:spacing w:line="240" w:lineRule="atLeast"/>
        <w:jc w:val="both"/>
        <w:rPr>
          <w:rFonts w:ascii="Arial" w:hAnsi="Arial" w:cs="Arial"/>
          <w:sz w:val="20"/>
        </w:rPr>
      </w:pPr>
      <w:r w:rsidRPr="00FD3CAD">
        <w:rPr>
          <w:rFonts w:ascii="Arial" w:hAnsi="Arial" w:cs="Arial"/>
          <w:sz w:val="20"/>
        </w:rPr>
        <w:t xml:space="preserve">údaje o Zhotoviteli, </w:t>
      </w:r>
      <w:r w:rsidR="005D4A5E" w:rsidRPr="00FD3CAD">
        <w:rPr>
          <w:rFonts w:ascii="Arial" w:hAnsi="Arial" w:cs="Arial"/>
          <w:sz w:val="20"/>
          <w:lang w:val="cs-CZ"/>
        </w:rPr>
        <w:t>pod</w:t>
      </w:r>
      <w:r w:rsidR="000C6FE2" w:rsidRPr="00FD3CAD">
        <w:rPr>
          <w:rFonts w:ascii="Arial" w:hAnsi="Arial" w:cs="Arial"/>
          <w:sz w:val="20"/>
        </w:rPr>
        <w:t>dodavatel</w:t>
      </w:r>
      <w:r w:rsidRPr="00FD3CAD">
        <w:rPr>
          <w:rFonts w:ascii="Arial" w:hAnsi="Arial" w:cs="Arial"/>
          <w:sz w:val="20"/>
        </w:rPr>
        <w:t>ích a Objednateli</w:t>
      </w:r>
    </w:p>
    <w:p w14:paraId="2C6F0534" w14:textId="77777777" w:rsidR="00415865" w:rsidRPr="00FD3CAD" w:rsidRDefault="00415865" w:rsidP="003E2504">
      <w:pPr>
        <w:pStyle w:val="Zkladntext"/>
        <w:numPr>
          <w:ilvl w:val="0"/>
          <w:numId w:val="17"/>
        </w:numPr>
        <w:tabs>
          <w:tab w:val="num" w:pos="1843"/>
        </w:tabs>
        <w:spacing w:line="240" w:lineRule="atLeast"/>
        <w:jc w:val="both"/>
        <w:rPr>
          <w:rFonts w:ascii="Arial" w:hAnsi="Arial" w:cs="Arial"/>
          <w:sz w:val="20"/>
        </w:rPr>
      </w:pPr>
      <w:r w:rsidRPr="00FD3CAD">
        <w:rPr>
          <w:rFonts w:ascii="Arial" w:hAnsi="Arial" w:cs="Arial"/>
          <w:sz w:val="20"/>
        </w:rPr>
        <w:t>popis díla, které je předmětem předání a převzetí</w:t>
      </w:r>
    </w:p>
    <w:p w14:paraId="3A27616D" w14:textId="77777777" w:rsidR="00415865" w:rsidRPr="00FD3CAD" w:rsidRDefault="00415865" w:rsidP="003E2504">
      <w:pPr>
        <w:pStyle w:val="Zkladntext"/>
        <w:numPr>
          <w:ilvl w:val="0"/>
          <w:numId w:val="17"/>
        </w:numPr>
        <w:tabs>
          <w:tab w:val="num" w:pos="1843"/>
        </w:tabs>
        <w:spacing w:line="240" w:lineRule="atLeast"/>
        <w:jc w:val="both"/>
        <w:rPr>
          <w:rFonts w:ascii="Arial" w:hAnsi="Arial" w:cs="Arial"/>
          <w:sz w:val="20"/>
        </w:rPr>
      </w:pPr>
      <w:r w:rsidRPr="00FD3CAD">
        <w:rPr>
          <w:rFonts w:ascii="Arial" w:hAnsi="Arial" w:cs="Arial"/>
          <w:sz w:val="20"/>
        </w:rPr>
        <w:t>dohoda o způsobu a termínu vyklizení staveniště</w:t>
      </w:r>
    </w:p>
    <w:p w14:paraId="13D15BA8" w14:textId="77777777" w:rsidR="00415865" w:rsidRPr="00FD3CAD" w:rsidRDefault="00415865" w:rsidP="003E2504">
      <w:pPr>
        <w:pStyle w:val="Zkladntext"/>
        <w:numPr>
          <w:ilvl w:val="0"/>
          <w:numId w:val="17"/>
        </w:numPr>
        <w:tabs>
          <w:tab w:val="num" w:pos="1843"/>
        </w:tabs>
        <w:spacing w:line="240" w:lineRule="atLeast"/>
        <w:jc w:val="both"/>
        <w:rPr>
          <w:rFonts w:ascii="Arial" w:hAnsi="Arial" w:cs="Arial"/>
          <w:sz w:val="20"/>
        </w:rPr>
      </w:pPr>
      <w:r w:rsidRPr="00FD3CAD">
        <w:rPr>
          <w:rFonts w:ascii="Arial" w:hAnsi="Arial" w:cs="Arial"/>
          <w:sz w:val="20"/>
        </w:rPr>
        <w:t>termín, od kterého počíná běžet záruční lhůta</w:t>
      </w:r>
    </w:p>
    <w:p w14:paraId="61B5F354" w14:textId="77777777" w:rsidR="004377FD" w:rsidRPr="00FD3CAD" w:rsidRDefault="00415865" w:rsidP="003E2504">
      <w:pPr>
        <w:pStyle w:val="Zkladntext"/>
        <w:numPr>
          <w:ilvl w:val="0"/>
          <w:numId w:val="17"/>
        </w:numPr>
        <w:tabs>
          <w:tab w:val="num" w:pos="1843"/>
        </w:tabs>
        <w:spacing w:line="240" w:lineRule="atLeast"/>
        <w:jc w:val="both"/>
        <w:rPr>
          <w:rFonts w:ascii="Arial" w:hAnsi="Arial" w:cs="Arial"/>
          <w:sz w:val="20"/>
        </w:rPr>
      </w:pPr>
      <w:r w:rsidRPr="00FD3CAD">
        <w:rPr>
          <w:rFonts w:ascii="Arial" w:hAnsi="Arial" w:cs="Arial"/>
          <w:sz w:val="20"/>
        </w:rPr>
        <w:t>prohlášení Objednatele, zda dílo přejímá nebo nepřejímá</w:t>
      </w:r>
    </w:p>
    <w:p w14:paraId="1C44B94E" w14:textId="77777777" w:rsidR="00415865" w:rsidRPr="00FD3CAD" w:rsidRDefault="004377FD" w:rsidP="003E2504">
      <w:pPr>
        <w:pStyle w:val="Zkladntext"/>
        <w:numPr>
          <w:ilvl w:val="0"/>
          <w:numId w:val="17"/>
        </w:numPr>
        <w:tabs>
          <w:tab w:val="num" w:pos="1843"/>
        </w:tabs>
        <w:spacing w:line="240" w:lineRule="atLeast"/>
        <w:jc w:val="both"/>
        <w:rPr>
          <w:rFonts w:ascii="Arial" w:hAnsi="Arial" w:cs="Arial"/>
          <w:sz w:val="20"/>
        </w:rPr>
      </w:pPr>
      <w:r w:rsidRPr="00FD3CAD">
        <w:rPr>
          <w:rFonts w:ascii="Arial" w:hAnsi="Arial" w:cs="Arial"/>
          <w:sz w:val="20"/>
        </w:rPr>
        <w:t>specifikace předaných dokladů</w:t>
      </w:r>
      <w:r w:rsidR="00415865" w:rsidRPr="00FD3CAD">
        <w:rPr>
          <w:rFonts w:ascii="Arial" w:hAnsi="Arial" w:cs="Arial"/>
          <w:sz w:val="20"/>
        </w:rPr>
        <w:t xml:space="preserve">. </w:t>
      </w:r>
    </w:p>
    <w:p w14:paraId="1385AC5F" w14:textId="79BB6EE3"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Obsahuje-li dílo, které je předmětem předání a převzetí vady, musí protokol obsahovat i:</w:t>
      </w:r>
    </w:p>
    <w:p w14:paraId="0A32737C" w14:textId="2699F6B3" w:rsidR="00415865" w:rsidRPr="00FD3CAD" w:rsidRDefault="00415865" w:rsidP="003E2504">
      <w:pPr>
        <w:pStyle w:val="Zkladntext"/>
        <w:numPr>
          <w:ilvl w:val="0"/>
          <w:numId w:val="18"/>
        </w:numPr>
        <w:tabs>
          <w:tab w:val="num" w:pos="1701"/>
        </w:tabs>
        <w:spacing w:line="240" w:lineRule="atLeast"/>
        <w:jc w:val="both"/>
        <w:rPr>
          <w:rFonts w:ascii="Arial" w:hAnsi="Arial" w:cs="Arial"/>
          <w:sz w:val="20"/>
        </w:rPr>
      </w:pPr>
      <w:r w:rsidRPr="00FD3CAD">
        <w:rPr>
          <w:rFonts w:ascii="Arial" w:hAnsi="Arial" w:cs="Arial"/>
          <w:sz w:val="20"/>
        </w:rPr>
        <w:t xml:space="preserve">soupis zjištěných vad </w:t>
      </w:r>
    </w:p>
    <w:p w14:paraId="4C850DA6" w14:textId="77777777" w:rsidR="00415865" w:rsidRPr="00FD3CAD" w:rsidRDefault="00415865" w:rsidP="003E2504">
      <w:pPr>
        <w:pStyle w:val="Zkladntext"/>
        <w:numPr>
          <w:ilvl w:val="0"/>
          <w:numId w:val="18"/>
        </w:numPr>
        <w:tabs>
          <w:tab w:val="num" w:pos="1701"/>
        </w:tabs>
        <w:spacing w:line="240" w:lineRule="atLeast"/>
        <w:jc w:val="both"/>
        <w:rPr>
          <w:rFonts w:ascii="Arial" w:hAnsi="Arial" w:cs="Arial"/>
          <w:sz w:val="20"/>
        </w:rPr>
      </w:pPr>
      <w:r w:rsidRPr="00FD3CAD">
        <w:rPr>
          <w:rFonts w:ascii="Arial" w:hAnsi="Arial" w:cs="Arial"/>
          <w:sz w:val="20"/>
        </w:rPr>
        <w:t xml:space="preserve">dohodu o způsobu a termínech jejich odstranění, popřípadě o jiném způsobu </w:t>
      </w:r>
      <w:r w:rsidR="00AD4B86" w:rsidRPr="00FD3CAD">
        <w:rPr>
          <w:rFonts w:ascii="Arial" w:hAnsi="Arial" w:cs="Arial"/>
          <w:sz w:val="20"/>
          <w:lang w:val="cs-CZ"/>
        </w:rPr>
        <w:t xml:space="preserve"> </w:t>
      </w:r>
      <w:r w:rsidRPr="00FD3CAD">
        <w:rPr>
          <w:rFonts w:ascii="Arial" w:hAnsi="Arial" w:cs="Arial"/>
          <w:sz w:val="20"/>
        </w:rPr>
        <w:t>narovnání</w:t>
      </w:r>
    </w:p>
    <w:p w14:paraId="27697C96" w14:textId="7B99EACB" w:rsidR="00415865" w:rsidRPr="00FD3CAD" w:rsidRDefault="00415865" w:rsidP="003E2504">
      <w:pPr>
        <w:pStyle w:val="Zkladntext"/>
        <w:numPr>
          <w:ilvl w:val="0"/>
          <w:numId w:val="18"/>
        </w:numPr>
        <w:tabs>
          <w:tab w:val="num" w:pos="1701"/>
        </w:tabs>
        <w:spacing w:line="240" w:lineRule="atLeast"/>
        <w:jc w:val="both"/>
        <w:rPr>
          <w:rFonts w:ascii="Arial" w:hAnsi="Arial" w:cs="Arial"/>
          <w:sz w:val="20"/>
        </w:rPr>
      </w:pPr>
      <w:r w:rsidRPr="00FD3CAD">
        <w:rPr>
          <w:rFonts w:ascii="Arial" w:hAnsi="Arial" w:cs="Arial"/>
          <w:sz w:val="20"/>
        </w:rPr>
        <w:t xml:space="preserve">dohodu o zpřístupnění díla nebo jeho částí Zhotoviteli za účelem odstranění vad </w:t>
      </w:r>
    </w:p>
    <w:p w14:paraId="14DD53D2" w14:textId="77777777"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V případě, že objednatel odmítá dílo převzít, uvede v protok</w:t>
      </w:r>
      <w:r w:rsidR="0041259D" w:rsidRPr="00FD3CAD">
        <w:rPr>
          <w:rFonts w:ascii="Arial" w:hAnsi="Arial" w:cs="Arial"/>
          <w:sz w:val="20"/>
        </w:rPr>
        <w:t>olu o předání a převzetí díla i </w:t>
      </w:r>
      <w:r w:rsidRPr="00FD3CAD">
        <w:rPr>
          <w:rFonts w:ascii="Arial" w:hAnsi="Arial" w:cs="Arial"/>
          <w:sz w:val="20"/>
        </w:rPr>
        <w:t>důvody, pro které odmítá dílo převzít.</w:t>
      </w:r>
    </w:p>
    <w:p w14:paraId="350418F0" w14:textId="77777777" w:rsidR="009C4366" w:rsidRPr="00FD3CAD" w:rsidRDefault="009C4366" w:rsidP="00E80877">
      <w:pPr>
        <w:jc w:val="both"/>
        <w:rPr>
          <w:rFonts w:ascii="Arial" w:hAnsi="Arial" w:cs="Arial"/>
          <w:sz w:val="20"/>
          <w:szCs w:val="20"/>
        </w:rPr>
      </w:pPr>
    </w:p>
    <w:p w14:paraId="403FDCDF" w14:textId="77777777" w:rsidR="00415865" w:rsidRPr="00FD3CAD" w:rsidRDefault="00415865" w:rsidP="001D0B53">
      <w:pPr>
        <w:numPr>
          <w:ilvl w:val="1"/>
          <w:numId w:val="8"/>
        </w:numPr>
        <w:ind w:left="567" w:hanging="567"/>
        <w:jc w:val="both"/>
        <w:rPr>
          <w:rFonts w:ascii="Arial" w:hAnsi="Arial" w:cs="Arial"/>
          <w:sz w:val="20"/>
          <w:szCs w:val="20"/>
        </w:rPr>
      </w:pPr>
      <w:r w:rsidRPr="00FD3CAD">
        <w:rPr>
          <w:rFonts w:ascii="Arial" w:hAnsi="Arial" w:cs="Arial"/>
          <w:sz w:val="20"/>
          <w:szCs w:val="20"/>
        </w:rPr>
        <w:t>Vady a nedodělky</w:t>
      </w:r>
    </w:p>
    <w:p w14:paraId="5E22C65D" w14:textId="77777777" w:rsidR="0085061E" w:rsidRPr="00FD3CAD" w:rsidRDefault="0085061E" w:rsidP="0085061E">
      <w:pPr>
        <w:numPr>
          <w:ilvl w:val="2"/>
          <w:numId w:val="8"/>
        </w:numPr>
        <w:ind w:left="1276" w:hanging="709"/>
        <w:jc w:val="both"/>
        <w:rPr>
          <w:rFonts w:ascii="Arial" w:hAnsi="Arial" w:cs="Arial"/>
          <w:sz w:val="20"/>
          <w:szCs w:val="20"/>
        </w:rPr>
      </w:pPr>
      <w:r w:rsidRPr="00FD3CAD">
        <w:rPr>
          <w:rFonts w:ascii="Arial" w:hAnsi="Arial" w:cs="Arial"/>
          <w:sz w:val="20"/>
          <w:szCs w:val="20"/>
        </w:rPr>
        <w:t>Objednatel nemá právo odmítnout převzetí díla pro ojedinělé drobné vady, které samy o sobě ani ve spojení s jinými nebrání užívání díla funkčně nebo esteticky, ani jeho užívání podstatným způsobem neomezují.</w:t>
      </w:r>
    </w:p>
    <w:p w14:paraId="7720B5AC" w14:textId="5AD16FAC" w:rsidR="0085061E" w:rsidRPr="00FD3CAD" w:rsidRDefault="0085061E" w:rsidP="0085061E">
      <w:pPr>
        <w:numPr>
          <w:ilvl w:val="2"/>
          <w:numId w:val="8"/>
        </w:numPr>
        <w:ind w:left="1276" w:hanging="709"/>
        <w:jc w:val="both"/>
        <w:rPr>
          <w:rFonts w:ascii="Arial" w:hAnsi="Arial" w:cs="Arial"/>
          <w:sz w:val="20"/>
        </w:rPr>
      </w:pPr>
      <w:r w:rsidRPr="00FD3CAD">
        <w:rPr>
          <w:rFonts w:ascii="Arial" w:hAnsi="Arial" w:cs="Arial"/>
          <w:sz w:val="20"/>
          <w:szCs w:val="20"/>
        </w:rPr>
        <w:t xml:space="preserve">V protokolu o předání a převzetí uvede Objednatel soupis těchto vad, včetně způsobu a termínu jejich odstranění. </w:t>
      </w:r>
      <w:r w:rsidRPr="00FD3CAD">
        <w:rPr>
          <w:rFonts w:ascii="Arial" w:hAnsi="Arial" w:cs="Arial"/>
          <w:sz w:val="20"/>
        </w:rPr>
        <w:t>Objednatel je oprávněn požadovat:</w:t>
      </w:r>
    </w:p>
    <w:p w14:paraId="3CE68A29" w14:textId="77777777" w:rsidR="0085061E" w:rsidRPr="00FD3CAD" w:rsidRDefault="0085061E" w:rsidP="0085061E">
      <w:pPr>
        <w:pStyle w:val="Zkladntext"/>
        <w:numPr>
          <w:ilvl w:val="0"/>
          <w:numId w:val="9"/>
        </w:numPr>
        <w:tabs>
          <w:tab w:val="num" w:pos="1701"/>
        </w:tabs>
        <w:spacing w:line="240" w:lineRule="atLeast"/>
        <w:jc w:val="both"/>
        <w:rPr>
          <w:rFonts w:ascii="Arial" w:hAnsi="Arial" w:cs="Arial"/>
          <w:sz w:val="20"/>
        </w:rPr>
      </w:pPr>
      <w:r w:rsidRPr="00FD3CAD">
        <w:rPr>
          <w:rFonts w:ascii="Arial" w:hAnsi="Arial" w:cs="Arial"/>
          <w:sz w:val="20"/>
        </w:rPr>
        <w:t xml:space="preserve">odstranění vady dodáním náhradního plnění </w:t>
      </w:r>
    </w:p>
    <w:p w14:paraId="734F1857" w14:textId="77777777" w:rsidR="0085061E" w:rsidRPr="00FD3CAD" w:rsidRDefault="0085061E" w:rsidP="0085061E">
      <w:pPr>
        <w:pStyle w:val="Zkladntext"/>
        <w:numPr>
          <w:ilvl w:val="0"/>
          <w:numId w:val="9"/>
        </w:numPr>
        <w:tabs>
          <w:tab w:val="num" w:pos="1701"/>
        </w:tabs>
        <w:spacing w:line="240" w:lineRule="atLeast"/>
        <w:jc w:val="both"/>
        <w:rPr>
          <w:rFonts w:ascii="Arial" w:hAnsi="Arial" w:cs="Arial"/>
          <w:sz w:val="20"/>
        </w:rPr>
      </w:pPr>
      <w:r w:rsidRPr="00FD3CAD">
        <w:rPr>
          <w:rFonts w:ascii="Arial" w:hAnsi="Arial" w:cs="Arial"/>
          <w:sz w:val="20"/>
        </w:rPr>
        <w:t>odstranění vady opravou, je-li vada opravitelná</w:t>
      </w:r>
    </w:p>
    <w:p w14:paraId="2395B8E1" w14:textId="72168AE4" w:rsidR="0085061E" w:rsidRPr="00FD3CAD" w:rsidRDefault="0085061E" w:rsidP="0085061E">
      <w:pPr>
        <w:pStyle w:val="Zkladntext"/>
        <w:numPr>
          <w:ilvl w:val="0"/>
          <w:numId w:val="9"/>
        </w:numPr>
        <w:tabs>
          <w:tab w:val="num" w:pos="1701"/>
        </w:tabs>
        <w:spacing w:line="240" w:lineRule="atLeast"/>
        <w:jc w:val="both"/>
        <w:rPr>
          <w:rFonts w:ascii="Arial" w:hAnsi="Arial" w:cs="Arial"/>
          <w:sz w:val="20"/>
        </w:rPr>
      </w:pPr>
      <w:r w:rsidRPr="00FD3CAD">
        <w:rPr>
          <w:rFonts w:ascii="Arial" w:hAnsi="Arial" w:cs="Arial"/>
          <w:sz w:val="20"/>
          <w:lang w:val="cs-CZ"/>
        </w:rPr>
        <w:t>odstoupit od smlouvy</w:t>
      </w:r>
      <w:r w:rsidRPr="00FD3CAD">
        <w:rPr>
          <w:rFonts w:ascii="Arial" w:hAnsi="Arial" w:cs="Arial"/>
          <w:sz w:val="20"/>
        </w:rPr>
        <w:t>.</w:t>
      </w:r>
    </w:p>
    <w:p w14:paraId="41E2684E" w14:textId="77777777" w:rsidR="0085061E" w:rsidRPr="00FD3CAD" w:rsidRDefault="0085061E" w:rsidP="0085061E">
      <w:pPr>
        <w:pStyle w:val="Zkladntext"/>
        <w:spacing w:line="240" w:lineRule="atLeast"/>
        <w:ind w:left="1276" w:hanging="709"/>
        <w:jc w:val="both"/>
        <w:rPr>
          <w:rFonts w:ascii="Arial" w:hAnsi="Arial" w:cs="Arial"/>
          <w:sz w:val="20"/>
        </w:rPr>
      </w:pPr>
      <w:r w:rsidRPr="00FD3CAD">
        <w:rPr>
          <w:rFonts w:ascii="Arial" w:hAnsi="Arial" w:cs="Arial"/>
          <w:sz w:val="20"/>
        </w:rPr>
        <w:t>Objednatel je oprávněn vybrat si ten způsob, který mu nejlépe vyhovuje.</w:t>
      </w:r>
    </w:p>
    <w:p w14:paraId="25C846A3" w14:textId="77777777" w:rsidR="0085061E" w:rsidRPr="00FD3CAD" w:rsidRDefault="0085061E" w:rsidP="0085061E">
      <w:pPr>
        <w:ind w:left="1276"/>
        <w:jc w:val="both"/>
        <w:rPr>
          <w:rFonts w:ascii="Arial" w:hAnsi="Arial" w:cs="Arial"/>
          <w:sz w:val="20"/>
          <w:szCs w:val="20"/>
        </w:rPr>
      </w:pPr>
    </w:p>
    <w:p w14:paraId="0F4AADF0" w14:textId="2777D10E" w:rsidR="0085061E" w:rsidRPr="00FD3CAD" w:rsidRDefault="0085061E" w:rsidP="0085061E">
      <w:pPr>
        <w:numPr>
          <w:ilvl w:val="2"/>
          <w:numId w:val="8"/>
        </w:numPr>
        <w:ind w:left="1276" w:hanging="709"/>
        <w:jc w:val="both"/>
        <w:rPr>
          <w:rFonts w:ascii="Arial" w:hAnsi="Arial" w:cs="Arial"/>
          <w:sz w:val="20"/>
          <w:szCs w:val="20"/>
        </w:rPr>
      </w:pPr>
      <w:r w:rsidRPr="00FD3CAD">
        <w:rPr>
          <w:rFonts w:ascii="Arial" w:hAnsi="Arial" w:cs="Arial"/>
          <w:sz w:val="20"/>
          <w:szCs w:val="20"/>
        </w:rPr>
        <w:t>Nedojde-li mezi oběma stranami k dohodě o termínu odstranění vad, pak platí, že vady musí být odstraněny nejpozději do 30 dnů ode dne předání a převzetí příslušné části díla.</w:t>
      </w:r>
    </w:p>
    <w:p w14:paraId="3EFF980B" w14:textId="3419C8D1" w:rsidR="0085061E" w:rsidRPr="00FD3CAD" w:rsidRDefault="0085061E" w:rsidP="0085061E">
      <w:pPr>
        <w:numPr>
          <w:ilvl w:val="2"/>
          <w:numId w:val="8"/>
        </w:numPr>
        <w:ind w:left="1276" w:hanging="709"/>
        <w:jc w:val="both"/>
        <w:rPr>
          <w:rFonts w:ascii="Arial" w:hAnsi="Arial" w:cs="Arial"/>
          <w:sz w:val="20"/>
          <w:szCs w:val="20"/>
        </w:rPr>
      </w:pPr>
      <w:r w:rsidRPr="00FD3CAD">
        <w:rPr>
          <w:rFonts w:ascii="Arial" w:hAnsi="Arial" w:cs="Arial"/>
          <w:sz w:val="20"/>
          <w:szCs w:val="20"/>
        </w:rPr>
        <w:t>Zhotovitel je povinen ve stanovené lhůtě odstranit vady i v případě, kdy podle jeho názoru za vady neodpovídá. Náklady na odstranění v těchto sporných případech nese až do rozhodnutí soudu Zhotovitel. Pokud Zhotovitel nepřistoupí k odstranění vad bez zbytečného odkladu poté, co k tomu byl Objednatelem vyzván, je Objednatel oprávněn si vady nechat odstranit třetí, k tomu způsobilou osobu, a takto vynaložené náklady uplatnit u Zhotovitele, který je povinen je uhradit. V takovémto případě se zásah třetí osoby do díla se považuje z hlediska platnosti záruky za jakost díla za zásah Zhotovitele.</w:t>
      </w:r>
    </w:p>
    <w:p w14:paraId="6E78BF40" w14:textId="77777777" w:rsidR="0085061E" w:rsidRPr="00FD3CAD" w:rsidRDefault="0085061E" w:rsidP="0085061E">
      <w:pPr>
        <w:numPr>
          <w:ilvl w:val="2"/>
          <w:numId w:val="8"/>
        </w:numPr>
        <w:ind w:left="1276" w:hanging="709"/>
        <w:jc w:val="both"/>
        <w:rPr>
          <w:rFonts w:ascii="Arial" w:hAnsi="Arial" w:cs="Arial"/>
          <w:sz w:val="20"/>
          <w:szCs w:val="20"/>
        </w:rPr>
      </w:pPr>
      <w:r w:rsidRPr="00FD3CAD">
        <w:rPr>
          <w:rFonts w:ascii="Arial" w:hAnsi="Arial" w:cs="Arial"/>
          <w:sz w:val="20"/>
          <w:szCs w:val="20"/>
        </w:rPr>
        <w:t>V případě, že Zhotovitel oznámí Objednateli, že dílo je připraveno k předání a převzetí a při předávacím a přejímacím řízení se prokáže, že dílo není dokončeno nebo, že není ve stavu nezbytném pro předání a převzetí díla, je Zhotovitel povinen uhradit Objednateli veškeré náklady jemu vzniklé při neúspěšném předávacím a přejímacím řízení. Zhotovitel nese i náklady na organizaci opakovaného řízení.</w:t>
      </w:r>
    </w:p>
    <w:p w14:paraId="294DF19D" w14:textId="77777777" w:rsidR="0085061E" w:rsidRPr="00FD3CAD" w:rsidRDefault="0085061E" w:rsidP="0085061E">
      <w:pPr>
        <w:numPr>
          <w:ilvl w:val="2"/>
          <w:numId w:val="8"/>
        </w:numPr>
        <w:ind w:left="1276" w:hanging="709"/>
        <w:jc w:val="both"/>
        <w:rPr>
          <w:rFonts w:ascii="Arial" w:hAnsi="Arial" w:cs="Arial"/>
          <w:sz w:val="20"/>
          <w:szCs w:val="20"/>
        </w:rPr>
      </w:pPr>
      <w:r w:rsidRPr="00FD3CAD">
        <w:rPr>
          <w:rFonts w:ascii="Arial" w:hAnsi="Arial" w:cs="Arial"/>
          <w:sz w:val="20"/>
          <w:szCs w:val="20"/>
        </w:rPr>
        <w:lastRenderedPageBreak/>
        <w:t>V případě, že se Objednatel přes řádné vyzvání a bez závažného důvodu nedostaví k převzetí a při předání díla, nebo předávací a přejímací řízení jiným způsobem zmaří, je Objednatel povinen uhradit Zhotoviteli veškeré náklady jemu vzniklé při neúspěšném předávacím a přejímacím řízení. Objednatel pak nese i náklady na organizaci opakovaného řízení.</w:t>
      </w:r>
    </w:p>
    <w:p w14:paraId="78D78239" w14:textId="77777777" w:rsidR="00297610" w:rsidRPr="00FD3CAD" w:rsidRDefault="00297610" w:rsidP="0085061E">
      <w:pPr>
        <w:ind w:left="1276" w:hanging="709"/>
        <w:jc w:val="both"/>
        <w:rPr>
          <w:rFonts w:ascii="Arial" w:hAnsi="Arial" w:cs="Arial"/>
          <w:sz w:val="20"/>
          <w:szCs w:val="20"/>
        </w:rPr>
      </w:pPr>
    </w:p>
    <w:p w14:paraId="220FE6BA" w14:textId="77777777" w:rsidR="0085061E" w:rsidRPr="00FD3CAD" w:rsidRDefault="0085061E" w:rsidP="0085061E">
      <w:pPr>
        <w:numPr>
          <w:ilvl w:val="1"/>
          <w:numId w:val="8"/>
        </w:numPr>
        <w:ind w:left="567" w:hanging="567"/>
        <w:jc w:val="both"/>
        <w:rPr>
          <w:rFonts w:ascii="Arial" w:hAnsi="Arial" w:cs="Arial"/>
          <w:sz w:val="20"/>
          <w:szCs w:val="20"/>
        </w:rPr>
      </w:pPr>
      <w:r w:rsidRPr="00FD3CAD">
        <w:rPr>
          <w:rFonts w:ascii="Arial" w:hAnsi="Arial" w:cs="Arial"/>
          <w:sz w:val="20"/>
          <w:szCs w:val="20"/>
        </w:rPr>
        <w:t>Doklady nezbytné k předání a převzetí díla</w:t>
      </w:r>
    </w:p>
    <w:p w14:paraId="571331D4" w14:textId="77777777" w:rsidR="0085061E" w:rsidRPr="00FD3CAD" w:rsidRDefault="0085061E" w:rsidP="0085061E">
      <w:pPr>
        <w:pStyle w:val="Zkladntext"/>
        <w:numPr>
          <w:ilvl w:val="2"/>
          <w:numId w:val="8"/>
        </w:numPr>
        <w:spacing w:line="240" w:lineRule="atLeast"/>
        <w:ind w:left="1276" w:hanging="709"/>
        <w:jc w:val="both"/>
        <w:rPr>
          <w:rFonts w:ascii="Arial" w:hAnsi="Arial" w:cs="Arial"/>
          <w:sz w:val="20"/>
        </w:rPr>
      </w:pPr>
      <w:r w:rsidRPr="00FD3CAD">
        <w:rPr>
          <w:rFonts w:ascii="Arial" w:hAnsi="Arial" w:cs="Arial"/>
          <w:sz w:val="20"/>
        </w:rPr>
        <w:t>Zhotovitel je povinen připravit a doložit u předávacího a přejímacího řízení zejména tyto doklady:</w:t>
      </w:r>
    </w:p>
    <w:p w14:paraId="166B7E11" w14:textId="07BCC6CB" w:rsidR="0085061E" w:rsidRPr="00310AD3" w:rsidRDefault="0085061E" w:rsidP="0085061E">
      <w:pPr>
        <w:numPr>
          <w:ilvl w:val="0"/>
          <w:numId w:val="19"/>
        </w:numPr>
        <w:tabs>
          <w:tab w:val="num" w:pos="2136"/>
        </w:tabs>
        <w:spacing w:line="240" w:lineRule="atLeast"/>
        <w:jc w:val="both"/>
        <w:rPr>
          <w:rFonts w:ascii="Arial" w:hAnsi="Arial" w:cs="Arial"/>
          <w:sz w:val="20"/>
          <w:lang w:val="x-none" w:eastAsia="x-none"/>
        </w:rPr>
      </w:pPr>
      <w:r w:rsidRPr="00310AD3">
        <w:rPr>
          <w:rFonts w:ascii="Arial" w:hAnsi="Arial" w:cs="Arial"/>
          <w:sz w:val="20"/>
          <w:lang w:val="x-none" w:eastAsia="x-none"/>
        </w:rPr>
        <w:t xml:space="preserve">Zápisy a osvědčení o provedených </w:t>
      </w:r>
      <w:r w:rsidRPr="00310AD3">
        <w:rPr>
          <w:rFonts w:ascii="Arial" w:hAnsi="Arial" w:cs="Arial"/>
          <w:sz w:val="20"/>
          <w:lang w:eastAsia="x-none"/>
        </w:rPr>
        <w:t xml:space="preserve">revizích a </w:t>
      </w:r>
      <w:r w:rsidRPr="00310AD3">
        <w:rPr>
          <w:rFonts w:ascii="Arial" w:hAnsi="Arial" w:cs="Arial"/>
          <w:sz w:val="20"/>
          <w:lang w:val="x-none" w:eastAsia="x-none"/>
        </w:rPr>
        <w:t>zkouškách</w:t>
      </w:r>
      <w:r w:rsidRPr="00310AD3">
        <w:rPr>
          <w:rFonts w:ascii="Arial" w:hAnsi="Arial" w:cs="Arial"/>
          <w:sz w:val="20"/>
          <w:lang w:eastAsia="x-none"/>
        </w:rPr>
        <w:t>, včetně zkoušek</w:t>
      </w:r>
      <w:r w:rsidRPr="00310AD3">
        <w:rPr>
          <w:rFonts w:ascii="Arial" w:hAnsi="Arial" w:cs="Arial"/>
          <w:sz w:val="20"/>
          <w:lang w:val="x-none" w:eastAsia="x-none"/>
        </w:rPr>
        <w:t xml:space="preserve"> použitých materiálů.</w:t>
      </w:r>
    </w:p>
    <w:p w14:paraId="34D002CE" w14:textId="77777777" w:rsidR="0085061E" w:rsidRPr="00310AD3" w:rsidRDefault="0085061E" w:rsidP="0085061E">
      <w:pPr>
        <w:numPr>
          <w:ilvl w:val="0"/>
          <w:numId w:val="19"/>
        </w:numPr>
        <w:tabs>
          <w:tab w:val="num" w:pos="2136"/>
        </w:tabs>
        <w:spacing w:line="240" w:lineRule="atLeast"/>
        <w:jc w:val="both"/>
        <w:rPr>
          <w:rFonts w:ascii="Arial" w:hAnsi="Arial" w:cs="Arial"/>
          <w:sz w:val="20"/>
          <w:lang w:val="x-none" w:eastAsia="x-none"/>
        </w:rPr>
      </w:pPr>
      <w:r w:rsidRPr="00310AD3">
        <w:rPr>
          <w:rFonts w:ascii="Arial" w:hAnsi="Arial" w:cs="Arial"/>
          <w:sz w:val="20"/>
          <w:lang w:val="x-none" w:eastAsia="x-none"/>
        </w:rPr>
        <w:t>Zápisy a výsledky o prověření prací a konstrukcí zakrytých v průběhu prací</w:t>
      </w:r>
    </w:p>
    <w:p w14:paraId="782F1212" w14:textId="4D3E78F6" w:rsidR="001E0412" w:rsidRPr="00310AD3" w:rsidRDefault="0085061E" w:rsidP="003704A1">
      <w:pPr>
        <w:numPr>
          <w:ilvl w:val="0"/>
          <w:numId w:val="19"/>
        </w:numPr>
        <w:tabs>
          <w:tab w:val="num" w:pos="2136"/>
        </w:tabs>
        <w:spacing w:line="240" w:lineRule="atLeast"/>
        <w:jc w:val="both"/>
        <w:rPr>
          <w:rFonts w:ascii="Arial" w:hAnsi="Arial" w:cs="Arial"/>
          <w:sz w:val="20"/>
          <w:lang w:val="x-none" w:eastAsia="x-none"/>
        </w:rPr>
      </w:pPr>
      <w:r w:rsidRPr="00310AD3">
        <w:rPr>
          <w:rFonts w:ascii="Arial" w:hAnsi="Arial" w:cs="Arial"/>
          <w:sz w:val="20"/>
          <w:lang w:val="x-none" w:eastAsia="x-none"/>
        </w:rPr>
        <w:t>Stavební deník (případně deníky)</w:t>
      </w:r>
    </w:p>
    <w:p w14:paraId="7D7A9025" w14:textId="77777777" w:rsidR="0085061E" w:rsidRPr="00310AD3" w:rsidRDefault="0085061E" w:rsidP="0085061E">
      <w:pPr>
        <w:numPr>
          <w:ilvl w:val="0"/>
          <w:numId w:val="19"/>
        </w:numPr>
        <w:tabs>
          <w:tab w:val="num" w:pos="2136"/>
        </w:tabs>
        <w:spacing w:line="240" w:lineRule="atLeast"/>
        <w:jc w:val="both"/>
        <w:rPr>
          <w:rFonts w:ascii="Arial" w:hAnsi="Arial" w:cs="Arial"/>
          <w:sz w:val="20"/>
          <w:lang w:val="x-none" w:eastAsia="x-none"/>
        </w:rPr>
      </w:pPr>
      <w:r w:rsidRPr="00310AD3">
        <w:rPr>
          <w:rFonts w:ascii="Arial" w:hAnsi="Arial" w:cs="Arial"/>
          <w:sz w:val="20"/>
          <w:lang w:val="x-none" w:eastAsia="x-none"/>
        </w:rPr>
        <w:t>Dokumentace změn a víceprací</w:t>
      </w:r>
    </w:p>
    <w:p w14:paraId="24EF252B" w14:textId="77777777" w:rsidR="0085061E" w:rsidRPr="00310AD3" w:rsidRDefault="0085061E" w:rsidP="0085061E">
      <w:pPr>
        <w:numPr>
          <w:ilvl w:val="0"/>
          <w:numId w:val="19"/>
        </w:numPr>
        <w:tabs>
          <w:tab w:val="num" w:pos="2136"/>
        </w:tabs>
        <w:spacing w:line="240" w:lineRule="atLeast"/>
        <w:jc w:val="both"/>
        <w:rPr>
          <w:rFonts w:ascii="Arial" w:hAnsi="Arial" w:cs="Arial"/>
          <w:sz w:val="20"/>
          <w:lang w:val="x-none" w:eastAsia="x-none"/>
        </w:rPr>
      </w:pPr>
      <w:r w:rsidRPr="00310AD3">
        <w:rPr>
          <w:rFonts w:ascii="Arial" w:hAnsi="Arial" w:cs="Arial"/>
          <w:sz w:val="20"/>
          <w:lang w:eastAsia="x-none"/>
        </w:rPr>
        <w:t>Podrobnou fotodokumentaci s popiskami jednotlivých snímků</w:t>
      </w:r>
      <w:r w:rsidRPr="00310AD3">
        <w:rPr>
          <w:rFonts w:ascii="Arial" w:hAnsi="Arial" w:cs="Arial"/>
          <w:strike/>
          <w:sz w:val="20"/>
          <w:szCs w:val="20"/>
          <w:lang w:eastAsia="x-none"/>
        </w:rPr>
        <w:t xml:space="preserve"> </w:t>
      </w:r>
      <w:r w:rsidRPr="00310AD3">
        <w:rPr>
          <w:rFonts w:ascii="Arial" w:hAnsi="Arial" w:cs="Arial"/>
          <w:sz w:val="20"/>
          <w:szCs w:val="20"/>
          <w:lang w:eastAsia="x-none"/>
        </w:rPr>
        <w:t>2x</w:t>
      </w:r>
      <w:r w:rsidRPr="00310AD3">
        <w:rPr>
          <w:rFonts w:ascii="Arial" w:hAnsi="Arial" w:cs="Arial"/>
          <w:sz w:val="20"/>
          <w:lang w:eastAsia="x-none"/>
        </w:rPr>
        <w:t xml:space="preserve"> na CD </w:t>
      </w:r>
    </w:p>
    <w:p w14:paraId="5F59B918" w14:textId="3C249CC6" w:rsidR="001E0412" w:rsidRPr="00310AD3" w:rsidRDefault="001E0412" w:rsidP="001E0412">
      <w:pPr>
        <w:numPr>
          <w:ilvl w:val="0"/>
          <w:numId w:val="19"/>
        </w:numPr>
        <w:tabs>
          <w:tab w:val="num" w:pos="2136"/>
        </w:tabs>
        <w:spacing w:line="240" w:lineRule="atLeast"/>
        <w:jc w:val="both"/>
        <w:rPr>
          <w:rFonts w:ascii="Arial" w:hAnsi="Arial" w:cs="Arial"/>
          <w:sz w:val="20"/>
          <w:lang w:val="x-none" w:eastAsia="x-none"/>
        </w:rPr>
      </w:pPr>
      <w:r w:rsidRPr="00310AD3">
        <w:rPr>
          <w:rFonts w:ascii="Arial" w:hAnsi="Arial" w:cs="Arial"/>
          <w:sz w:val="20"/>
          <w:lang w:eastAsia="x-none"/>
        </w:rPr>
        <w:t>Doklady o předání odpadů oprávněné osobě – faktury nebo vážní lístky</w:t>
      </w:r>
    </w:p>
    <w:p w14:paraId="73F69377" w14:textId="77777777" w:rsidR="0085061E" w:rsidRPr="00310AD3" w:rsidRDefault="0085061E" w:rsidP="0085061E">
      <w:pPr>
        <w:numPr>
          <w:ilvl w:val="0"/>
          <w:numId w:val="19"/>
        </w:numPr>
        <w:tabs>
          <w:tab w:val="num" w:pos="2136"/>
        </w:tabs>
        <w:spacing w:line="240" w:lineRule="atLeast"/>
        <w:jc w:val="both"/>
        <w:rPr>
          <w:rFonts w:ascii="Arial" w:hAnsi="Arial" w:cs="Arial"/>
          <w:sz w:val="20"/>
          <w:lang w:val="x-none" w:eastAsia="x-none"/>
        </w:rPr>
      </w:pPr>
      <w:r w:rsidRPr="00310AD3">
        <w:rPr>
          <w:rFonts w:ascii="Arial" w:hAnsi="Arial" w:cs="Arial"/>
          <w:sz w:val="20"/>
          <w:lang w:eastAsia="x-none"/>
        </w:rPr>
        <w:t>Další doklady vyžadované k předávacímu a přejímacímu řízení</w:t>
      </w:r>
    </w:p>
    <w:p w14:paraId="5C056B68" w14:textId="77777777" w:rsidR="0085061E" w:rsidRPr="00FD3CAD" w:rsidRDefault="0085061E" w:rsidP="0085061E">
      <w:pPr>
        <w:pStyle w:val="Zkladntext"/>
        <w:tabs>
          <w:tab w:val="num" w:pos="2136"/>
        </w:tabs>
        <w:spacing w:line="240" w:lineRule="atLeast"/>
        <w:jc w:val="both"/>
        <w:rPr>
          <w:rFonts w:ascii="Arial" w:hAnsi="Arial" w:cs="Arial"/>
          <w:sz w:val="20"/>
          <w:lang w:val="cs-CZ"/>
        </w:rPr>
      </w:pPr>
    </w:p>
    <w:p w14:paraId="56F66147" w14:textId="77777777" w:rsidR="0085061E" w:rsidRPr="00FD3CAD" w:rsidRDefault="0085061E" w:rsidP="0085061E">
      <w:pPr>
        <w:numPr>
          <w:ilvl w:val="2"/>
          <w:numId w:val="8"/>
        </w:numPr>
        <w:ind w:left="1276" w:hanging="709"/>
        <w:jc w:val="both"/>
        <w:rPr>
          <w:rFonts w:ascii="Arial" w:hAnsi="Arial" w:cs="Arial"/>
          <w:sz w:val="20"/>
        </w:rPr>
      </w:pPr>
      <w:r w:rsidRPr="00FD3CAD">
        <w:rPr>
          <w:rFonts w:ascii="Arial" w:hAnsi="Arial" w:cs="Arial"/>
          <w:sz w:val="20"/>
        </w:rPr>
        <w:t>Nedoloží-li Zhotovitel požadované doklady, nepovažuje se příslušná část díla za dokončenou a schopnou předání.</w:t>
      </w:r>
    </w:p>
    <w:p w14:paraId="0BDE81CA" w14:textId="77777777" w:rsidR="004E449D" w:rsidRPr="00C604B8" w:rsidRDefault="004E449D" w:rsidP="0085061E">
      <w:pPr>
        <w:pStyle w:val="Zkladntext"/>
        <w:spacing w:line="240" w:lineRule="atLeast"/>
        <w:jc w:val="both"/>
        <w:rPr>
          <w:rFonts w:ascii="Arial" w:hAnsi="Arial" w:cs="Arial"/>
          <w:color w:val="FF0000"/>
          <w:sz w:val="20"/>
          <w:lang w:val="cs-CZ"/>
        </w:rPr>
      </w:pPr>
    </w:p>
    <w:p w14:paraId="649CCBA5" w14:textId="77777777" w:rsidR="0085061E" w:rsidRPr="00FD3CAD" w:rsidRDefault="0085061E" w:rsidP="0085061E">
      <w:pPr>
        <w:numPr>
          <w:ilvl w:val="0"/>
          <w:numId w:val="8"/>
        </w:numPr>
        <w:ind w:left="426" w:hanging="426"/>
        <w:jc w:val="both"/>
        <w:rPr>
          <w:rFonts w:ascii="Arial" w:hAnsi="Arial" w:cs="Arial"/>
          <w:b/>
          <w:bCs/>
          <w:sz w:val="20"/>
          <w:szCs w:val="20"/>
        </w:rPr>
      </w:pPr>
      <w:r w:rsidRPr="00FD3CAD">
        <w:rPr>
          <w:rFonts w:ascii="Arial" w:hAnsi="Arial" w:cs="Arial"/>
          <w:b/>
          <w:bCs/>
          <w:sz w:val="20"/>
          <w:szCs w:val="20"/>
        </w:rPr>
        <w:t>Vady díla</w:t>
      </w:r>
    </w:p>
    <w:p w14:paraId="6E3D7552" w14:textId="77777777" w:rsidR="0085061E" w:rsidRPr="00FD3CAD" w:rsidRDefault="0085061E" w:rsidP="0085061E">
      <w:pPr>
        <w:ind w:left="426"/>
        <w:jc w:val="both"/>
        <w:rPr>
          <w:rFonts w:ascii="Arial" w:hAnsi="Arial" w:cs="Arial"/>
          <w:b/>
          <w:bCs/>
          <w:sz w:val="20"/>
          <w:szCs w:val="20"/>
        </w:rPr>
      </w:pPr>
    </w:p>
    <w:p w14:paraId="46CAB8B5" w14:textId="77777777" w:rsidR="0085061E" w:rsidRPr="00FD3CAD" w:rsidRDefault="0085061E" w:rsidP="0085061E">
      <w:pPr>
        <w:numPr>
          <w:ilvl w:val="1"/>
          <w:numId w:val="8"/>
        </w:numPr>
        <w:ind w:left="567" w:hanging="567"/>
        <w:jc w:val="both"/>
        <w:rPr>
          <w:rFonts w:ascii="Arial" w:hAnsi="Arial" w:cs="Arial"/>
          <w:sz w:val="20"/>
          <w:szCs w:val="20"/>
        </w:rPr>
      </w:pPr>
      <w:r w:rsidRPr="00FD3CAD">
        <w:rPr>
          <w:rFonts w:ascii="Arial" w:hAnsi="Arial" w:cs="Arial"/>
          <w:sz w:val="20"/>
          <w:szCs w:val="20"/>
        </w:rPr>
        <w:t>Odpovědnost za vady díla a vady plnění díla.</w:t>
      </w:r>
    </w:p>
    <w:p w14:paraId="6A1CE393" w14:textId="7565F092" w:rsidR="0085061E" w:rsidRPr="00FD3CAD" w:rsidRDefault="0085061E" w:rsidP="0085061E">
      <w:pPr>
        <w:numPr>
          <w:ilvl w:val="2"/>
          <w:numId w:val="8"/>
        </w:numPr>
        <w:ind w:left="1276" w:hanging="709"/>
        <w:jc w:val="both"/>
        <w:rPr>
          <w:rFonts w:ascii="Arial" w:hAnsi="Arial" w:cs="Arial"/>
          <w:sz w:val="20"/>
        </w:rPr>
      </w:pPr>
      <w:r w:rsidRPr="00FD3CAD">
        <w:rPr>
          <w:rFonts w:ascii="Arial" w:hAnsi="Arial" w:cs="Arial"/>
          <w:sz w:val="20"/>
        </w:rPr>
        <w:t>Zhotovitel odpovídá za vady, jež má dílo v době jeho předání – viz blíže čl. 16.2.</w:t>
      </w:r>
      <w:r w:rsidR="0028006D" w:rsidRPr="00FD3CAD">
        <w:rPr>
          <w:rFonts w:ascii="Arial" w:hAnsi="Arial" w:cs="Arial"/>
          <w:sz w:val="20"/>
        </w:rPr>
        <w:t xml:space="preserve"> </w:t>
      </w:r>
      <w:r w:rsidRPr="00FD3CAD">
        <w:rPr>
          <w:rFonts w:ascii="Arial" w:hAnsi="Arial" w:cs="Arial"/>
          <w:sz w:val="20"/>
        </w:rPr>
        <w:t xml:space="preserve">a dále odpovídá za vady díla zjištěné v záruční době. </w:t>
      </w:r>
    </w:p>
    <w:p w14:paraId="715366DA" w14:textId="77777777" w:rsidR="0085061E" w:rsidRPr="00FD3CAD" w:rsidRDefault="0085061E" w:rsidP="0085061E">
      <w:pPr>
        <w:numPr>
          <w:ilvl w:val="2"/>
          <w:numId w:val="8"/>
        </w:numPr>
        <w:ind w:left="1276" w:hanging="709"/>
        <w:jc w:val="both"/>
        <w:rPr>
          <w:rFonts w:ascii="Arial" w:hAnsi="Arial" w:cs="Arial"/>
          <w:sz w:val="20"/>
        </w:rPr>
      </w:pPr>
      <w:r w:rsidRPr="00FD3CAD">
        <w:rPr>
          <w:rFonts w:ascii="Arial" w:hAnsi="Arial" w:cs="Arial"/>
          <w:sz w:val="20"/>
        </w:rPr>
        <w:t>Zhotovitel neodpovídá za vady díla, jestliže tyto vady byly způsobeny použitím věcí předaných mu k zpracování Objednatelem v případě, že zhotovitel ani při vynaložení odborné péče vhodnost těchto věcí nemohl zjistit nebo na ně upozornil a Objednatel na jejich použití trval. Zhotovitel rovněž neodpovídá za vady způsobené dodržením nevhodných pokynů daných mu Objednatelem, jestliže Zhotovitel na nevhodnost těchto pokynů písemně upozornil a Objednatel na jejich dodržení trval nebo jestli Zhotovitel tuto nevhodnost ani při vynaložení odborné péče nemohl zjistit.</w:t>
      </w:r>
    </w:p>
    <w:p w14:paraId="279D9AFB" w14:textId="77777777" w:rsidR="0085061E" w:rsidRPr="00FD3CAD" w:rsidRDefault="0085061E" w:rsidP="0085061E">
      <w:pPr>
        <w:numPr>
          <w:ilvl w:val="2"/>
          <w:numId w:val="8"/>
        </w:numPr>
        <w:ind w:left="1276" w:hanging="709"/>
        <w:jc w:val="both"/>
        <w:rPr>
          <w:rFonts w:ascii="Arial" w:hAnsi="Arial" w:cs="Arial"/>
          <w:sz w:val="20"/>
        </w:rPr>
      </w:pPr>
      <w:r w:rsidRPr="00FD3CAD">
        <w:rPr>
          <w:rFonts w:ascii="Arial" w:hAnsi="Arial" w:cs="Arial"/>
          <w:sz w:val="20"/>
        </w:rPr>
        <w:t>Zhotovitel neodpovídá za vady díla, které byly zaviněny Objednatelem, třetí osobou nebo způsobeny vyšší mocí.</w:t>
      </w:r>
    </w:p>
    <w:p w14:paraId="644F444E" w14:textId="77777777" w:rsidR="0085061E" w:rsidRPr="00FD3CAD" w:rsidRDefault="0085061E" w:rsidP="0085061E">
      <w:pPr>
        <w:pStyle w:val="Zkladntext"/>
        <w:spacing w:line="240" w:lineRule="atLeast"/>
        <w:jc w:val="both"/>
        <w:rPr>
          <w:rFonts w:ascii="Arial" w:hAnsi="Arial" w:cs="Arial"/>
          <w:sz w:val="20"/>
          <w:lang w:val="cs-CZ"/>
        </w:rPr>
      </w:pPr>
    </w:p>
    <w:p w14:paraId="4FFC5C38" w14:textId="77777777" w:rsidR="0085061E" w:rsidRPr="00FD3CAD" w:rsidRDefault="0085061E" w:rsidP="0085061E">
      <w:pPr>
        <w:numPr>
          <w:ilvl w:val="1"/>
          <w:numId w:val="8"/>
        </w:numPr>
        <w:ind w:left="567" w:hanging="567"/>
        <w:jc w:val="both"/>
        <w:rPr>
          <w:rFonts w:ascii="Arial" w:hAnsi="Arial" w:cs="Arial"/>
          <w:sz w:val="20"/>
          <w:szCs w:val="20"/>
        </w:rPr>
      </w:pPr>
      <w:r w:rsidRPr="00FD3CAD">
        <w:rPr>
          <w:rFonts w:ascii="Arial" w:hAnsi="Arial" w:cs="Arial"/>
          <w:sz w:val="20"/>
          <w:szCs w:val="20"/>
        </w:rPr>
        <w:t>Délka záruční doby</w:t>
      </w:r>
    </w:p>
    <w:p w14:paraId="1F6AC22A" w14:textId="77777777" w:rsidR="0085061E" w:rsidRPr="00FD3CAD" w:rsidRDefault="0085061E" w:rsidP="0085061E">
      <w:pPr>
        <w:pStyle w:val="Zkladntext"/>
        <w:numPr>
          <w:ilvl w:val="2"/>
          <w:numId w:val="8"/>
        </w:numPr>
        <w:spacing w:line="240" w:lineRule="atLeast"/>
        <w:ind w:left="1276" w:hanging="709"/>
        <w:jc w:val="both"/>
        <w:rPr>
          <w:rFonts w:ascii="Arial" w:hAnsi="Arial" w:cs="Arial"/>
          <w:sz w:val="20"/>
        </w:rPr>
      </w:pPr>
      <w:r w:rsidRPr="00FD3CAD">
        <w:rPr>
          <w:rFonts w:ascii="Arial" w:hAnsi="Arial" w:cs="Arial"/>
          <w:sz w:val="20"/>
          <w:szCs w:val="20"/>
          <w:lang w:val="cs-CZ"/>
        </w:rPr>
        <w:t xml:space="preserve">Zhotovitel dává za jakost díla Objednateli záruku. </w:t>
      </w:r>
      <w:r w:rsidRPr="00FD3CAD">
        <w:rPr>
          <w:rFonts w:ascii="Arial" w:hAnsi="Arial" w:cs="Arial"/>
          <w:sz w:val="20"/>
          <w:szCs w:val="20"/>
        </w:rPr>
        <w:t>Záruční lhůta</w:t>
      </w:r>
      <w:r w:rsidRPr="00FD3CAD">
        <w:rPr>
          <w:rFonts w:ascii="Arial" w:hAnsi="Arial" w:cs="Arial"/>
          <w:sz w:val="20"/>
          <w:szCs w:val="20"/>
          <w:lang w:val="cs-CZ"/>
        </w:rPr>
        <w:t xml:space="preserve"> na celé dílo</w:t>
      </w:r>
      <w:r w:rsidRPr="00FD3CAD">
        <w:rPr>
          <w:rFonts w:ascii="Arial" w:hAnsi="Arial" w:cs="Arial"/>
          <w:sz w:val="20"/>
          <w:szCs w:val="20"/>
        </w:rPr>
        <w:t xml:space="preserve"> se sjednává v délce  </w:t>
      </w:r>
      <w:r w:rsidRPr="00FD3CAD">
        <w:rPr>
          <w:rFonts w:ascii="Arial" w:hAnsi="Arial" w:cs="Arial"/>
          <w:b/>
          <w:sz w:val="20"/>
          <w:szCs w:val="20"/>
        </w:rPr>
        <w:t>60  měsíců</w:t>
      </w:r>
      <w:r w:rsidRPr="00FD3CAD">
        <w:rPr>
          <w:rFonts w:ascii="Arial" w:hAnsi="Arial" w:cs="Arial"/>
          <w:b/>
          <w:sz w:val="20"/>
          <w:szCs w:val="20"/>
          <w:lang w:val="cs-CZ"/>
        </w:rPr>
        <w:t xml:space="preserve"> </w:t>
      </w:r>
      <w:r w:rsidRPr="00FD3CAD">
        <w:rPr>
          <w:rFonts w:ascii="Arial" w:hAnsi="Arial" w:cs="Arial"/>
          <w:sz w:val="20"/>
          <w:szCs w:val="20"/>
          <w:lang w:val="cs-CZ"/>
        </w:rPr>
        <w:t>a začíná běžet od doby předání a převzetí díla</w:t>
      </w:r>
      <w:r w:rsidRPr="00FD3CAD">
        <w:rPr>
          <w:rFonts w:ascii="Arial" w:hAnsi="Arial" w:cs="Arial"/>
          <w:sz w:val="20"/>
          <w:szCs w:val="20"/>
        </w:rPr>
        <w:t xml:space="preserve">. </w:t>
      </w:r>
      <w:r w:rsidRPr="00FD3CAD">
        <w:rPr>
          <w:rFonts w:ascii="Arial" w:hAnsi="Arial" w:cs="Arial"/>
          <w:sz w:val="20"/>
          <w:szCs w:val="20"/>
          <w:lang w:val="cs-CZ"/>
        </w:rPr>
        <w:t>Pokud dílo obsahuje stroje a zařízení</w:t>
      </w:r>
      <w:r w:rsidRPr="00FD3CAD">
        <w:rPr>
          <w:rFonts w:ascii="Arial" w:hAnsi="Arial" w:cs="Arial"/>
          <w:sz w:val="20"/>
          <w:szCs w:val="20"/>
        </w:rPr>
        <w:t>, ke kterým poskytuje jejich výrobce záruční list</w:t>
      </w:r>
      <w:r w:rsidRPr="00FD3CAD">
        <w:rPr>
          <w:rFonts w:ascii="Arial" w:hAnsi="Arial" w:cs="Arial"/>
          <w:sz w:val="20"/>
          <w:szCs w:val="20"/>
          <w:lang w:val="cs-CZ"/>
        </w:rPr>
        <w:t>, se záruční lhůta sjednává v délce</w:t>
      </w:r>
      <w:r w:rsidRPr="00FD3CAD">
        <w:rPr>
          <w:rFonts w:ascii="Arial" w:hAnsi="Arial" w:cs="Arial"/>
          <w:sz w:val="20"/>
          <w:szCs w:val="20"/>
        </w:rPr>
        <w:t xml:space="preserve"> </w:t>
      </w:r>
      <w:r w:rsidRPr="00FD3CAD">
        <w:rPr>
          <w:rFonts w:ascii="Arial" w:hAnsi="Arial" w:cs="Arial"/>
          <w:b/>
          <w:sz w:val="20"/>
          <w:szCs w:val="20"/>
        </w:rPr>
        <w:t>24 měsíců</w:t>
      </w:r>
      <w:r w:rsidRPr="00FD3CAD">
        <w:rPr>
          <w:rFonts w:ascii="Arial" w:hAnsi="Arial" w:cs="Arial"/>
          <w:sz w:val="20"/>
          <w:szCs w:val="20"/>
        </w:rPr>
        <w:t xml:space="preserve"> ode dne </w:t>
      </w:r>
      <w:r w:rsidRPr="00FD3CAD">
        <w:rPr>
          <w:rFonts w:ascii="Arial" w:hAnsi="Arial" w:cs="Arial"/>
          <w:sz w:val="20"/>
          <w:szCs w:val="20"/>
          <w:lang w:val="cs-CZ"/>
        </w:rPr>
        <w:t>předání a převzetí</w:t>
      </w:r>
      <w:r w:rsidRPr="00FD3CAD">
        <w:rPr>
          <w:rFonts w:ascii="Arial" w:hAnsi="Arial" w:cs="Arial"/>
          <w:sz w:val="20"/>
          <w:szCs w:val="20"/>
        </w:rPr>
        <w:t xml:space="preserve"> díla </w:t>
      </w:r>
      <w:r w:rsidRPr="00FD3CAD">
        <w:rPr>
          <w:rFonts w:ascii="Arial" w:hAnsi="Arial" w:cs="Arial"/>
          <w:sz w:val="20"/>
          <w:szCs w:val="20"/>
          <w:lang w:val="cs-CZ"/>
        </w:rPr>
        <w:t>O</w:t>
      </w:r>
      <w:proofErr w:type="spellStart"/>
      <w:r w:rsidRPr="00FD3CAD">
        <w:rPr>
          <w:rFonts w:ascii="Arial" w:hAnsi="Arial" w:cs="Arial"/>
          <w:sz w:val="20"/>
          <w:szCs w:val="20"/>
        </w:rPr>
        <w:t>bjednatelem</w:t>
      </w:r>
      <w:proofErr w:type="spellEnd"/>
      <w:r w:rsidRPr="00FD3CAD">
        <w:rPr>
          <w:rFonts w:ascii="Arial" w:hAnsi="Arial" w:cs="Arial"/>
          <w:sz w:val="20"/>
          <w:szCs w:val="20"/>
        </w:rPr>
        <w:t xml:space="preserve">. </w:t>
      </w:r>
      <w:r w:rsidRPr="00FD3CAD">
        <w:rPr>
          <w:rFonts w:ascii="Arial" w:hAnsi="Arial" w:cs="Arial"/>
          <w:sz w:val="20"/>
          <w:szCs w:val="20"/>
          <w:lang w:val="cs-CZ"/>
        </w:rPr>
        <w:t xml:space="preserve">Pokud nějaká část stavby bude uváděna do předčasného užívání, běží na ní záruční lhůty stejným způsobem, jak je popsáno v předchozí části odstavce s tím, že lhůty počínají běžet dnem uvedení části stavby do předčasného užívání. </w:t>
      </w:r>
      <w:r w:rsidRPr="00FD3CAD">
        <w:rPr>
          <w:rFonts w:ascii="Arial" w:hAnsi="Arial" w:cs="Arial"/>
          <w:sz w:val="20"/>
          <w:szCs w:val="20"/>
        </w:rPr>
        <w:t>Záruční lhůta neběží po dobu, po kterou Objednatel nemohl předmět díla užívat pro vady díla, za které</w:t>
      </w:r>
      <w:r w:rsidRPr="00FD3CAD">
        <w:rPr>
          <w:rFonts w:ascii="Arial" w:hAnsi="Arial" w:cs="Arial"/>
          <w:sz w:val="20"/>
        </w:rPr>
        <w:t xml:space="preserve"> </w:t>
      </w:r>
      <w:r w:rsidRPr="00FD3CAD">
        <w:rPr>
          <w:rFonts w:ascii="Arial" w:hAnsi="Arial" w:cs="Arial"/>
          <w:sz w:val="20"/>
          <w:lang w:val="cs-CZ"/>
        </w:rPr>
        <w:t>Z</w:t>
      </w:r>
      <w:r w:rsidRPr="00FD3CAD">
        <w:rPr>
          <w:rFonts w:ascii="Arial" w:hAnsi="Arial" w:cs="Arial"/>
          <w:sz w:val="20"/>
        </w:rPr>
        <w:t>hotovitel odpovídá.</w:t>
      </w:r>
    </w:p>
    <w:p w14:paraId="5DA7755C" w14:textId="77777777" w:rsidR="0085061E" w:rsidRPr="00FD3CAD" w:rsidRDefault="0085061E" w:rsidP="0085061E">
      <w:pPr>
        <w:pStyle w:val="Zkladntext"/>
        <w:numPr>
          <w:ilvl w:val="2"/>
          <w:numId w:val="8"/>
        </w:numPr>
        <w:spacing w:line="240" w:lineRule="atLeast"/>
        <w:ind w:left="1276" w:hanging="709"/>
        <w:jc w:val="both"/>
        <w:rPr>
          <w:rFonts w:ascii="Arial" w:hAnsi="Arial" w:cs="Arial"/>
          <w:sz w:val="20"/>
        </w:rPr>
      </w:pPr>
      <w:r w:rsidRPr="00FD3CAD">
        <w:rPr>
          <w:rFonts w:ascii="Arial" w:hAnsi="Arial" w:cs="Arial"/>
          <w:sz w:val="20"/>
        </w:rPr>
        <w:t>Pro ty části díla, které byly v důsledku oprávněné reklamace Objednatele Zhotovitelem opraveny, běží záruční lhůta opětovně od počátku ode dne provedení reklamační opravy.</w:t>
      </w:r>
    </w:p>
    <w:p w14:paraId="7C4E3BC9" w14:textId="77777777" w:rsidR="0085061E" w:rsidRPr="00FD3CAD" w:rsidRDefault="0085061E" w:rsidP="0085061E">
      <w:pPr>
        <w:ind w:left="1276" w:hanging="709"/>
        <w:jc w:val="both"/>
        <w:rPr>
          <w:rFonts w:ascii="Arial" w:hAnsi="Arial" w:cs="Arial"/>
          <w:sz w:val="20"/>
          <w:szCs w:val="20"/>
        </w:rPr>
      </w:pPr>
    </w:p>
    <w:p w14:paraId="60588767" w14:textId="77777777" w:rsidR="0085061E" w:rsidRPr="00FD3CAD" w:rsidRDefault="0085061E" w:rsidP="0085061E">
      <w:pPr>
        <w:numPr>
          <w:ilvl w:val="1"/>
          <w:numId w:val="8"/>
        </w:numPr>
        <w:ind w:left="567" w:hanging="567"/>
        <w:jc w:val="both"/>
        <w:rPr>
          <w:rFonts w:ascii="Arial" w:hAnsi="Arial" w:cs="Arial"/>
          <w:sz w:val="20"/>
          <w:szCs w:val="20"/>
        </w:rPr>
      </w:pPr>
      <w:r w:rsidRPr="00FD3CAD">
        <w:rPr>
          <w:rFonts w:ascii="Arial" w:hAnsi="Arial" w:cs="Arial"/>
          <w:sz w:val="20"/>
          <w:szCs w:val="20"/>
        </w:rPr>
        <w:t>Způsob uplatnění reklamace</w:t>
      </w:r>
    </w:p>
    <w:p w14:paraId="3F4F5E26" w14:textId="77777777" w:rsidR="0085061E" w:rsidRPr="00FD3CAD" w:rsidRDefault="0085061E" w:rsidP="0085061E">
      <w:pPr>
        <w:numPr>
          <w:ilvl w:val="2"/>
          <w:numId w:val="8"/>
        </w:numPr>
        <w:ind w:left="1276" w:hanging="709"/>
        <w:jc w:val="both"/>
        <w:rPr>
          <w:rFonts w:ascii="Arial" w:hAnsi="Arial" w:cs="Arial"/>
          <w:sz w:val="20"/>
        </w:rPr>
      </w:pPr>
      <w:r w:rsidRPr="00FD3CAD">
        <w:rPr>
          <w:rFonts w:ascii="Arial" w:hAnsi="Arial" w:cs="Arial"/>
          <w:sz w:val="20"/>
        </w:rPr>
        <w:t>Objednatel je povinen vady písemně reklamovat u Zhotovitele bez zbytečného odkladu po jejich zjištění. Oznámení (reklamaci) odešle e-mailem a následně písemně na adresu Zhotovitele uvedenou v oddíle Smluvní strany. V reklamaci musí být vady popsány nebo uvedeno jak se projevují. Dále v reklamaci Objednatel uvede, jakým způsobem požaduje sjednat nápravu. Objednatel je oprávněn požadovat:</w:t>
      </w:r>
    </w:p>
    <w:p w14:paraId="62DBA893" w14:textId="77777777" w:rsidR="0085061E" w:rsidRPr="00FD3CAD" w:rsidRDefault="0085061E" w:rsidP="0085061E">
      <w:pPr>
        <w:pStyle w:val="Zkladntext"/>
        <w:numPr>
          <w:ilvl w:val="0"/>
          <w:numId w:val="9"/>
        </w:numPr>
        <w:tabs>
          <w:tab w:val="num" w:pos="1701"/>
        </w:tabs>
        <w:spacing w:line="240" w:lineRule="atLeast"/>
        <w:jc w:val="both"/>
        <w:rPr>
          <w:rFonts w:ascii="Arial" w:hAnsi="Arial" w:cs="Arial"/>
          <w:sz w:val="20"/>
        </w:rPr>
      </w:pPr>
      <w:r w:rsidRPr="00FD3CAD">
        <w:rPr>
          <w:rFonts w:ascii="Arial" w:hAnsi="Arial" w:cs="Arial"/>
          <w:sz w:val="20"/>
        </w:rPr>
        <w:t xml:space="preserve">odstranění vady dodáním náhradního plnění </w:t>
      </w:r>
    </w:p>
    <w:p w14:paraId="1FDF0844" w14:textId="77777777" w:rsidR="0085061E" w:rsidRPr="00FD3CAD" w:rsidRDefault="0085061E" w:rsidP="0085061E">
      <w:pPr>
        <w:pStyle w:val="Zkladntext"/>
        <w:numPr>
          <w:ilvl w:val="0"/>
          <w:numId w:val="9"/>
        </w:numPr>
        <w:tabs>
          <w:tab w:val="num" w:pos="1701"/>
        </w:tabs>
        <w:spacing w:line="240" w:lineRule="atLeast"/>
        <w:jc w:val="both"/>
        <w:rPr>
          <w:rFonts w:ascii="Arial" w:hAnsi="Arial" w:cs="Arial"/>
          <w:sz w:val="20"/>
        </w:rPr>
      </w:pPr>
      <w:r w:rsidRPr="00FD3CAD">
        <w:rPr>
          <w:rFonts w:ascii="Arial" w:hAnsi="Arial" w:cs="Arial"/>
          <w:sz w:val="20"/>
        </w:rPr>
        <w:t>odstranění vady opravou, je-li vada opravitelná</w:t>
      </w:r>
    </w:p>
    <w:p w14:paraId="7F2DB349" w14:textId="77777777" w:rsidR="0085061E" w:rsidRPr="00FD3CAD" w:rsidRDefault="0085061E" w:rsidP="0085061E">
      <w:pPr>
        <w:pStyle w:val="Zkladntext"/>
        <w:numPr>
          <w:ilvl w:val="0"/>
          <w:numId w:val="9"/>
        </w:numPr>
        <w:tabs>
          <w:tab w:val="num" w:pos="1701"/>
        </w:tabs>
        <w:spacing w:line="240" w:lineRule="atLeast"/>
        <w:jc w:val="both"/>
        <w:rPr>
          <w:rFonts w:ascii="Arial" w:hAnsi="Arial" w:cs="Arial"/>
          <w:sz w:val="20"/>
        </w:rPr>
      </w:pPr>
      <w:r w:rsidRPr="00FD3CAD">
        <w:rPr>
          <w:rFonts w:ascii="Arial" w:hAnsi="Arial" w:cs="Arial"/>
          <w:sz w:val="20"/>
          <w:lang w:val="cs-CZ"/>
        </w:rPr>
        <w:t>odstoupit od smlouvy</w:t>
      </w:r>
      <w:r w:rsidRPr="00FD3CAD">
        <w:rPr>
          <w:rFonts w:ascii="Arial" w:hAnsi="Arial" w:cs="Arial"/>
          <w:sz w:val="20"/>
        </w:rPr>
        <w:t>.</w:t>
      </w:r>
    </w:p>
    <w:p w14:paraId="1743EDC2" w14:textId="77777777" w:rsidR="0085061E" w:rsidRPr="00FD3CAD" w:rsidRDefault="0085061E" w:rsidP="0085061E">
      <w:pPr>
        <w:pStyle w:val="Zkladntext"/>
        <w:spacing w:line="240" w:lineRule="atLeast"/>
        <w:ind w:left="1276" w:hanging="709"/>
        <w:jc w:val="both"/>
        <w:rPr>
          <w:rFonts w:ascii="Arial" w:hAnsi="Arial" w:cs="Arial"/>
          <w:sz w:val="20"/>
        </w:rPr>
      </w:pPr>
      <w:r w:rsidRPr="00FD3CAD">
        <w:rPr>
          <w:rFonts w:ascii="Arial" w:hAnsi="Arial" w:cs="Arial"/>
          <w:sz w:val="20"/>
        </w:rPr>
        <w:t>Objednatel je oprávněn vybrat si ten způsob, který mu nejlépe vyhovuje.</w:t>
      </w:r>
    </w:p>
    <w:p w14:paraId="2404F73B" w14:textId="77777777" w:rsidR="0085061E" w:rsidRPr="00FD3CAD" w:rsidRDefault="0085061E" w:rsidP="0085061E">
      <w:pPr>
        <w:numPr>
          <w:ilvl w:val="2"/>
          <w:numId w:val="8"/>
        </w:numPr>
        <w:ind w:left="1276" w:hanging="709"/>
        <w:jc w:val="both"/>
        <w:rPr>
          <w:rFonts w:ascii="Arial" w:hAnsi="Arial" w:cs="Arial"/>
          <w:sz w:val="20"/>
        </w:rPr>
      </w:pPr>
      <w:r w:rsidRPr="00FD3CAD">
        <w:rPr>
          <w:rFonts w:ascii="Arial" w:hAnsi="Arial" w:cs="Arial"/>
          <w:sz w:val="20"/>
        </w:rPr>
        <w:t>Právo Objednatele vyplývající ze záruky zaniká, pokud Objednatel neoznámí vady díla:</w:t>
      </w:r>
    </w:p>
    <w:p w14:paraId="6D8D5E69" w14:textId="77777777" w:rsidR="0085061E" w:rsidRPr="00FD3CAD" w:rsidRDefault="0085061E" w:rsidP="00C45C17">
      <w:pPr>
        <w:pStyle w:val="Zkladntext"/>
        <w:numPr>
          <w:ilvl w:val="0"/>
          <w:numId w:val="10"/>
        </w:numPr>
        <w:tabs>
          <w:tab w:val="left" w:pos="1701"/>
        </w:tabs>
        <w:spacing w:line="240" w:lineRule="atLeast"/>
        <w:jc w:val="both"/>
        <w:rPr>
          <w:rFonts w:ascii="Arial" w:hAnsi="Arial" w:cs="Arial"/>
          <w:sz w:val="20"/>
        </w:rPr>
      </w:pPr>
      <w:r w:rsidRPr="00FD3CAD">
        <w:rPr>
          <w:rFonts w:ascii="Arial" w:hAnsi="Arial" w:cs="Arial"/>
          <w:sz w:val="20"/>
          <w:lang w:val="cs-CZ"/>
        </w:rPr>
        <w:t xml:space="preserve"> </w:t>
      </w:r>
      <w:r w:rsidRPr="00FD3CAD">
        <w:rPr>
          <w:rFonts w:ascii="Arial" w:hAnsi="Arial" w:cs="Arial"/>
          <w:sz w:val="20"/>
          <w:lang w:val="cs-CZ"/>
        </w:rPr>
        <w:tab/>
      </w:r>
      <w:r w:rsidRPr="00FD3CAD">
        <w:rPr>
          <w:rFonts w:ascii="Arial" w:hAnsi="Arial" w:cs="Arial"/>
          <w:sz w:val="20"/>
        </w:rPr>
        <w:t>bez zbytečného odkladu poté, kdy je zjistí</w:t>
      </w:r>
    </w:p>
    <w:p w14:paraId="636BC306" w14:textId="77777777" w:rsidR="0085061E" w:rsidRPr="00FD3CAD" w:rsidRDefault="0085061E" w:rsidP="00C45C17">
      <w:pPr>
        <w:pStyle w:val="Zkladntext"/>
        <w:numPr>
          <w:ilvl w:val="0"/>
          <w:numId w:val="10"/>
        </w:numPr>
        <w:tabs>
          <w:tab w:val="left" w:pos="1701"/>
        </w:tabs>
        <w:spacing w:line="240" w:lineRule="atLeast"/>
        <w:jc w:val="both"/>
        <w:rPr>
          <w:rFonts w:ascii="Arial" w:hAnsi="Arial" w:cs="Arial"/>
          <w:sz w:val="20"/>
        </w:rPr>
      </w:pPr>
      <w:r w:rsidRPr="00FD3CAD">
        <w:rPr>
          <w:rFonts w:ascii="Arial" w:hAnsi="Arial" w:cs="Arial"/>
          <w:sz w:val="20"/>
          <w:lang w:val="cs-CZ"/>
        </w:rPr>
        <w:lastRenderedPageBreak/>
        <w:t xml:space="preserve"> </w:t>
      </w:r>
      <w:r w:rsidRPr="00FD3CAD">
        <w:rPr>
          <w:rFonts w:ascii="Arial" w:hAnsi="Arial" w:cs="Arial"/>
          <w:sz w:val="20"/>
          <w:lang w:val="cs-CZ"/>
        </w:rPr>
        <w:tab/>
      </w:r>
      <w:r w:rsidRPr="00FD3CAD">
        <w:rPr>
          <w:rFonts w:ascii="Arial" w:hAnsi="Arial" w:cs="Arial"/>
          <w:sz w:val="20"/>
        </w:rPr>
        <w:t>bez zbytečného odkladu poté, kdy mohly být zjištěny později při vynaložení odborné péče nejpozději však do konce záruční doby.</w:t>
      </w:r>
    </w:p>
    <w:p w14:paraId="24796276" w14:textId="16655FDC" w:rsidR="000B51DF" w:rsidRDefault="0085061E" w:rsidP="005E3076">
      <w:pPr>
        <w:numPr>
          <w:ilvl w:val="2"/>
          <w:numId w:val="8"/>
        </w:numPr>
        <w:ind w:left="1276" w:hanging="709"/>
        <w:jc w:val="both"/>
        <w:rPr>
          <w:rFonts w:ascii="Arial" w:hAnsi="Arial" w:cs="Arial"/>
          <w:sz w:val="20"/>
        </w:rPr>
      </w:pPr>
      <w:r w:rsidRPr="00FD3CAD">
        <w:rPr>
          <w:rFonts w:ascii="Arial" w:hAnsi="Arial" w:cs="Arial"/>
          <w:sz w:val="20"/>
        </w:rPr>
        <w:t>Reklamaci lze uplatnit nejpozději do posledního dne záruční lhůty, přičemž i reklamace odeslaná Objednatelem v poslední den záruční lhůty se považuje za včas uplatněnou.</w:t>
      </w:r>
    </w:p>
    <w:p w14:paraId="5155B84E" w14:textId="77777777" w:rsidR="00310AD3" w:rsidRPr="00FD3CAD" w:rsidRDefault="00310AD3" w:rsidP="00310AD3">
      <w:pPr>
        <w:ind w:left="1276"/>
        <w:jc w:val="both"/>
        <w:rPr>
          <w:rFonts w:ascii="Arial" w:hAnsi="Arial" w:cs="Arial"/>
          <w:sz w:val="20"/>
        </w:rPr>
      </w:pPr>
    </w:p>
    <w:p w14:paraId="5724A479" w14:textId="77777777" w:rsidR="0085061E" w:rsidRPr="00FD3CAD" w:rsidRDefault="0085061E" w:rsidP="0085061E">
      <w:pPr>
        <w:numPr>
          <w:ilvl w:val="1"/>
          <w:numId w:val="8"/>
        </w:numPr>
        <w:ind w:left="567" w:hanging="567"/>
        <w:jc w:val="both"/>
        <w:rPr>
          <w:rFonts w:ascii="Arial" w:hAnsi="Arial" w:cs="Arial"/>
          <w:sz w:val="20"/>
          <w:szCs w:val="20"/>
        </w:rPr>
      </w:pPr>
      <w:r w:rsidRPr="00FD3CAD">
        <w:rPr>
          <w:rFonts w:ascii="Arial" w:hAnsi="Arial" w:cs="Arial"/>
          <w:sz w:val="20"/>
          <w:szCs w:val="20"/>
        </w:rPr>
        <w:t>Podmínky odstranění reklamovaných vad</w:t>
      </w:r>
    </w:p>
    <w:p w14:paraId="33C69052" w14:textId="77777777" w:rsidR="0085061E" w:rsidRPr="00FD3CAD" w:rsidRDefault="0085061E" w:rsidP="0085061E">
      <w:pPr>
        <w:pStyle w:val="Zkladntext"/>
        <w:numPr>
          <w:ilvl w:val="2"/>
          <w:numId w:val="8"/>
        </w:numPr>
        <w:spacing w:line="240" w:lineRule="atLeast"/>
        <w:ind w:left="1276" w:hanging="709"/>
        <w:jc w:val="both"/>
        <w:rPr>
          <w:rFonts w:ascii="Arial" w:hAnsi="Arial" w:cs="Arial"/>
          <w:sz w:val="20"/>
        </w:rPr>
      </w:pPr>
      <w:r w:rsidRPr="00FD3CAD">
        <w:rPr>
          <w:rFonts w:ascii="Arial" w:hAnsi="Arial" w:cs="Arial"/>
          <w:sz w:val="20"/>
        </w:rPr>
        <w:t>Zhotovitel je povinen nejpozději do 10ti dnů po obdržení reklamace písemně oznámit Objednateli zda reklamaci uznává či neuznává. Pokud tak neučiní, má se za to, že reklamaci Objednatele uznává. Vždy však musí písemně sdělit, v jakém termínu nastoupí k odstranění vad(y). Tento termín nesmí být delší než 15 dnů ode dne obdržení reklamace, a to bez ohledu na to zda Zhotovitel reklamaci uznává či neuznává. Nestanoví-li Zhotovitel uvedený termín, pak platí lhůta 15 dnů ode dne obdržení reklamace. Současně Zhotovitel písemně navrhne, do kterého termínu vadu(y) odstraní.</w:t>
      </w:r>
    </w:p>
    <w:p w14:paraId="639B75E0" w14:textId="77777777" w:rsidR="0085061E" w:rsidRPr="00FD3CAD" w:rsidRDefault="0085061E" w:rsidP="0085061E">
      <w:pPr>
        <w:pStyle w:val="Zkladntext"/>
        <w:numPr>
          <w:ilvl w:val="2"/>
          <w:numId w:val="8"/>
        </w:numPr>
        <w:spacing w:line="240" w:lineRule="atLeast"/>
        <w:ind w:left="1276" w:hanging="709"/>
        <w:jc w:val="both"/>
        <w:rPr>
          <w:rFonts w:ascii="Arial" w:hAnsi="Arial" w:cs="Arial"/>
          <w:sz w:val="20"/>
        </w:rPr>
      </w:pPr>
      <w:r w:rsidRPr="00FD3CAD">
        <w:rPr>
          <w:rFonts w:ascii="Arial" w:hAnsi="Arial" w:cs="Arial"/>
          <w:sz w:val="20"/>
        </w:rPr>
        <w:t>Zhotovitel je povinen nastoupit neprodleně k odstranění reklamované vady, nejpozději však do patnácti dnů po obdržení reklamace, a to i v případě, že reklamaci neuznává. Náklady na odstranění reklamované vady nese Zhotovitel i ve sporných případech až do rozhodnutí soudu.</w:t>
      </w:r>
    </w:p>
    <w:p w14:paraId="5E05F547" w14:textId="77777777" w:rsidR="0085061E" w:rsidRPr="00FD3CAD" w:rsidRDefault="0085061E" w:rsidP="0085061E">
      <w:pPr>
        <w:pStyle w:val="Zkladntext"/>
        <w:numPr>
          <w:ilvl w:val="2"/>
          <w:numId w:val="8"/>
        </w:numPr>
        <w:spacing w:line="240" w:lineRule="atLeast"/>
        <w:ind w:left="1276" w:hanging="709"/>
        <w:jc w:val="both"/>
        <w:rPr>
          <w:rFonts w:ascii="Arial" w:hAnsi="Arial" w:cs="Arial"/>
          <w:sz w:val="20"/>
        </w:rPr>
      </w:pPr>
      <w:r w:rsidRPr="00FD3CAD">
        <w:rPr>
          <w:rFonts w:ascii="Arial" w:hAnsi="Arial" w:cs="Arial"/>
          <w:sz w:val="20"/>
        </w:rPr>
        <w:t>Nenastoupí-li Zhotovitel k odstranění reklamované vady ani do 20ti dnů po obdržení reklamace Objednatele (resp. 48 hodin v případě havárie) je Objednatel oprávněn pověřit odstraněním vady jinou odbornou právnickou nebo fyzickou osobu (třetí osobu). Veškeré takto vzniklé náklady uhradí Objednateli Zhotovitel. V takovémto případě se zásah třetí osoby do díla považuje z hlediska platnosti záruk</w:t>
      </w:r>
      <w:r w:rsidRPr="00FD3CAD">
        <w:rPr>
          <w:rFonts w:ascii="Arial" w:hAnsi="Arial" w:cs="Arial"/>
          <w:sz w:val="20"/>
          <w:lang w:val="cs-CZ"/>
        </w:rPr>
        <w:t>y za jakost díla</w:t>
      </w:r>
      <w:r w:rsidRPr="00FD3CAD">
        <w:rPr>
          <w:rFonts w:ascii="Arial" w:hAnsi="Arial" w:cs="Arial"/>
          <w:sz w:val="20"/>
        </w:rPr>
        <w:t xml:space="preserve"> za zásah Zhotovitele.</w:t>
      </w:r>
    </w:p>
    <w:p w14:paraId="259F9C01" w14:textId="77777777" w:rsidR="0085061E" w:rsidRPr="00FD3CAD" w:rsidRDefault="0085061E" w:rsidP="0085061E">
      <w:pPr>
        <w:pStyle w:val="Zkladntext"/>
        <w:numPr>
          <w:ilvl w:val="2"/>
          <w:numId w:val="8"/>
        </w:numPr>
        <w:spacing w:line="240" w:lineRule="atLeast"/>
        <w:ind w:left="1276" w:hanging="709"/>
        <w:jc w:val="both"/>
        <w:rPr>
          <w:rFonts w:ascii="Arial" w:hAnsi="Arial" w:cs="Arial"/>
          <w:sz w:val="20"/>
        </w:rPr>
      </w:pPr>
      <w:r w:rsidRPr="00FD3CAD">
        <w:rPr>
          <w:rFonts w:ascii="Arial" w:hAnsi="Arial" w:cs="Arial"/>
          <w:sz w:val="20"/>
        </w:rPr>
        <w:t xml:space="preserve">Prokáže-li se ve sporných případech, že Objednatel reklamoval neoprávněně, tzn., že jím reklamovaná vada nevznikla vinou </w:t>
      </w:r>
      <w:r w:rsidRPr="00FD3CAD">
        <w:rPr>
          <w:rFonts w:ascii="Arial" w:hAnsi="Arial" w:cs="Arial"/>
          <w:sz w:val="20"/>
          <w:lang w:val="cs-CZ"/>
        </w:rPr>
        <w:t>Z</w:t>
      </w:r>
      <w:r w:rsidRPr="00FD3CAD">
        <w:rPr>
          <w:rFonts w:ascii="Arial" w:hAnsi="Arial" w:cs="Arial"/>
          <w:sz w:val="20"/>
        </w:rPr>
        <w:t>hotovitele a že se na ni nevztahuje záruční lhůta resp., že vadu způsobil nevhodným užíváním díla Objednatel apod., je Objednatel povinen uhradit Zhotoviteli veškeré jemu, v souvislosti s odstraněním vady vzniklé náklady</w:t>
      </w:r>
      <w:r w:rsidRPr="00FD3CAD">
        <w:rPr>
          <w:rFonts w:ascii="Arial" w:hAnsi="Arial" w:cs="Arial"/>
          <w:sz w:val="20"/>
          <w:lang w:val="cs-CZ"/>
        </w:rPr>
        <w:t>.</w:t>
      </w:r>
    </w:p>
    <w:p w14:paraId="7730ABD3" w14:textId="77777777" w:rsidR="0085061E" w:rsidRPr="00FD3CAD" w:rsidRDefault="0085061E" w:rsidP="0085061E">
      <w:pPr>
        <w:pStyle w:val="Zkladntext"/>
        <w:numPr>
          <w:ilvl w:val="2"/>
          <w:numId w:val="8"/>
        </w:numPr>
        <w:spacing w:line="240" w:lineRule="atLeast"/>
        <w:ind w:left="1276" w:hanging="709"/>
        <w:jc w:val="both"/>
        <w:rPr>
          <w:rFonts w:ascii="Arial" w:hAnsi="Arial" w:cs="Arial"/>
          <w:sz w:val="20"/>
        </w:rPr>
      </w:pPr>
      <w:r w:rsidRPr="00FD3CAD">
        <w:rPr>
          <w:rFonts w:ascii="Arial" w:hAnsi="Arial" w:cs="Arial"/>
          <w:sz w:val="20"/>
        </w:rPr>
        <w:t xml:space="preserve">Jestliže Objednatel v reklamaci výslovně uvede, že se jedná o havárii, je Zhotovitel povinen nastoupit a zahájit odstraňování vady (havárie) nejpozději do 48 hod po obdržení reklamace (oznámení). </w:t>
      </w:r>
    </w:p>
    <w:p w14:paraId="213CB936" w14:textId="77777777" w:rsidR="0085061E" w:rsidRPr="00FD3CAD" w:rsidRDefault="0085061E" w:rsidP="0085061E">
      <w:pPr>
        <w:pStyle w:val="Zkladntext"/>
        <w:numPr>
          <w:ilvl w:val="2"/>
          <w:numId w:val="8"/>
        </w:numPr>
        <w:spacing w:line="240" w:lineRule="atLeast"/>
        <w:ind w:left="1276" w:hanging="709"/>
        <w:jc w:val="both"/>
        <w:rPr>
          <w:rFonts w:ascii="Arial" w:hAnsi="Arial" w:cs="Arial"/>
          <w:sz w:val="20"/>
        </w:rPr>
      </w:pPr>
      <w:r w:rsidRPr="00FD3CAD">
        <w:rPr>
          <w:rFonts w:ascii="Arial" w:hAnsi="Arial" w:cs="Arial"/>
          <w:sz w:val="20"/>
        </w:rPr>
        <w:t>Objednatel je povinen umožnit pracovníkům Zhotovitele přístup do prostor nezbytných pro odstranění vady. Pokud tak neučiní, není Zhotovitel v prodlení s termínem nastoupení na odstranění vady ani s termínem pro odstranění vady</w:t>
      </w:r>
    </w:p>
    <w:p w14:paraId="319A1453" w14:textId="77777777" w:rsidR="0085061E" w:rsidRPr="00FD3CAD" w:rsidRDefault="0085061E" w:rsidP="0085061E">
      <w:pPr>
        <w:ind w:left="1276" w:hanging="709"/>
        <w:jc w:val="both"/>
        <w:rPr>
          <w:rFonts w:ascii="Arial" w:hAnsi="Arial" w:cs="Arial"/>
          <w:sz w:val="20"/>
          <w:szCs w:val="20"/>
        </w:rPr>
      </w:pPr>
    </w:p>
    <w:p w14:paraId="7F0A8778" w14:textId="77777777" w:rsidR="0085061E" w:rsidRPr="00FD3CAD" w:rsidRDefault="0085061E" w:rsidP="0085061E">
      <w:pPr>
        <w:numPr>
          <w:ilvl w:val="1"/>
          <w:numId w:val="8"/>
        </w:numPr>
        <w:ind w:left="567" w:hanging="567"/>
        <w:jc w:val="both"/>
        <w:rPr>
          <w:rFonts w:ascii="Arial" w:hAnsi="Arial" w:cs="Arial"/>
          <w:sz w:val="20"/>
          <w:szCs w:val="20"/>
        </w:rPr>
      </w:pPr>
      <w:r w:rsidRPr="00FD3CAD">
        <w:rPr>
          <w:rFonts w:ascii="Arial" w:hAnsi="Arial" w:cs="Arial"/>
          <w:sz w:val="20"/>
          <w:szCs w:val="20"/>
        </w:rPr>
        <w:t xml:space="preserve">Lhůty pro odstranění reklamovaných vad   </w:t>
      </w:r>
    </w:p>
    <w:p w14:paraId="51FC0632" w14:textId="77777777" w:rsidR="0085061E" w:rsidRPr="00FD3CAD" w:rsidRDefault="0085061E" w:rsidP="0085061E">
      <w:pPr>
        <w:numPr>
          <w:ilvl w:val="2"/>
          <w:numId w:val="8"/>
        </w:numPr>
        <w:ind w:left="1276" w:hanging="709"/>
        <w:jc w:val="both"/>
        <w:rPr>
          <w:rFonts w:ascii="Arial" w:hAnsi="Arial" w:cs="Arial"/>
          <w:sz w:val="20"/>
        </w:rPr>
      </w:pPr>
      <w:r w:rsidRPr="00FD3CAD">
        <w:rPr>
          <w:rFonts w:ascii="Arial" w:hAnsi="Arial" w:cs="Arial"/>
          <w:sz w:val="20"/>
        </w:rPr>
        <w:t>Lhůtu pro odstranění reklamovaných vad sjednají obě smluvní strany podle povahy a rozsahu reklamované vady. Nedojde-li mezi oběma stranami k dohodě o termínu odstranění reklamované vady, platí, že reklamovaná vada musí být odstraněna nejpozději do 30 dnů ode dne uplatnění reklamace Objednatelem.</w:t>
      </w:r>
    </w:p>
    <w:p w14:paraId="4C8692E4" w14:textId="77777777" w:rsidR="0085061E" w:rsidRPr="00FD3CAD" w:rsidRDefault="0085061E" w:rsidP="0085061E">
      <w:pPr>
        <w:numPr>
          <w:ilvl w:val="2"/>
          <w:numId w:val="8"/>
        </w:numPr>
        <w:ind w:left="1276" w:hanging="709"/>
        <w:jc w:val="both"/>
        <w:rPr>
          <w:rFonts w:ascii="Arial" w:hAnsi="Arial" w:cs="Arial"/>
          <w:sz w:val="20"/>
        </w:rPr>
      </w:pPr>
      <w:r w:rsidRPr="00FD3CAD">
        <w:rPr>
          <w:rFonts w:ascii="Arial" w:hAnsi="Arial" w:cs="Arial"/>
          <w:sz w:val="20"/>
        </w:rPr>
        <w:t>Lhůtu pro odstranění reklamovaných vad označených Objednatelem jako havárie sjednají obě smluvní strany podle povahy a rozsahu reklamované vady. Nedojde-li mezi oběma stranami k dohodě o termínu odstranění reklamované vady (havárie) platí, že havárie musí být odstraněna nejpozději do 5 dnů ode dne uplatnění reklamace Objednatelem.</w:t>
      </w:r>
    </w:p>
    <w:p w14:paraId="49253616" w14:textId="1D143ABE" w:rsidR="00FF11B6" w:rsidRPr="00FD3CAD" w:rsidRDefault="0085061E" w:rsidP="009C4366">
      <w:pPr>
        <w:numPr>
          <w:ilvl w:val="2"/>
          <w:numId w:val="8"/>
        </w:numPr>
        <w:ind w:left="1276" w:hanging="709"/>
        <w:jc w:val="both"/>
        <w:rPr>
          <w:rFonts w:ascii="Arial" w:hAnsi="Arial" w:cs="Arial"/>
          <w:sz w:val="20"/>
        </w:rPr>
      </w:pPr>
      <w:r w:rsidRPr="00FD3CAD">
        <w:rPr>
          <w:rFonts w:ascii="Arial" w:hAnsi="Arial" w:cs="Arial"/>
          <w:sz w:val="20"/>
        </w:rPr>
        <w:t>O odstranění reklamované vady sepíše Objednatel protokol, ve kterém potvrdí odstranění vady nebo uvede důvody, pro které odmítá opravu převzít.</w:t>
      </w:r>
    </w:p>
    <w:p w14:paraId="05AC1EEB" w14:textId="77777777" w:rsidR="00FF11B6" w:rsidRPr="00FD3CAD" w:rsidRDefault="00FF11B6" w:rsidP="00CB08F6">
      <w:pPr>
        <w:pStyle w:val="Zkladntextodsazen2"/>
        <w:ind w:left="1276" w:hanging="709"/>
        <w:jc w:val="both"/>
        <w:rPr>
          <w:sz w:val="20"/>
          <w:szCs w:val="20"/>
          <w:lang w:val="cs-CZ"/>
        </w:rPr>
      </w:pPr>
    </w:p>
    <w:p w14:paraId="25ECE12E" w14:textId="77777777" w:rsidR="00415865" w:rsidRPr="00FD3CAD" w:rsidRDefault="00415865" w:rsidP="001D0B53">
      <w:pPr>
        <w:numPr>
          <w:ilvl w:val="0"/>
          <w:numId w:val="8"/>
        </w:numPr>
        <w:ind w:left="426" w:hanging="426"/>
        <w:jc w:val="both"/>
        <w:rPr>
          <w:rFonts w:ascii="Arial" w:hAnsi="Arial" w:cs="Arial"/>
          <w:b/>
          <w:bCs/>
          <w:sz w:val="20"/>
          <w:szCs w:val="20"/>
        </w:rPr>
      </w:pPr>
      <w:r w:rsidRPr="00FD3CAD">
        <w:rPr>
          <w:rFonts w:ascii="Arial" w:hAnsi="Arial" w:cs="Arial"/>
          <w:b/>
          <w:bCs/>
          <w:sz w:val="20"/>
          <w:szCs w:val="20"/>
        </w:rPr>
        <w:t>Vlastnictví díla a nebezpečí škody na díle</w:t>
      </w:r>
    </w:p>
    <w:p w14:paraId="0B877496" w14:textId="77777777" w:rsidR="00D75559" w:rsidRPr="00FD3CAD" w:rsidRDefault="00D75559" w:rsidP="00D75559">
      <w:pPr>
        <w:ind w:left="426"/>
        <w:jc w:val="both"/>
        <w:rPr>
          <w:rFonts w:ascii="Arial" w:hAnsi="Arial" w:cs="Arial"/>
          <w:b/>
          <w:bCs/>
          <w:sz w:val="20"/>
          <w:szCs w:val="20"/>
        </w:rPr>
      </w:pPr>
    </w:p>
    <w:p w14:paraId="66904DEB" w14:textId="77777777" w:rsidR="00415865" w:rsidRPr="00FD3CAD" w:rsidRDefault="00415865" w:rsidP="001D0B53">
      <w:pPr>
        <w:numPr>
          <w:ilvl w:val="1"/>
          <w:numId w:val="8"/>
        </w:numPr>
        <w:ind w:left="567" w:hanging="567"/>
        <w:jc w:val="both"/>
        <w:rPr>
          <w:rFonts w:ascii="Arial" w:hAnsi="Arial" w:cs="Arial"/>
          <w:sz w:val="20"/>
          <w:szCs w:val="20"/>
        </w:rPr>
      </w:pPr>
      <w:r w:rsidRPr="00FD3CAD">
        <w:rPr>
          <w:rFonts w:ascii="Arial" w:hAnsi="Arial" w:cs="Arial"/>
          <w:sz w:val="20"/>
          <w:szCs w:val="20"/>
        </w:rPr>
        <w:t>Vlastnictví díla</w:t>
      </w:r>
    </w:p>
    <w:p w14:paraId="490A2FC0" w14:textId="4DC9DFE0" w:rsidR="00415865" w:rsidRPr="00FD3CAD" w:rsidRDefault="00415865" w:rsidP="001D0B53">
      <w:pPr>
        <w:numPr>
          <w:ilvl w:val="2"/>
          <w:numId w:val="8"/>
        </w:numPr>
        <w:ind w:left="1276" w:hanging="709"/>
        <w:jc w:val="both"/>
        <w:rPr>
          <w:rFonts w:ascii="Arial" w:hAnsi="Arial" w:cs="Arial"/>
          <w:sz w:val="20"/>
          <w:szCs w:val="20"/>
        </w:rPr>
      </w:pPr>
      <w:r w:rsidRPr="00FD3CAD">
        <w:rPr>
          <w:rFonts w:ascii="Arial" w:hAnsi="Arial" w:cs="Arial"/>
          <w:sz w:val="20"/>
        </w:rPr>
        <w:t>Vlastníkem</w:t>
      </w:r>
      <w:r w:rsidRPr="00FD3CAD">
        <w:rPr>
          <w:rFonts w:ascii="Arial" w:hAnsi="Arial" w:cs="Arial"/>
          <w:sz w:val="20"/>
          <w:szCs w:val="20"/>
        </w:rPr>
        <w:t xml:space="preserve"> zhotovovaného díla je od </w:t>
      </w:r>
      <w:r w:rsidR="005334BD" w:rsidRPr="00FD3CAD">
        <w:rPr>
          <w:rFonts w:ascii="Arial" w:hAnsi="Arial" w:cs="Arial"/>
          <w:sz w:val="20"/>
          <w:szCs w:val="20"/>
        </w:rPr>
        <w:t>odsouhlaseného zahájení prací</w:t>
      </w:r>
      <w:r w:rsidRPr="00FD3CAD">
        <w:rPr>
          <w:rFonts w:ascii="Arial" w:hAnsi="Arial" w:cs="Arial"/>
          <w:sz w:val="20"/>
          <w:szCs w:val="20"/>
        </w:rPr>
        <w:t xml:space="preserve"> Objednatel.</w:t>
      </w:r>
    </w:p>
    <w:p w14:paraId="26D6AA80" w14:textId="77777777" w:rsidR="00D75559" w:rsidRPr="00FD3CAD" w:rsidRDefault="00D75559" w:rsidP="00D75559">
      <w:pPr>
        <w:ind w:left="1276"/>
        <w:jc w:val="both"/>
        <w:rPr>
          <w:rFonts w:ascii="Arial" w:hAnsi="Arial" w:cs="Arial"/>
          <w:sz w:val="16"/>
          <w:szCs w:val="16"/>
        </w:rPr>
      </w:pPr>
    </w:p>
    <w:p w14:paraId="1457AA7F" w14:textId="77777777" w:rsidR="00415865" w:rsidRPr="00FD3CAD" w:rsidRDefault="00415865" w:rsidP="001D0B53">
      <w:pPr>
        <w:numPr>
          <w:ilvl w:val="1"/>
          <w:numId w:val="8"/>
        </w:numPr>
        <w:ind w:left="567" w:hanging="567"/>
        <w:jc w:val="both"/>
        <w:rPr>
          <w:rFonts w:ascii="Arial" w:hAnsi="Arial" w:cs="Arial"/>
          <w:sz w:val="20"/>
          <w:szCs w:val="20"/>
        </w:rPr>
      </w:pPr>
      <w:r w:rsidRPr="00FD3CAD">
        <w:rPr>
          <w:rFonts w:ascii="Arial" w:hAnsi="Arial" w:cs="Arial"/>
          <w:sz w:val="20"/>
          <w:szCs w:val="20"/>
        </w:rPr>
        <w:t>Nebezpečí škody na díle</w:t>
      </w:r>
    </w:p>
    <w:p w14:paraId="585FD63B" w14:textId="4CD603E7" w:rsidR="000B51DF" w:rsidRDefault="003C3FCA" w:rsidP="000B51DF">
      <w:pPr>
        <w:numPr>
          <w:ilvl w:val="2"/>
          <w:numId w:val="8"/>
        </w:numPr>
        <w:ind w:left="1276" w:hanging="709"/>
        <w:jc w:val="both"/>
        <w:rPr>
          <w:rFonts w:ascii="Arial" w:hAnsi="Arial" w:cs="Arial"/>
          <w:sz w:val="20"/>
          <w:szCs w:val="20"/>
        </w:rPr>
      </w:pPr>
      <w:r w:rsidRPr="00FD3CAD">
        <w:rPr>
          <w:rFonts w:ascii="Arial" w:hAnsi="Arial" w:cs="Arial"/>
          <w:sz w:val="20"/>
          <w:szCs w:val="20"/>
        </w:rPr>
        <w:t xml:space="preserve">Nebezpečí škody ve smyslu občanského zákoníku </w:t>
      </w:r>
      <w:r w:rsidR="00415865" w:rsidRPr="00FD3CAD">
        <w:rPr>
          <w:rFonts w:ascii="Arial" w:hAnsi="Arial" w:cs="Arial"/>
          <w:sz w:val="20"/>
          <w:szCs w:val="20"/>
        </w:rPr>
        <w:t>nese od</w:t>
      </w:r>
      <w:r w:rsidR="00495C6A" w:rsidRPr="00FD3CAD">
        <w:rPr>
          <w:rFonts w:ascii="Arial" w:hAnsi="Arial" w:cs="Arial"/>
          <w:sz w:val="20"/>
          <w:szCs w:val="20"/>
        </w:rPr>
        <w:t xml:space="preserve"> počátku Zhotovitel, a to až do </w:t>
      </w:r>
      <w:r w:rsidR="00415865" w:rsidRPr="00FD3CAD">
        <w:rPr>
          <w:rFonts w:ascii="Arial" w:hAnsi="Arial" w:cs="Arial"/>
          <w:sz w:val="20"/>
          <w:szCs w:val="20"/>
        </w:rPr>
        <w:t xml:space="preserve">doby řádného předání a převzetí díla </w:t>
      </w:r>
      <w:r w:rsidR="009A6E07" w:rsidRPr="00FD3CAD">
        <w:rPr>
          <w:rFonts w:ascii="Arial" w:hAnsi="Arial" w:cs="Arial"/>
          <w:sz w:val="20"/>
          <w:szCs w:val="20"/>
        </w:rPr>
        <w:t xml:space="preserve">jako celku </w:t>
      </w:r>
      <w:r w:rsidR="00495C6A" w:rsidRPr="00FD3CAD">
        <w:rPr>
          <w:rFonts w:ascii="Arial" w:hAnsi="Arial" w:cs="Arial"/>
          <w:sz w:val="20"/>
          <w:szCs w:val="20"/>
        </w:rPr>
        <w:t>mezi Zhotovitelem a </w:t>
      </w:r>
      <w:r w:rsidR="00415865" w:rsidRPr="00FD3CAD">
        <w:rPr>
          <w:rFonts w:ascii="Arial" w:hAnsi="Arial" w:cs="Arial"/>
          <w:sz w:val="20"/>
          <w:szCs w:val="20"/>
        </w:rPr>
        <w:t>Objednatelem.</w:t>
      </w:r>
    </w:p>
    <w:p w14:paraId="038B3670" w14:textId="77777777" w:rsidR="00310AD3" w:rsidRPr="00FD3CAD" w:rsidRDefault="00310AD3" w:rsidP="00310AD3">
      <w:pPr>
        <w:ind w:left="1276"/>
        <w:jc w:val="both"/>
        <w:rPr>
          <w:rFonts w:ascii="Arial" w:hAnsi="Arial" w:cs="Arial"/>
          <w:sz w:val="20"/>
          <w:szCs w:val="20"/>
        </w:rPr>
      </w:pPr>
    </w:p>
    <w:p w14:paraId="31FC0121" w14:textId="77777777" w:rsidR="00415865" w:rsidRPr="00FD3CAD" w:rsidRDefault="00415865" w:rsidP="001D0B53">
      <w:pPr>
        <w:numPr>
          <w:ilvl w:val="0"/>
          <w:numId w:val="8"/>
        </w:numPr>
        <w:ind w:left="426" w:hanging="426"/>
        <w:jc w:val="both"/>
        <w:rPr>
          <w:rFonts w:ascii="Arial" w:hAnsi="Arial" w:cs="Arial"/>
          <w:b/>
          <w:bCs/>
          <w:sz w:val="20"/>
          <w:szCs w:val="20"/>
        </w:rPr>
      </w:pPr>
      <w:r w:rsidRPr="00FD3CAD">
        <w:rPr>
          <w:rFonts w:ascii="Arial" w:hAnsi="Arial" w:cs="Arial"/>
          <w:b/>
          <w:bCs/>
          <w:sz w:val="20"/>
          <w:szCs w:val="20"/>
        </w:rPr>
        <w:t>Pojištění díla</w:t>
      </w:r>
    </w:p>
    <w:p w14:paraId="2BC40BE8" w14:textId="77777777" w:rsidR="00D75559" w:rsidRPr="00FD3CAD" w:rsidRDefault="00D75559" w:rsidP="00D75559">
      <w:pPr>
        <w:ind w:left="426"/>
        <w:jc w:val="both"/>
        <w:rPr>
          <w:rFonts w:ascii="Arial" w:hAnsi="Arial" w:cs="Arial"/>
          <w:b/>
          <w:bCs/>
          <w:sz w:val="16"/>
          <w:szCs w:val="16"/>
        </w:rPr>
      </w:pPr>
    </w:p>
    <w:p w14:paraId="1B09909C" w14:textId="77777777" w:rsidR="00415865" w:rsidRPr="00FD3CAD" w:rsidRDefault="00415865" w:rsidP="001D0B53">
      <w:pPr>
        <w:numPr>
          <w:ilvl w:val="1"/>
          <w:numId w:val="8"/>
        </w:numPr>
        <w:ind w:left="567" w:hanging="567"/>
        <w:jc w:val="both"/>
        <w:rPr>
          <w:rFonts w:ascii="Arial" w:hAnsi="Arial" w:cs="Arial"/>
          <w:sz w:val="20"/>
          <w:szCs w:val="20"/>
        </w:rPr>
      </w:pPr>
      <w:r w:rsidRPr="00FD3CAD">
        <w:rPr>
          <w:rFonts w:ascii="Arial" w:hAnsi="Arial" w:cs="Arial"/>
          <w:sz w:val="20"/>
          <w:szCs w:val="20"/>
        </w:rPr>
        <w:t>Pojištění zhotovitele</w:t>
      </w:r>
    </w:p>
    <w:p w14:paraId="58FD7588" w14:textId="6E1B8F67" w:rsidR="00415865" w:rsidRPr="00FD3CAD" w:rsidRDefault="00415865" w:rsidP="001D0B53">
      <w:pPr>
        <w:numPr>
          <w:ilvl w:val="2"/>
          <w:numId w:val="8"/>
        </w:numPr>
        <w:ind w:left="1276" w:hanging="709"/>
        <w:jc w:val="both"/>
        <w:rPr>
          <w:rFonts w:ascii="Arial" w:hAnsi="Arial" w:cs="Arial"/>
          <w:sz w:val="20"/>
          <w:szCs w:val="20"/>
        </w:rPr>
      </w:pPr>
      <w:r w:rsidRPr="00FD3CAD">
        <w:rPr>
          <w:rFonts w:ascii="Arial" w:hAnsi="Arial" w:cs="Arial"/>
          <w:sz w:val="20"/>
          <w:szCs w:val="20"/>
        </w:rPr>
        <w:t xml:space="preserve">Zhotovitel je povinen být pojištěn proti škodám způsobeným jeho činností včetně možných škod </w:t>
      </w:r>
      <w:r w:rsidR="002441DF" w:rsidRPr="00FD3CAD">
        <w:rPr>
          <w:rFonts w:ascii="Arial" w:hAnsi="Arial" w:cs="Arial"/>
          <w:sz w:val="20"/>
          <w:szCs w:val="20"/>
        </w:rPr>
        <w:t xml:space="preserve">způsobených </w:t>
      </w:r>
      <w:r w:rsidRPr="00FD3CAD">
        <w:rPr>
          <w:rFonts w:ascii="Arial" w:hAnsi="Arial" w:cs="Arial"/>
          <w:sz w:val="20"/>
          <w:szCs w:val="20"/>
        </w:rPr>
        <w:t>pracovník</w:t>
      </w:r>
      <w:r w:rsidR="002441DF" w:rsidRPr="00FD3CAD">
        <w:rPr>
          <w:rFonts w:ascii="Arial" w:hAnsi="Arial" w:cs="Arial"/>
          <w:sz w:val="20"/>
          <w:szCs w:val="20"/>
        </w:rPr>
        <w:t>y</w:t>
      </w:r>
      <w:r w:rsidRPr="00FD3CAD">
        <w:rPr>
          <w:rFonts w:ascii="Arial" w:hAnsi="Arial" w:cs="Arial"/>
          <w:sz w:val="20"/>
          <w:szCs w:val="20"/>
        </w:rPr>
        <w:t xml:space="preserve"> zhotovitele</w:t>
      </w:r>
      <w:r w:rsidR="0028006D" w:rsidRPr="00FD3CAD">
        <w:rPr>
          <w:rFonts w:ascii="Arial" w:hAnsi="Arial" w:cs="Arial"/>
          <w:sz w:val="20"/>
          <w:szCs w:val="20"/>
        </w:rPr>
        <w:t xml:space="preserve"> a proti škodám třetích osob</w:t>
      </w:r>
      <w:r w:rsidRPr="00FD3CAD">
        <w:rPr>
          <w:rFonts w:ascii="Arial" w:hAnsi="Arial" w:cs="Arial"/>
          <w:sz w:val="20"/>
          <w:szCs w:val="20"/>
        </w:rPr>
        <w:t>, a to až do výše ceny díla. Do</w:t>
      </w:r>
      <w:r w:rsidR="00495C6A" w:rsidRPr="00FD3CAD">
        <w:rPr>
          <w:rFonts w:ascii="Arial" w:hAnsi="Arial" w:cs="Arial"/>
          <w:sz w:val="20"/>
          <w:szCs w:val="20"/>
        </w:rPr>
        <w:t>klady o pojištění je povinen na </w:t>
      </w:r>
      <w:r w:rsidRPr="00FD3CAD">
        <w:rPr>
          <w:rFonts w:ascii="Arial" w:hAnsi="Arial" w:cs="Arial"/>
          <w:sz w:val="20"/>
          <w:szCs w:val="20"/>
        </w:rPr>
        <w:t>požádání předložit objednateli.</w:t>
      </w:r>
    </w:p>
    <w:p w14:paraId="2DE23358" w14:textId="77777777" w:rsidR="00B63DC8" w:rsidRPr="00FD3CAD" w:rsidRDefault="00B63DC8" w:rsidP="00120977">
      <w:pPr>
        <w:jc w:val="both"/>
        <w:rPr>
          <w:rFonts w:ascii="Arial" w:hAnsi="Arial" w:cs="Arial"/>
          <w:sz w:val="20"/>
          <w:szCs w:val="20"/>
        </w:rPr>
      </w:pPr>
    </w:p>
    <w:p w14:paraId="74A21986" w14:textId="77777777" w:rsidR="00415865" w:rsidRPr="00FD3CAD" w:rsidRDefault="00415865" w:rsidP="001D0B53">
      <w:pPr>
        <w:numPr>
          <w:ilvl w:val="1"/>
          <w:numId w:val="8"/>
        </w:numPr>
        <w:ind w:left="567" w:hanging="567"/>
        <w:jc w:val="both"/>
        <w:rPr>
          <w:rFonts w:ascii="Arial" w:hAnsi="Arial" w:cs="Arial"/>
          <w:sz w:val="20"/>
          <w:szCs w:val="20"/>
        </w:rPr>
      </w:pPr>
      <w:r w:rsidRPr="00FD3CAD">
        <w:rPr>
          <w:rFonts w:ascii="Arial" w:hAnsi="Arial" w:cs="Arial"/>
          <w:sz w:val="20"/>
          <w:szCs w:val="20"/>
        </w:rPr>
        <w:lastRenderedPageBreak/>
        <w:t>Povinnosti obou stran při vzniku pojistné události.</w:t>
      </w:r>
    </w:p>
    <w:p w14:paraId="09BA19DA" w14:textId="77777777" w:rsidR="00415865" w:rsidRPr="00FD3CAD" w:rsidRDefault="00415865" w:rsidP="001D0B53">
      <w:pPr>
        <w:numPr>
          <w:ilvl w:val="2"/>
          <w:numId w:val="8"/>
        </w:numPr>
        <w:ind w:left="1276" w:hanging="709"/>
        <w:jc w:val="both"/>
        <w:rPr>
          <w:rFonts w:ascii="Arial" w:hAnsi="Arial" w:cs="Arial"/>
          <w:sz w:val="20"/>
          <w:szCs w:val="20"/>
        </w:rPr>
      </w:pPr>
      <w:r w:rsidRPr="00FD3CAD">
        <w:rPr>
          <w:rFonts w:ascii="Arial" w:hAnsi="Arial" w:cs="Arial"/>
          <w:sz w:val="20"/>
          <w:szCs w:val="20"/>
        </w:rPr>
        <w:t>Při vzniku pojistné události zabezpečuje veškeré úkony vůči pojistiteli Zhotovitel.</w:t>
      </w:r>
    </w:p>
    <w:p w14:paraId="437E7086" w14:textId="77777777" w:rsidR="00415865" w:rsidRPr="00FD3CAD" w:rsidRDefault="00415865" w:rsidP="001D0B53">
      <w:pPr>
        <w:numPr>
          <w:ilvl w:val="2"/>
          <w:numId w:val="8"/>
        </w:numPr>
        <w:ind w:left="1276" w:hanging="709"/>
        <w:jc w:val="both"/>
        <w:rPr>
          <w:rFonts w:ascii="Arial" w:hAnsi="Arial" w:cs="Arial"/>
          <w:sz w:val="20"/>
          <w:szCs w:val="20"/>
        </w:rPr>
      </w:pPr>
      <w:r w:rsidRPr="00FD3CAD">
        <w:rPr>
          <w:rFonts w:ascii="Arial" w:hAnsi="Arial" w:cs="Arial"/>
          <w:sz w:val="20"/>
          <w:szCs w:val="20"/>
        </w:rPr>
        <w:t>Objednatel je povinen poskytnout v souvislosti s pojistnou událostí Zhotoviteli veškerou součinnost, která je v jeho možnostech.</w:t>
      </w:r>
    </w:p>
    <w:p w14:paraId="64AFA496" w14:textId="77777777" w:rsidR="00415865" w:rsidRPr="00FD3CAD" w:rsidRDefault="00415865" w:rsidP="001D0B53">
      <w:pPr>
        <w:numPr>
          <w:ilvl w:val="2"/>
          <w:numId w:val="8"/>
        </w:numPr>
        <w:ind w:left="1276" w:hanging="709"/>
        <w:jc w:val="both"/>
        <w:rPr>
          <w:rFonts w:ascii="Arial" w:hAnsi="Arial" w:cs="Arial"/>
          <w:sz w:val="20"/>
          <w:szCs w:val="20"/>
        </w:rPr>
      </w:pPr>
      <w:r w:rsidRPr="00FD3CAD">
        <w:rPr>
          <w:rFonts w:ascii="Arial" w:hAnsi="Arial" w:cs="Arial"/>
          <w:sz w:val="20"/>
          <w:szCs w:val="20"/>
        </w:rPr>
        <w:t>Náklady na pojištění nese Zhotovitel a má je zahrnuty ve sjednané ceně.</w:t>
      </w:r>
    </w:p>
    <w:p w14:paraId="4149FB83" w14:textId="77777777" w:rsidR="004B4E0F" w:rsidRPr="00FD3CAD" w:rsidRDefault="004B4E0F" w:rsidP="001A458B">
      <w:pPr>
        <w:jc w:val="both"/>
        <w:rPr>
          <w:rFonts w:ascii="Arial" w:hAnsi="Arial" w:cs="Arial"/>
          <w:sz w:val="20"/>
          <w:szCs w:val="20"/>
        </w:rPr>
      </w:pPr>
    </w:p>
    <w:p w14:paraId="4E42B571" w14:textId="77777777" w:rsidR="00415865" w:rsidRPr="00FD3CAD" w:rsidRDefault="00415865" w:rsidP="001D0B53">
      <w:pPr>
        <w:numPr>
          <w:ilvl w:val="0"/>
          <w:numId w:val="8"/>
        </w:numPr>
        <w:ind w:left="426" w:hanging="426"/>
        <w:jc w:val="both"/>
        <w:rPr>
          <w:rFonts w:ascii="Arial" w:hAnsi="Arial" w:cs="Arial"/>
          <w:b/>
          <w:bCs/>
          <w:sz w:val="20"/>
          <w:szCs w:val="20"/>
        </w:rPr>
      </w:pPr>
      <w:r w:rsidRPr="00FD3CAD">
        <w:rPr>
          <w:rFonts w:ascii="Arial" w:hAnsi="Arial" w:cs="Arial"/>
          <w:b/>
          <w:bCs/>
          <w:sz w:val="20"/>
          <w:szCs w:val="20"/>
        </w:rPr>
        <w:t>Vyšší moc</w:t>
      </w:r>
    </w:p>
    <w:p w14:paraId="70379C9F" w14:textId="77777777" w:rsidR="00D75559" w:rsidRPr="00FD3CAD" w:rsidRDefault="00D75559" w:rsidP="00D75559">
      <w:pPr>
        <w:ind w:left="426"/>
        <w:jc w:val="both"/>
        <w:rPr>
          <w:rFonts w:ascii="Arial" w:hAnsi="Arial" w:cs="Arial"/>
          <w:b/>
          <w:bCs/>
          <w:sz w:val="16"/>
          <w:szCs w:val="16"/>
        </w:rPr>
      </w:pPr>
    </w:p>
    <w:p w14:paraId="2080612C" w14:textId="77777777" w:rsidR="00415865" w:rsidRPr="00FD3CAD" w:rsidRDefault="00415865" w:rsidP="001D0B53">
      <w:pPr>
        <w:numPr>
          <w:ilvl w:val="1"/>
          <w:numId w:val="8"/>
        </w:numPr>
        <w:ind w:left="567" w:hanging="567"/>
        <w:jc w:val="both"/>
        <w:rPr>
          <w:rFonts w:ascii="Arial" w:hAnsi="Arial" w:cs="Arial"/>
          <w:sz w:val="20"/>
          <w:szCs w:val="20"/>
        </w:rPr>
      </w:pPr>
      <w:r w:rsidRPr="00FD3CAD">
        <w:rPr>
          <w:rFonts w:ascii="Arial" w:hAnsi="Arial" w:cs="Arial"/>
          <w:sz w:val="20"/>
          <w:szCs w:val="20"/>
        </w:rPr>
        <w:t>Definice vyšší moci.</w:t>
      </w:r>
    </w:p>
    <w:p w14:paraId="781C8D8D" w14:textId="77777777" w:rsidR="00415865" w:rsidRPr="00FD3CAD" w:rsidRDefault="00415865" w:rsidP="001D0B53">
      <w:pPr>
        <w:numPr>
          <w:ilvl w:val="2"/>
          <w:numId w:val="8"/>
        </w:numPr>
        <w:ind w:left="1276" w:hanging="709"/>
        <w:jc w:val="both"/>
        <w:rPr>
          <w:rFonts w:ascii="Arial" w:hAnsi="Arial" w:cs="Arial"/>
          <w:sz w:val="20"/>
        </w:rPr>
      </w:pPr>
      <w:r w:rsidRPr="00FD3CAD">
        <w:rPr>
          <w:rFonts w:ascii="Arial" w:hAnsi="Arial" w:cs="Arial"/>
          <w:sz w:val="20"/>
        </w:rPr>
        <w:t>Za vyšší moc se považují okolnosti mající vliv na dílo, které nejsou závislé na smluvních stranách a které smluvní strany nemohou ovlivnit. Jedná se např. o válku, mobilizaci, povstání, živelné pohromy apod.</w:t>
      </w:r>
    </w:p>
    <w:p w14:paraId="7A6F5FBE" w14:textId="77777777" w:rsidR="00415865" w:rsidRPr="00FD3CAD" w:rsidRDefault="00415865" w:rsidP="00CB08F6">
      <w:pPr>
        <w:pStyle w:val="Zkladntext"/>
        <w:spacing w:line="240" w:lineRule="atLeast"/>
        <w:ind w:left="1276" w:hanging="709"/>
        <w:jc w:val="both"/>
        <w:rPr>
          <w:rFonts w:ascii="Arial" w:hAnsi="Arial" w:cs="Arial"/>
          <w:sz w:val="20"/>
        </w:rPr>
      </w:pPr>
    </w:p>
    <w:p w14:paraId="1DB8F03D" w14:textId="77777777" w:rsidR="00415865" w:rsidRPr="00FD3CAD" w:rsidRDefault="00415865" w:rsidP="001D0B53">
      <w:pPr>
        <w:numPr>
          <w:ilvl w:val="1"/>
          <w:numId w:val="8"/>
        </w:numPr>
        <w:ind w:left="567" w:hanging="567"/>
        <w:jc w:val="both"/>
        <w:rPr>
          <w:rFonts w:ascii="Arial" w:hAnsi="Arial" w:cs="Arial"/>
          <w:sz w:val="20"/>
        </w:rPr>
      </w:pPr>
      <w:r w:rsidRPr="00FD3CAD">
        <w:rPr>
          <w:rFonts w:ascii="Arial" w:hAnsi="Arial" w:cs="Arial"/>
          <w:sz w:val="20"/>
        </w:rPr>
        <w:t>Práva a povinnosti při vzniku vyšší moci.</w:t>
      </w:r>
    </w:p>
    <w:p w14:paraId="38581762" w14:textId="4785F687" w:rsidR="005334BD" w:rsidRPr="00FD3CAD" w:rsidRDefault="00415865" w:rsidP="0045077A">
      <w:pPr>
        <w:numPr>
          <w:ilvl w:val="2"/>
          <w:numId w:val="8"/>
        </w:numPr>
        <w:ind w:left="1276" w:hanging="709"/>
        <w:jc w:val="both"/>
        <w:rPr>
          <w:rFonts w:ascii="Arial" w:hAnsi="Arial" w:cs="Arial"/>
          <w:sz w:val="20"/>
          <w:szCs w:val="20"/>
        </w:rPr>
      </w:pPr>
      <w:r w:rsidRPr="00FD3CAD">
        <w:rPr>
          <w:rFonts w:ascii="Arial" w:hAnsi="Arial" w:cs="Arial"/>
          <w:sz w:val="20"/>
          <w:szCs w:val="20"/>
        </w:rPr>
        <w:t>Pokud se provedení předmětu díla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794F6B3C" w14:textId="77777777" w:rsidR="00244888" w:rsidRPr="00FD3CAD" w:rsidRDefault="00244888" w:rsidP="00244888">
      <w:pPr>
        <w:ind w:left="1276"/>
        <w:jc w:val="both"/>
        <w:rPr>
          <w:rFonts w:ascii="Arial" w:hAnsi="Arial" w:cs="Arial"/>
          <w:sz w:val="20"/>
          <w:szCs w:val="20"/>
        </w:rPr>
      </w:pPr>
    </w:p>
    <w:p w14:paraId="6A39C22E" w14:textId="77777777" w:rsidR="00415865" w:rsidRPr="00FD3CAD" w:rsidRDefault="00415865" w:rsidP="001D0B53">
      <w:pPr>
        <w:numPr>
          <w:ilvl w:val="0"/>
          <w:numId w:val="8"/>
        </w:numPr>
        <w:ind w:left="426" w:hanging="426"/>
        <w:jc w:val="both"/>
        <w:rPr>
          <w:rFonts w:ascii="Arial" w:hAnsi="Arial" w:cs="Arial"/>
          <w:b/>
          <w:bCs/>
          <w:sz w:val="20"/>
          <w:szCs w:val="20"/>
        </w:rPr>
      </w:pPr>
      <w:r w:rsidRPr="00FD3CAD">
        <w:rPr>
          <w:rFonts w:ascii="Arial" w:hAnsi="Arial" w:cs="Arial"/>
          <w:b/>
          <w:bCs/>
          <w:sz w:val="20"/>
          <w:szCs w:val="20"/>
        </w:rPr>
        <w:t>Změna smlouvy</w:t>
      </w:r>
    </w:p>
    <w:p w14:paraId="44DB4536" w14:textId="77777777" w:rsidR="00D75559" w:rsidRPr="00FD3CAD" w:rsidRDefault="00D75559" w:rsidP="00D75559">
      <w:pPr>
        <w:ind w:left="426"/>
        <w:jc w:val="both"/>
        <w:rPr>
          <w:rFonts w:ascii="Arial" w:hAnsi="Arial" w:cs="Arial"/>
          <w:b/>
          <w:bCs/>
          <w:sz w:val="16"/>
          <w:szCs w:val="16"/>
        </w:rPr>
      </w:pPr>
    </w:p>
    <w:p w14:paraId="2AFB150A" w14:textId="77777777" w:rsidR="00415865" w:rsidRPr="00FD3CAD" w:rsidRDefault="00415865" w:rsidP="001D0B53">
      <w:pPr>
        <w:numPr>
          <w:ilvl w:val="1"/>
          <w:numId w:val="8"/>
        </w:numPr>
        <w:ind w:left="567" w:hanging="567"/>
        <w:jc w:val="both"/>
        <w:rPr>
          <w:rFonts w:ascii="Arial" w:hAnsi="Arial" w:cs="Arial"/>
          <w:sz w:val="20"/>
          <w:szCs w:val="20"/>
        </w:rPr>
      </w:pPr>
      <w:r w:rsidRPr="00FD3CAD">
        <w:rPr>
          <w:rFonts w:ascii="Arial" w:hAnsi="Arial" w:cs="Arial"/>
          <w:sz w:val="20"/>
          <w:szCs w:val="20"/>
        </w:rPr>
        <w:t>Forma změny smlouvy</w:t>
      </w:r>
    </w:p>
    <w:p w14:paraId="7D62F419" w14:textId="77777777" w:rsidR="00415865" w:rsidRPr="00FD3CAD" w:rsidRDefault="00415865" w:rsidP="001D0B53">
      <w:pPr>
        <w:numPr>
          <w:ilvl w:val="2"/>
          <w:numId w:val="8"/>
        </w:numPr>
        <w:ind w:left="1276" w:hanging="709"/>
        <w:jc w:val="both"/>
        <w:rPr>
          <w:rFonts w:ascii="Arial" w:hAnsi="Arial" w:cs="Arial"/>
          <w:sz w:val="20"/>
          <w:szCs w:val="20"/>
        </w:rPr>
      </w:pPr>
      <w:r w:rsidRPr="00FD3CAD">
        <w:rPr>
          <w:rFonts w:ascii="Arial" w:hAnsi="Arial" w:cs="Arial"/>
          <w:sz w:val="20"/>
          <w:szCs w:val="20"/>
        </w:rPr>
        <w:t>Jakákoliv změna smlouvy musí mít písemnou formu a musí být podepsána osobami oprávněnými za Objednatele a Zhotovitele jednat a podepisovat nebo osobami jimi zmocněnými.</w:t>
      </w:r>
    </w:p>
    <w:p w14:paraId="583B709F" w14:textId="77777777" w:rsidR="00415865" w:rsidRPr="00FD3CAD" w:rsidRDefault="00415865" w:rsidP="001D0B53">
      <w:pPr>
        <w:numPr>
          <w:ilvl w:val="2"/>
          <w:numId w:val="8"/>
        </w:numPr>
        <w:ind w:left="1276" w:hanging="709"/>
        <w:jc w:val="both"/>
        <w:rPr>
          <w:rFonts w:ascii="Arial" w:hAnsi="Arial" w:cs="Arial"/>
          <w:sz w:val="20"/>
          <w:szCs w:val="20"/>
        </w:rPr>
      </w:pPr>
      <w:r w:rsidRPr="00FD3CAD">
        <w:rPr>
          <w:rFonts w:ascii="Arial" w:hAnsi="Arial" w:cs="Arial"/>
          <w:sz w:val="20"/>
          <w:szCs w:val="20"/>
        </w:rPr>
        <w:t>Změny smlouvy se sjednávají jako dodatek ke smlouvě s číselným označením podle</w:t>
      </w:r>
      <w:r w:rsidR="00495C6A" w:rsidRPr="00FD3CAD">
        <w:rPr>
          <w:rFonts w:ascii="Arial" w:hAnsi="Arial" w:cs="Arial"/>
          <w:sz w:val="20"/>
          <w:szCs w:val="20"/>
        </w:rPr>
        <w:t> </w:t>
      </w:r>
      <w:r w:rsidRPr="00FD3CAD">
        <w:rPr>
          <w:rFonts w:ascii="Arial" w:hAnsi="Arial" w:cs="Arial"/>
          <w:sz w:val="20"/>
          <w:szCs w:val="20"/>
        </w:rPr>
        <w:t>pořadového čísla příslušné změny smlouvy.</w:t>
      </w:r>
    </w:p>
    <w:p w14:paraId="0BE58068" w14:textId="794AD03A" w:rsidR="00EC73AB" w:rsidRPr="00FD3CAD" w:rsidRDefault="00415865" w:rsidP="00074BAD">
      <w:pPr>
        <w:numPr>
          <w:ilvl w:val="2"/>
          <w:numId w:val="8"/>
        </w:numPr>
        <w:ind w:left="1276" w:hanging="709"/>
        <w:jc w:val="both"/>
        <w:rPr>
          <w:rFonts w:ascii="Arial" w:hAnsi="Arial" w:cs="Arial"/>
          <w:sz w:val="20"/>
          <w:szCs w:val="20"/>
        </w:rPr>
      </w:pPr>
      <w:r w:rsidRPr="00FD3CAD">
        <w:rPr>
          <w:rFonts w:ascii="Arial" w:hAnsi="Arial" w:cs="Arial"/>
          <w:sz w:val="20"/>
          <w:szCs w:val="20"/>
        </w:rPr>
        <w:t>Předloží-li některá ze smluvních stran návrh na změnu formou písemného dodatku ke</w:t>
      </w:r>
      <w:r w:rsidR="00495C6A" w:rsidRPr="00FD3CAD">
        <w:rPr>
          <w:rFonts w:ascii="Arial" w:hAnsi="Arial" w:cs="Arial"/>
          <w:sz w:val="20"/>
          <w:szCs w:val="20"/>
        </w:rPr>
        <w:t> </w:t>
      </w:r>
      <w:r w:rsidRPr="00FD3CAD">
        <w:rPr>
          <w:rFonts w:ascii="Arial" w:hAnsi="Arial" w:cs="Arial"/>
          <w:sz w:val="20"/>
          <w:szCs w:val="20"/>
        </w:rPr>
        <w:t>smlouvě, je druhá smluvní strana povinna se k návrhu vyjádřit nejpozději do patnácti dnů ode dne následujícího po doručení návrhu dodatku.</w:t>
      </w:r>
    </w:p>
    <w:p w14:paraId="7E7BD791" w14:textId="77777777" w:rsidR="00EC73AB" w:rsidRPr="00FD3CAD" w:rsidRDefault="00EC73AB" w:rsidP="00CB08F6">
      <w:pPr>
        <w:pStyle w:val="Zkladntext"/>
        <w:spacing w:line="240" w:lineRule="atLeast"/>
        <w:ind w:left="1276" w:hanging="709"/>
        <w:jc w:val="both"/>
        <w:rPr>
          <w:rFonts w:ascii="Arial" w:hAnsi="Arial" w:cs="Arial"/>
          <w:sz w:val="20"/>
          <w:lang w:val="cs-CZ"/>
        </w:rPr>
      </w:pPr>
    </w:p>
    <w:p w14:paraId="6F686202" w14:textId="77777777" w:rsidR="00415865" w:rsidRPr="00FD3CAD" w:rsidRDefault="00415865" w:rsidP="001D0B53">
      <w:pPr>
        <w:numPr>
          <w:ilvl w:val="1"/>
          <w:numId w:val="8"/>
        </w:numPr>
        <w:ind w:left="567" w:hanging="567"/>
        <w:jc w:val="both"/>
        <w:rPr>
          <w:rFonts w:ascii="Arial" w:hAnsi="Arial" w:cs="Arial"/>
          <w:sz w:val="20"/>
          <w:szCs w:val="20"/>
        </w:rPr>
      </w:pPr>
      <w:r w:rsidRPr="00FD3CAD">
        <w:rPr>
          <w:rFonts w:ascii="Arial" w:hAnsi="Arial" w:cs="Arial"/>
          <w:sz w:val="20"/>
          <w:szCs w:val="20"/>
        </w:rPr>
        <w:t>Převod práv a povinností ze smlouvy</w:t>
      </w:r>
    </w:p>
    <w:p w14:paraId="0B99D875" w14:textId="56E32A2F" w:rsidR="00F34435" w:rsidRPr="00FD3CAD" w:rsidRDefault="007A6FDD" w:rsidP="00297610">
      <w:pPr>
        <w:numPr>
          <w:ilvl w:val="2"/>
          <w:numId w:val="8"/>
        </w:numPr>
        <w:ind w:left="1276" w:hanging="709"/>
        <w:jc w:val="both"/>
        <w:rPr>
          <w:rFonts w:ascii="Arial" w:hAnsi="Arial" w:cs="Arial"/>
          <w:sz w:val="20"/>
          <w:szCs w:val="20"/>
        </w:rPr>
      </w:pPr>
      <w:r w:rsidRPr="00FD3CAD">
        <w:rPr>
          <w:rFonts w:ascii="Arial" w:hAnsi="Arial" w:cs="Arial"/>
          <w:sz w:val="20"/>
          <w:szCs w:val="20"/>
        </w:rPr>
        <w:t>Zhotovitel</w:t>
      </w:r>
      <w:r w:rsidR="00415865" w:rsidRPr="00FD3CAD">
        <w:rPr>
          <w:rFonts w:ascii="Arial" w:hAnsi="Arial" w:cs="Arial"/>
          <w:sz w:val="20"/>
          <w:szCs w:val="20"/>
        </w:rPr>
        <w:t xml:space="preserve"> je oprávněn převést svoje práva a povinnosti z této smlouvy vyplývající na jinou osobu pouze s písemným souhlasem </w:t>
      </w:r>
      <w:r w:rsidRPr="00FD3CAD">
        <w:rPr>
          <w:rFonts w:ascii="Arial" w:hAnsi="Arial" w:cs="Arial"/>
          <w:sz w:val="20"/>
          <w:szCs w:val="20"/>
        </w:rPr>
        <w:t>Objednatele</w:t>
      </w:r>
      <w:r w:rsidR="00415865" w:rsidRPr="00FD3CAD">
        <w:rPr>
          <w:rFonts w:ascii="Arial" w:hAnsi="Arial" w:cs="Arial"/>
          <w:sz w:val="20"/>
          <w:szCs w:val="20"/>
        </w:rPr>
        <w:t>.</w:t>
      </w:r>
      <w:r w:rsidR="00514850" w:rsidRPr="00FD3CAD">
        <w:rPr>
          <w:rFonts w:ascii="Arial" w:hAnsi="Arial" w:cs="Arial"/>
          <w:sz w:val="20"/>
          <w:szCs w:val="20"/>
        </w:rPr>
        <w:t xml:space="preserve">  </w:t>
      </w:r>
    </w:p>
    <w:p w14:paraId="30CD2C9C" w14:textId="77777777" w:rsidR="00706AB8" w:rsidRPr="00FD3CAD" w:rsidRDefault="00706AB8" w:rsidP="007A6FDD">
      <w:pPr>
        <w:ind w:left="1276"/>
        <w:jc w:val="both"/>
        <w:rPr>
          <w:rFonts w:ascii="Arial" w:hAnsi="Arial" w:cs="Arial"/>
          <w:sz w:val="20"/>
          <w:szCs w:val="20"/>
        </w:rPr>
      </w:pPr>
    </w:p>
    <w:p w14:paraId="60FA235B" w14:textId="77777777" w:rsidR="00A65D91" w:rsidRPr="00FD3CAD" w:rsidRDefault="00A65D91" w:rsidP="00A65D91">
      <w:pPr>
        <w:numPr>
          <w:ilvl w:val="0"/>
          <w:numId w:val="8"/>
        </w:numPr>
        <w:ind w:left="426" w:hanging="426"/>
        <w:jc w:val="both"/>
        <w:rPr>
          <w:rFonts w:ascii="Arial" w:hAnsi="Arial" w:cs="Arial"/>
          <w:b/>
          <w:bCs/>
          <w:sz w:val="20"/>
          <w:szCs w:val="20"/>
        </w:rPr>
      </w:pPr>
      <w:r w:rsidRPr="00FD3CAD">
        <w:rPr>
          <w:rFonts w:ascii="Arial" w:hAnsi="Arial" w:cs="Arial"/>
          <w:b/>
          <w:bCs/>
          <w:sz w:val="20"/>
          <w:szCs w:val="20"/>
        </w:rPr>
        <w:t>Výpověď a odstoupení od smlouvy</w:t>
      </w:r>
    </w:p>
    <w:p w14:paraId="772B456E" w14:textId="77777777" w:rsidR="00A65D91" w:rsidRPr="00FD3CAD" w:rsidRDefault="00A65D91" w:rsidP="00A65D91">
      <w:pPr>
        <w:ind w:left="426"/>
        <w:jc w:val="both"/>
        <w:rPr>
          <w:rFonts w:ascii="Arial" w:hAnsi="Arial" w:cs="Arial"/>
          <w:b/>
          <w:bCs/>
          <w:sz w:val="16"/>
          <w:szCs w:val="16"/>
        </w:rPr>
      </w:pPr>
    </w:p>
    <w:p w14:paraId="521371F7" w14:textId="00EA06E8" w:rsidR="00A65D91" w:rsidRPr="00FD3CAD" w:rsidRDefault="00A65D91" w:rsidP="00A65D91">
      <w:pPr>
        <w:numPr>
          <w:ilvl w:val="1"/>
          <w:numId w:val="8"/>
        </w:numPr>
        <w:ind w:left="709" w:hanging="709"/>
        <w:jc w:val="both"/>
        <w:rPr>
          <w:rFonts w:ascii="Arial" w:hAnsi="Arial" w:cs="Arial"/>
          <w:sz w:val="20"/>
          <w:szCs w:val="20"/>
        </w:rPr>
      </w:pPr>
      <w:r w:rsidRPr="00FD3CAD">
        <w:rPr>
          <w:rFonts w:ascii="Arial" w:hAnsi="Arial" w:cs="Arial"/>
          <w:sz w:val="20"/>
          <w:szCs w:val="20"/>
        </w:rPr>
        <w:t xml:space="preserve">Objednatel je oprávněn smlouvu vypovědět nebo od smlouvy odstoupit </w:t>
      </w:r>
      <w:r w:rsidR="006338B2" w:rsidRPr="00FD3CAD">
        <w:rPr>
          <w:rFonts w:ascii="Arial" w:hAnsi="Arial" w:cs="Arial"/>
          <w:sz w:val="20"/>
          <w:szCs w:val="20"/>
        </w:rPr>
        <w:t>analogicky</w:t>
      </w:r>
      <w:r w:rsidRPr="00FD3CAD">
        <w:rPr>
          <w:rFonts w:ascii="Arial" w:hAnsi="Arial" w:cs="Arial"/>
          <w:sz w:val="20"/>
          <w:szCs w:val="20"/>
        </w:rPr>
        <w:t xml:space="preserve"> s § 223 zákona č. 134/2016 Sb., o zadávání veřejných zakázek, v platném znění.</w:t>
      </w:r>
    </w:p>
    <w:p w14:paraId="5000CB8C" w14:textId="77777777" w:rsidR="000B51DF" w:rsidRPr="00FD3CAD" w:rsidRDefault="00A65D91" w:rsidP="000B51DF">
      <w:pPr>
        <w:numPr>
          <w:ilvl w:val="1"/>
          <w:numId w:val="8"/>
        </w:numPr>
        <w:ind w:left="709" w:hanging="709"/>
        <w:jc w:val="both"/>
        <w:rPr>
          <w:rFonts w:ascii="Arial" w:hAnsi="Arial" w:cs="Arial"/>
          <w:sz w:val="20"/>
          <w:szCs w:val="20"/>
        </w:rPr>
      </w:pPr>
      <w:r w:rsidRPr="00FD3CAD">
        <w:rPr>
          <w:rFonts w:ascii="Arial" w:hAnsi="Arial" w:cs="Arial"/>
          <w:sz w:val="20"/>
          <w:szCs w:val="20"/>
        </w:rPr>
        <w:t>Smluvní strany mají právo od smlouvy odstoupit v případech uvedených v občanském zákoníku.</w:t>
      </w:r>
    </w:p>
    <w:p w14:paraId="7CE43E89" w14:textId="498DACA6" w:rsidR="00A65D91" w:rsidRPr="00FD3CAD" w:rsidRDefault="00A65D91" w:rsidP="000B51DF">
      <w:pPr>
        <w:numPr>
          <w:ilvl w:val="1"/>
          <w:numId w:val="8"/>
        </w:numPr>
        <w:ind w:left="709" w:hanging="709"/>
        <w:jc w:val="both"/>
        <w:rPr>
          <w:rFonts w:ascii="Arial" w:hAnsi="Arial" w:cs="Arial"/>
          <w:sz w:val="20"/>
          <w:szCs w:val="20"/>
        </w:rPr>
      </w:pPr>
      <w:r w:rsidRPr="00FD3CAD">
        <w:rPr>
          <w:rFonts w:ascii="Arial" w:hAnsi="Arial" w:cs="Arial"/>
          <w:sz w:val="20"/>
          <w:szCs w:val="20"/>
        </w:rPr>
        <w:t>Objednatel má právo odstoupit od této smlouvy dále v případě, že probíhá insolvenční řízení proti majetku Zhotovitele.</w:t>
      </w:r>
    </w:p>
    <w:p w14:paraId="5B4013D1" w14:textId="4A5DFDB4" w:rsidR="00A65D91" w:rsidRPr="00FD3CAD" w:rsidRDefault="006A125F" w:rsidP="00831AF8">
      <w:pPr>
        <w:pStyle w:val="Odstavecseseznamem"/>
        <w:numPr>
          <w:ilvl w:val="1"/>
          <w:numId w:val="8"/>
        </w:numPr>
        <w:ind w:left="709" w:hanging="709"/>
        <w:jc w:val="both"/>
      </w:pPr>
      <w:r w:rsidRPr="00FD3CAD">
        <w:rPr>
          <w:rFonts w:ascii="Arial" w:hAnsi="Arial" w:cs="Arial"/>
          <w:sz w:val="20"/>
          <w:szCs w:val="20"/>
        </w:rPr>
        <w:t xml:space="preserve">Nedohodnou-li se obě smluvní strany jinak, může Objednatel od již uzavřené smlouvy odstoupit kdykoliv před předáním staveniště. </w:t>
      </w:r>
      <w:r w:rsidRPr="00FD3CAD">
        <w:rPr>
          <w:rFonts w:ascii="Arial" w:hAnsi="Arial" w:cs="Arial"/>
          <w:b/>
          <w:bCs/>
          <w:sz w:val="20"/>
          <w:szCs w:val="20"/>
        </w:rPr>
        <w:t>Jedním z důvodů odstoupení od smlouvy může být neposkytnutí dotace</w:t>
      </w:r>
      <w:r w:rsidRPr="00FD3CAD">
        <w:rPr>
          <w:rFonts w:ascii="Arial" w:hAnsi="Arial" w:cs="Arial"/>
          <w:sz w:val="20"/>
          <w:szCs w:val="20"/>
        </w:rPr>
        <w:t>. Tímto odstoupením nevzniká dodavateli žádný nárok na jakoukoliv náhradu škody, ušlý zisk či obdobné finanční nároky.</w:t>
      </w:r>
    </w:p>
    <w:p w14:paraId="098E9689" w14:textId="77777777" w:rsidR="006A125F" w:rsidRPr="00C604B8" w:rsidRDefault="006A125F" w:rsidP="006A125F">
      <w:pPr>
        <w:pStyle w:val="Odstavecseseznamem"/>
        <w:ind w:left="709"/>
        <w:rPr>
          <w:color w:val="FF0000"/>
          <w:sz w:val="16"/>
          <w:szCs w:val="16"/>
        </w:rPr>
      </w:pPr>
    </w:p>
    <w:p w14:paraId="4445111E" w14:textId="77777777" w:rsidR="00A65D91" w:rsidRPr="00FD3CAD" w:rsidRDefault="00A65D91" w:rsidP="00A65D91">
      <w:pPr>
        <w:numPr>
          <w:ilvl w:val="1"/>
          <w:numId w:val="8"/>
        </w:numPr>
        <w:ind w:left="567" w:hanging="567"/>
        <w:jc w:val="both"/>
        <w:rPr>
          <w:rFonts w:ascii="Arial" w:hAnsi="Arial" w:cs="Arial"/>
          <w:sz w:val="20"/>
          <w:szCs w:val="20"/>
        </w:rPr>
      </w:pPr>
      <w:r w:rsidRPr="00FD3CAD">
        <w:rPr>
          <w:rFonts w:ascii="Arial" w:hAnsi="Arial" w:cs="Arial"/>
          <w:sz w:val="20"/>
          <w:szCs w:val="20"/>
        </w:rPr>
        <w:t>Způsob a důsledky odstoupení od smlouvy</w:t>
      </w:r>
    </w:p>
    <w:p w14:paraId="28AE7DB9" w14:textId="77777777" w:rsidR="00A65D91" w:rsidRPr="00FD3CAD" w:rsidRDefault="00A65D91" w:rsidP="00A65D91">
      <w:pPr>
        <w:numPr>
          <w:ilvl w:val="2"/>
          <w:numId w:val="8"/>
        </w:numPr>
        <w:tabs>
          <w:tab w:val="left" w:pos="540"/>
          <w:tab w:val="left" w:pos="1276"/>
        </w:tabs>
        <w:ind w:left="1276" w:hanging="709"/>
        <w:jc w:val="both"/>
        <w:rPr>
          <w:rFonts w:ascii="Arial" w:hAnsi="Arial" w:cs="Arial"/>
          <w:sz w:val="20"/>
          <w:szCs w:val="20"/>
        </w:rPr>
      </w:pPr>
      <w:r w:rsidRPr="00FD3CAD">
        <w:rPr>
          <w:rFonts w:ascii="Arial" w:hAnsi="Arial" w:cs="Arial"/>
          <w:sz w:val="20"/>
          <w:szCs w:val="20"/>
        </w:rPr>
        <w:t>Chce-li některá ze stran od smlouvy odstoupit, je povinna svoje odstoupení písemně oznámit druhé straně. V odstoupení musí být dále uveden důvod, pro který strana od smlouvy odstupuje a přesná citace toho bodu smlouvy, nebo ustanovení zákona, který ji k takovému kroku opravňuje. Bez těchto náležitostí je odstoupení neplatné. Účinky odstoupení nastávají dnem doručení oznámení druhé straně. V pochybnostech se má za to, že odstoupení bylo doručeno 5. dnem od jeho odeslání v poštovní zásilce s doručenkou.</w:t>
      </w:r>
    </w:p>
    <w:p w14:paraId="4919E32B" w14:textId="77777777" w:rsidR="00A65D91" w:rsidRPr="00FD3CAD" w:rsidRDefault="00A65D91" w:rsidP="00A65D91">
      <w:pPr>
        <w:pStyle w:val="Bezmezer"/>
        <w:numPr>
          <w:ilvl w:val="2"/>
          <w:numId w:val="8"/>
        </w:numPr>
        <w:tabs>
          <w:tab w:val="left" w:pos="540"/>
          <w:tab w:val="left" w:pos="1276"/>
        </w:tabs>
        <w:ind w:left="1276" w:hanging="709"/>
        <w:jc w:val="both"/>
        <w:rPr>
          <w:rFonts w:ascii="Arial" w:hAnsi="Arial" w:cs="Arial"/>
          <w:sz w:val="20"/>
          <w:szCs w:val="20"/>
        </w:rPr>
      </w:pPr>
      <w:r w:rsidRPr="00FD3CAD">
        <w:rPr>
          <w:rFonts w:ascii="Arial" w:hAnsi="Arial" w:cs="Arial"/>
          <w:sz w:val="20"/>
          <w:szCs w:val="20"/>
        </w:rPr>
        <w:t xml:space="preserve">Strany se ve smyslu občanského zákoníku dohodly, že po odstoupení od smlouvy a jejím ukončení trvají a zůstávají v platnosti ujednání stran týkající se odpovědnosti za vady té části díla, té části díla, od níž nebylo odstoupeno, pokud Objednatel odstoupí jen ohledně části nesplněného závazku dle § 2004 odst. 2 OZ, dále v tomtéž případě záruky za jakost a záruční lhůty, vlastnictví provedené části díla, od níž nebylo odstoupeno. Po odstoupení od smlouvy a </w:t>
      </w:r>
      <w:r w:rsidRPr="00FD3CAD">
        <w:rPr>
          <w:rFonts w:ascii="Arial" w:hAnsi="Arial" w:cs="Arial"/>
          <w:sz w:val="20"/>
          <w:szCs w:val="20"/>
        </w:rPr>
        <w:lastRenderedPageBreak/>
        <w:t>jejím ukončení trvají a zůstávají v platnosti vždy ujednání stran týkající se smluvních pokut, náhrady škody a cenová ujednání obsažená v této smlouvě.</w:t>
      </w:r>
    </w:p>
    <w:p w14:paraId="012CD4F9" w14:textId="77777777" w:rsidR="00A65D91" w:rsidRPr="00FD3CAD" w:rsidRDefault="00A65D91" w:rsidP="00A65D91">
      <w:pPr>
        <w:pStyle w:val="Bezmezer"/>
        <w:numPr>
          <w:ilvl w:val="2"/>
          <w:numId w:val="8"/>
        </w:numPr>
        <w:tabs>
          <w:tab w:val="left" w:pos="540"/>
          <w:tab w:val="left" w:pos="1276"/>
        </w:tabs>
        <w:ind w:left="1276" w:hanging="709"/>
        <w:jc w:val="both"/>
        <w:rPr>
          <w:rFonts w:ascii="Arial" w:hAnsi="Arial" w:cs="Arial"/>
          <w:sz w:val="20"/>
          <w:szCs w:val="20"/>
        </w:rPr>
      </w:pPr>
      <w:r w:rsidRPr="00FD3CAD">
        <w:rPr>
          <w:rFonts w:ascii="Arial" w:hAnsi="Arial" w:cs="Arial"/>
          <w:sz w:val="20"/>
          <w:szCs w:val="20"/>
        </w:rPr>
        <w:t xml:space="preserve">Zhotovitel provede soupis všech provedených prací oceněných způsobem, jakým je stanovena cena díla, tento soupis s objednatelem odsouhlasí. </w:t>
      </w:r>
    </w:p>
    <w:p w14:paraId="2FF2FA99" w14:textId="77777777" w:rsidR="00A65D91" w:rsidRPr="00FD3CAD" w:rsidRDefault="00A65D91" w:rsidP="00A65D91">
      <w:pPr>
        <w:pStyle w:val="Bezmezer"/>
        <w:numPr>
          <w:ilvl w:val="2"/>
          <w:numId w:val="8"/>
        </w:numPr>
        <w:tabs>
          <w:tab w:val="left" w:pos="540"/>
          <w:tab w:val="left" w:pos="1276"/>
        </w:tabs>
        <w:ind w:left="1276" w:hanging="709"/>
        <w:jc w:val="both"/>
        <w:rPr>
          <w:rFonts w:ascii="Arial" w:hAnsi="Arial" w:cs="Arial"/>
          <w:sz w:val="20"/>
          <w:szCs w:val="20"/>
        </w:rPr>
      </w:pPr>
      <w:r w:rsidRPr="00FD3CAD">
        <w:rPr>
          <w:rFonts w:ascii="Arial" w:hAnsi="Arial" w:cs="Arial"/>
          <w:sz w:val="20"/>
          <w:szCs w:val="20"/>
        </w:rPr>
        <w:t>Zhotovitel provede finanční vyčíslení provedených prací a zpracuje fakturu.</w:t>
      </w:r>
    </w:p>
    <w:p w14:paraId="17848485" w14:textId="77777777" w:rsidR="00A65D91" w:rsidRPr="00FD3CAD" w:rsidRDefault="00A65D91" w:rsidP="00A65D91">
      <w:pPr>
        <w:pStyle w:val="Bezmezer"/>
        <w:numPr>
          <w:ilvl w:val="2"/>
          <w:numId w:val="8"/>
        </w:numPr>
        <w:tabs>
          <w:tab w:val="left" w:pos="540"/>
          <w:tab w:val="left" w:pos="1276"/>
        </w:tabs>
        <w:ind w:left="1276" w:hanging="709"/>
        <w:jc w:val="both"/>
        <w:rPr>
          <w:rFonts w:ascii="Arial" w:hAnsi="Arial" w:cs="Arial"/>
          <w:sz w:val="20"/>
          <w:szCs w:val="20"/>
        </w:rPr>
      </w:pPr>
      <w:r w:rsidRPr="00FD3CAD">
        <w:rPr>
          <w:rFonts w:ascii="Arial" w:hAnsi="Arial" w:cs="Arial"/>
          <w:sz w:val="20"/>
          <w:szCs w:val="20"/>
        </w:rPr>
        <w:t>Zhotovitel odveze veškerý svůj nezabudovaný materiál, pokud se smluvní strany nedohodnou jinak.</w:t>
      </w:r>
    </w:p>
    <w:p w14:paraId="51DCA57D" w14:textId="77777777" w:rsidR="00A65D91" w:rsidRPr="00FD3CAD" w:rsidRDefault="00A65D91" w:rsidP="00A65D91">
      <w:pPr>
        <w:pStyle w:val="Bezmezer"/>
        <w:numPr>
          <w:ilvl w:val="2"/>
          <w:numId w:val="8"/>
        </w:numPr>
        <w:tabs>
          <w:tab w:val="left" w:pos="540"/>
          <w:tab w:val="left" w:pos="1276"/>
        </w:tabs>
        <w:ind w:left="1276" w:hanging="709"/>
        <w:jc w:val="both"/>
        <w:rPr>
          <w:rFonts w:ascii="Arial" w:hAnsi="Arial" w:cs="Arial"/>
          <w:sz w:val="20"/>
          <w:szCs w:val="20"/>
        </w:rPr>
      </w:pPr>
      <w:r w:rsidRPr="00FD3CAD">
        <w:rPr>
          <w:rFonts w:ascii="Arial" w:hAnsi="Arial" w:cs="Arial"/>
          <w:sz w:val="20"/>
          <w:szCs w:val="20"/>
        </w:rPr>
        <w:t xml:space="preserve">Zhotovitel vyzve písemně objednatele k převzetí části zakázky a objednatel je povinen do deseti pracovních dnů po obdržení výzvy zahájit „dílčí přejímací řízení“. </w:t>
      </w:r>
    </w:p>
    <w:p w14:paraId="18C59354" w14:textId="77777777" w:rsidR="00A65D91" w:rsidRPr="00FD3CAD" w:rsidRDefault="00A65D91" w:rsidP="00A65D91">
      <w:pPr>
        <w:pStyle w:val="Bezmezer"/>
        <w:numPr>
          <w:ilvl w:val="2"/>
          <w:numId w:val="8"/>
        </w:numPr>
        <w:tabs>
          <w:tab w:val="left" w:pos="540"/>
          <w:tab w:val="left" w:pos="1276"/>
        </w:tabs>
        <w:ind w:left="1276" w:hanging="709"/>
        <w:jc w:val="both"/>
        <w:rPr>
          <w:rFonts w:ascii="Arial" w:hAnsi="Arial" w:cs="Arial"/>
          <w:sz w:val="20"/>
          <w:szCs w:val="20"/>
        </w:rPr>
      </w:pPr>
      <w:r w:rsidRPr="00FD3CAD">
        <w:rPr>
          <w:rFonts w:ascii="Arial" w:hAnsi="Arial" w:cs="Arial"/>
          <w:sz w:val="20"/>
          <w:szCs w:val="20"/>
        </w:rPr>
        <w:t>Objednatel převezme dosud provedené práce i nedokončené dodávky do 5 dnů ode dne ukončení platnosti a účinnosti smlouvy, a uhradí zhotoviteli cenu věcí, které opatřil do dne doručení výpovědi, a to do čtrnácti dnů ode dne předložení vyúčtování.</w:t>
      </w:r>
    </w:p>
    <w:p w14:paraId="77E7883F" w14:textId="0989DCE2" w:rsidR="005334BD" w:rsidRPr="00FD3CAD" w:rsidRDefault="00A65D91" w:rsidP="00D5527E">
      <w:pPr>
        <w:pStyle w:val="Bezmezer"/>
        <w:tabs>
          <w:tab w:val="left" w:pos="540"/>
          <w:tab w:val="left" w:pos="1276"/>
        </w:tabs>
        <w:ind w:left="1276"/>
        <w:jc w:val="both"/>
        <w:rPr>
          <w:rFonts w:ascii="Arial" w:hAnsi="Arial" w:cs="Arial"/>
          <w:sz w:val="20"/>
          <w:szCs w:val="20"/>
        </w:rPr>
      </w:pPr>
      <w:r w:rsidRPr="00FD3CAD">
        <w:rPr>
          <w:rFonts w:ascii="Arial" w:hAnsi="Arial" w:cs="Arial"/>
          <w:sz w:val="20"/>
          <w:szCs w:val="20"/>
        </w:rPr>
        <w:t>Smluvní strany uzavřou dohodu, ve které upraví vzájemná práva a povinnosti včetně stavu rozpracovanosti díla, jeho ohodnocení, vymezení vad a nedodělků a sjednání způsobu jejich odstranění. Objednatel má v případě ukončení smlouvy i u odstranitelných vad právo požadovat slevu z ceny, namísto odstranění takových vad.</w:t>
      </w:r>
    </w:p>
    <w:p w14:paraId="0862E11C" w14:textId="77777777" w:rsidR="005334BD" w:rsidRPr="00FD3CAD" w:rsidRDefault="005334BD" w:rsidP="00D5527E">
      <w:pPr>
        <w:pStyle w:val="Bezmezer"/>
        <w:tabs>
          <w:tab w:val="left" w:pos="540"/>
          <w:tab w:val="left" w:pos="1276"/>
        </w:tabs>
        <w:ind w:left="1276"/>
        <w:jc w:val="both"/>
        <w:rPr>
          <w:rFonts w:ascii="Arial" w:hAnsi="Arial" w:cs="Arial"/>
          <w:sz w:val="20"/>
          <w:szCs w:val="20"/>
        </w:rPr>
      </w:pPr>
    </w:p>
    <w:p w14:paraId="2D54D561" w14:textId="77777777" w:rsidR="00A65D91" w:rsidRPr="00FD3CAD" w:rsidRDefault="00A65D91" w:rsidP="00A65D91">
      <w:pPr>
        <w:pStyle w:val="Bezmezer"/>
        <w:numPr>
          <w:ilvl w:val="0"/>
          <w:numId w:val="8"/>
        </w:numPr>
        <w:tabs>
          <w:tab w:val="left" w:pos="540"/>
          <w:tab w:val="left" w:pos="5040"/>
        </w:tabs>
        <w:rPr>
          <w:rFonts w:ascii="Arial" w:hAnsi="Arial" w:cs="Arial"/>
          <w:b/>
          <w:sz w:val="20"/>
          <w:szCs w:val="20"/>
        </w:rPr>
      </w:pPr>
      <w:r w:rsidRPr="00FD3CAD">
        <w:rPr>
          <w:rFonts w:ascii="Arial" w:hAnsi="Arial" w:cs="Arial"/>
          <w:b/>
          <w:sz w:val="20"/>
          <w:szCs w:val="20"/>
        </w:rPr>
        <w:t>Podstatné porušení smlouvy</w:t>
      </w:r>
    </w:p>
    <w:p w14:paraId="2A8AC7C0" w14:textId="77777777" w:rsidR="00A65D91" w:rsidRPr="00FD3CAD" w:rsidRDefault="00A65D91" w:rsidP="00A65D91">
      <w:pPr>
        <w:pStyle w:val="Bezmezer"/>
        <w:tabs>
          <w:tab w:val="left" w:pos="540"/>
          <w:tab w:val="left" w:pos="5040"/>
        </w:tabs>
        <w:ind w:left="360"/>
        <w:rPr>
          <w:rFonts w:ascii="Arial" w:hAnsi="Arial" w:cs="Arial"/>
          <w:b/>
          <w:sz w:val="16"/>
          <w:szCs w:val="16"/>
        </w:rPr>
      </w:pPr>
    </w:p>
    <w:p w14:paraId="291DDE9A" w14:textId="77777777" w:rsidR="00A65D91" w:rsidRPr="00FD3CAD" w:rsidRDefault="00A65D91" w:rsidP="00A65D91">
      <w:pPr>
        <w:numPr>
          <w:ilvl w:val="1"/>
          <w:numId w:val="8"/>
        </w:numPr>
        <w:ind w:left="709" w:hanging="709"/>
        <w:jc w:val="both"/>
        <w:rPr>
          <w:rFonts w:ascii="Arial" w:hAnsi="Arial" w:cs="Arial"/>
          <w:sz w:val="20"/>
          <w:szCs w:val="20"/>
        </w:rPr>
      </w:pPr>
      <w:r w:rsidRPr="00FD3CAD">
        <w:rPr>
          <w:rFonts w:ascii="Arial" w:hAnsi="Arial" w:cs="Arial"/>
          <w:sz w:val="20"/>
          <w:szCs w:val="20"/>
        </w:rPr>
        <w:t>Za podstatné porušení smlouvy Zhotovitelem se považují tyto skutečnosti:</w:t>
      </w:r>
    </w:p>
    <w:p w14:paraId="79F18937" w14:textId="77777777" w:rsidR="00A65D91" w:rsidRPr="00FD3CAD" w:rsidRDefault="00A65D91" w:rsidP="00C45C17">
      <w:pPr>
        <w:pStyle w:val="Bezmezer"/>
        <w:numPr>
          <w:ilvl w:val="0"/>
          <w:numId w:val="30"/>
        </w:numPr>
        <w:tabs>
          <w:tab w:val="left" w:pos="540"/>
          <w:tab w:val="left" w:pos="709"/>
          <w:tab w:val="num" w:pos="1134"/>
        </w:tabs>
        <w:ind w:left="1134" w:hanging="425"/>
        <w:jc w:val="both"/>
        <w:rPr>
          <w:rFonts w:ascii="Arial" w:hAnsi="Arial" w:cs="Arial"/>
          <w:sz w:val="20"/>
          <w:szCs w:val="20"/>
        </w:rPr>
      </w:pPr>
      <w:r w:rsidRPr="00FD3CAD">
        <w:rPr>
          <w:rFonts w:ascii="Arial" w:hAnsi="Arial" w:cs="Arial"/>
          <w:sz w:val="20"/>
          <w:szCs w:val="20"/>
        </w:rPr>
        <w:t>Zhotovitel využil k plnění předmětu této smlouvy poddodavatele v rozporu s nabídkou Zhotovitele v rámci zadávacího řízení na veřejnou zakázku nebo bez předchozího souhlasu Objednatele.</w:t>
      </w:r>
    </w:p>
    <w:p w14:paraId="422A09ED" w14:textId="77777777" w:rsidR="00A65D91" w:rsidRPr="00FD3CAD" w:rsidRDefault="00A65D91" w:rsidP="00C45C17">
      <w:pPr>
        <w:pStyle w:val="Bezmezer"/>
        <w:numPr>
          <w:ilvl w:val="0"/>
          <w:numId w:val="30"/>
        </w:numPr>
        <w:tabs>
          <w:tab w:val="left" w:pos="540"/>
          <w:tab w:val="left" w:pos="709"/>
          <w:tab w:val="num" w:pos="1134"/>
        </w:tabs>
        <w:ind w:left="1134" w:hanging="425"/>
        <w:jc w:val="both"/>
        <w:rPr>
          <w:rFonts w:ascii="Arial" w:hAnsi="Arial" w:cs="Arial"/>
          <w:sz w:val="20"/>
          <w:szCs w:val="20"/>
        </w:rPr>
      </w:pPr>
      <w:r w:rsidRPr="00FD3CAD">
        <w:rPr>
          <w:rFonts w:ascii="Arial" w:hAnsi="Arial" w:cs="Arial"/>
          <w:sz w:val="20"/>
          <w:szCs w:val="20"/>
        </w:rPr>
        <w:t>Zhotovitel bez právního důvodu přerušil zhotovování nebo zastavil provádění díla na dobu delší než 15 pracovních dnů.</w:t>
      </w:r>
    </w:p>
    <w:p w14:paraId="61CBA82E" w14:textId="77777777" w:rsidR="00A65D91" w:rsidRPr="00FD3CAD" w:rsidRDefault="00A65D91" w:rsidP="00C45C17">
      <w:pPr>
        <w:pStyle w:val="Bezmezer"/>
        <w:numPr>
          <w:ilvl w:val="0"/>
          <w:numId w:val="30"/>
        </w:numPr>
        <w:tabs>
          <w:tab w:val="left" w:pos="540"/>
          <w:tab w:val="left" w:pos="709"/>
          <w:tab w:val="num" w:pos="1134"/>
        </w:tabs>
        <w:ind w:left="1134" w:hanging="425"/>
        <w:jc w:val="both"/>
        <w:rPr>
          <w:rFonts w:ascii="Arial" w:hAnsi="Arial" w:cs="Arial"/>
          <w:sz w:val="20"/>
          <w:szCs w:val="20"/>
        </w:rPr>
      </w:pPr>
      <w:r w:rsidRPr="00FD3CAD">
        <w:rPr>
          <w:rFonts w:ascii="Arial" w:hAnsi="Arial" w:cs="Arial"/>
          <w:sz w:val="20"/>
          <w:szCs w:val="20"/>
        </w:rPr>
        <w:t>Zhotovitel při provádění díla použil výrobky a materiály, které nevykazují minimálně předepsané technické specifikace, technické a uživatelské standardy stavby specifikované projektovou dokumentací, Technologickými předpisy a touto smlouvou.</w:t>
      </w:r>
    </w:p>
    <w:p w14:paraId="5CFFD9CE" w14:textId="6CB16D14" w:rsidR="00A65D91" w:rsidRPr="00FD3CAD" w:rsidRDefault="00A65D91" w:rsidP="00C45C17">
      <w:pPr>
        <w:pStyle w:val="Bezmezer"/>
        <w:numPr>
          <w:ilvl w:val="0"/>
          <w:numId w:val="30"/>
        </w:numPr>
        <w:tabs>
          <w:tab w:val="left" w:pos="540"/>
          <w:tab w:val="left" w:pos="709"/>
          <w:tab w:val="num" w:pos="1134"/>
        </w:tabs>
        <w:ind w:left="1134" w:hanging="425"/>
        <w:jc w:val="both"/>
        <w:rPr>
          <w:rFonts w:ascii="Arial" w:hAnsi="Arial" w:cs="Arial"/>
          <w:sz w:val="20"/>
          <w:szCs w:val="20"/>
        </w:rPr>
      </w:pPr>
      <w:r w:rsidRPr="00FD3CAD">
        <w:rPr>
          <w:rFonts w:ascii="Arial" w:hAnsi="Arial" w:cs="Arial"/>
          <w:sz w:val="20"/>
          <w:szCs w:val="20"/>
        </w:rPr>
        <w:t>Zhotovitel nedodrží konečný ter</w:t>
      </w:r>
      <w:r w:rsidR="0034736A" w:rsidRPr="00FD3CAD">
        <w:rPr>
          <w:rFonts w:ascii="Arial" w:hAnsi="Arial" w:cs="Arial"/>
          <w:sz w:val="20"/>
          <w:szCs w:val="20"/>
        </w:rPr>
        <w:t>mín pro provedení díla uvedený</w:t>
      </w:r>
      <w:r w:rsidRPr="00FD3CAD">
        <w:rPr>
          <w:rFonts w:ascii="Arial" w:hAnsi="Arial" w:cs="Arial"/>
          <w:sz w:val="20"/>
          <w:szCs w:val="20"/>
        </w:rPr>
        <w:t xml:space="preserve"> v odst. 6.2.1 této smlouvy.</w:t>
      </w:r>
    </w:p>
    <w:p w14:paraId="5E539FA8" w14:textId="77777777" w:rsidR="00A65D91" w:rsidRPr="00FD3CAD" w:rsidRDefault="00A65D91" w:rsidP="00C45C17">
      <w:pPr>
        <w:pStyle w:val="Bezmezer"/>
        <w:numPr>
          <w:ilvl w:val="0"/>
          <w:numId w:val="30"/>
        </w:numPr>
        <w:tabs>
          <w:tab w:val="left" w:pos="540"/>
          <w:tab w:val="left" w:pos="709"/>
          <w:tab w:val="num" w:pos="1134"/>
        </w:tabs>
        <w:ind w:left="1134" w:hanging="425"/>
        <w:jc w:val="both"/>
        <w:rPr>
          <w:rFonts w:ascii="Arial" w:hAnsi="Arial" w:cs="Arial"/>
          <w:sz w:val="20"/>
          <w:szCs w:val="20"/>
        </w:rPr>
      </w:pPr>
      <w:r w:rsidRPr="00FD3CAD">
        <w:rPr>
          <w:rFonts w:ascii="Arial" w:hAnsi="Arial" w:cs="Arial"/>
          <w:sz w:val="20"/>
          <w:szCs w:val="20"/>
        </w:rPr>
        <w:t>Zhotovitel neodstraní v průběhu plnění závazku vady díla, na které byl písemně upozorněn, ve lhůtě stanovené smlouvou či technickým dozorem objednatele.</w:t>
      </w:r>
    </w:p>
    <w:p w14:paraId="4920D87B" w14:textId="77777777" w:rsidR="00A65D91" w:rsidRPr="00FD3CAD" w:rsidRDefault="00A65D91" w:rsidP="00C45C17">
      <w:pPr>
        <w:pStyle w:val="Bezmezer"/>
        <w:numPr>
          <w:ilvl w:val="0"/>
          <w:numId w:val="30"/>
        </w:numPr>
        <w:tabs>
          <w:tab w:val="left" w:pos="540"/>
          <w:tab w:val="left" w:pos="709"/>
          <w:tab w:val="num" w:pos="1134"/>
        </w:tabs>
        <w:ind w:left="1134" w:hanging="425"/>
        <w:jc w:val="both"/>
        <w:rPr>
          <w:rFonts w:ascii="Arial" w:hAnsi="Arial" w:cs="Arial"/>
          <w:sz w:val="20"/>
          <w:szCs w:val="20"/>
        </w:rPr>
      </w:pPr>
      <w:r w:rsidRPr="00FD3CAD">
        <w:rPr>
          <w:rFonts w:ascii="Arial" w:hAnsi="Arial" w:cs="Arial"/>
          <w:sz w:val="20"/>
          <w:szCs w:val="20"/>
        </w:rPr>
        <w:t>Zhotovitel se ocitne opakovaně v prodlení se splněním kteréhokoliv svého závazku ze smlouvy po dobu delší než 15 pracovních dnů.</w:t>
      </w:r>
    </w:p>
    <w:p w14:paraId="0C1DC878" w14:textId="77777777" w:rsidR="00A65D91" w:rsidRPr="00FD3CAD" w:rsidRDefault="00A65D91" w:rsidP="00C45C17">
      <w:pPr>
        <w:pStyle w:val="Bezmezer"/>
        <w:numPr>
          <w:ilvl w:val="0"/>
          <w:numId w:val="30"/>
        </w:numPr>
        <w:tabs>
          <w:tab w:val="left" w:pos="540"/>
          <w:tab w:val="left" w:pos="709"/>
          <w:tab w:val="num" w:pos="1134"/>
        </w:tabs>
        <w:ind w:left="1134" w:hanging="425"/>
        <w:jc w:val="both"/>
        <w:rPr>
          <w:rFonts w:ascii="Arial" w:hAnsi="Arial" w:cs="Arial"/>
          <w:sz w:val="20"/>
          <w:szCs w:val="20"/>
        </w:rPr>
      </w:pPr>
      <w:r w:rsidRPr="00FD3CAD">
        <w:rPr>
          <w:rFonts w:ascii="Arial" w:hAnsi="Arial" w:cs="Arial"/>
          <w:sz w:val="20"/>
          <w:szCs w:val="20"/>
        </w:rPr>
        <w:t>Zhotovitel i přes opakované (nejméně dvakrát) písemné upozornění objednatele provádí dílo neodborně nebo v rozporu s podklady pro provedení díla nebo v rozporu s pokyny objednatele nebo v rozporu s Technologickými předpisy.</w:t>
      </w:r>
    </w:p>
    <w:p w14:paraId="6D471245" w14:textId="77777777" w:rsidR="00AF400D" w:rsidRPr="00FD3CAD" w:rsidRDefault="00AF400D" w:rsidP="001A458B">
      <w:pPr>
        <w:pStyle w:val="Zkladntext"/>
        <w:spacing w:line="240" w:lineRule="atLeast"/>
        <w:jc w:val="both"/>
        <w:rPr>
          <w:rFonts w:ascii="Arial" w:hAnsi="Arial" w:cs="Arial"/>
          <w:sz w:val="20"/>
          <w:lang w:val="cs-CZ"/>
        </w:rPr>
      </w:pPr>
    </w:p>
    <w:p w14:paraId="4BF9B683" w14:textId="77777777" w:rsidR="00313CF5" w:rsidRPr="00FD3CAD" w:rsidRDefault="00313CF5" w:rsidP="001D0B53">
      <w:pPr>
        <w:pStyle w:val="Bezmezer"/>
        <w:numPr>
          <w:ilvl w:val="0"/>
          <w:numId w:val="8"/>
        </w:numPr>
        <w:tabs>
          <w:tab w:val="left" w:pos="540"/>
          <w:tab w:val="left" w:pos="5040"/>
        </w:tabs>
        <w:rPr>
          <w:rFonts w:ascii="Arial" w:hAnsi="Arial" w:cs="Arial"/>
          <w:b/>
          <w:sz w:val="20"/>
          <w:szCs w:val="20"/>
        </w:rPr>
      </w:pPr>
      <w:r w:rsidRPr="00FD3CAD">
        <w:rPr>
          <w:rFonts w:ascii="Arial" w:hAnsi="Arial" w:cs="Arial"/>
          <w:b/>
          <w:sz w:val="20"/>
          <w:szCs w:val="20"/>
        </w:rPr>
        <w:t>Rozhodné právo a soudní příslušnost</w:t>
      </w:r>
    </w:p>
    <w:p w14:paraId="45DB99A7" w14:textId="77777777" w:rsidR="00313CF5" w:rsidRPr="00FD3CAD" w:rsidRDefault="00313CF5" w:rsidP="00313CF5">
      <w:pPr>
        <w:pStyle w:val="Bezmezer"/>
        <w:tabs>
          <w:tab w:val="left" w:pos="540"/>
          <w:tab w:val="left" w:pos="5040"/>
        </w:tabs>
        <w:ind w:left="360" w:hanging="360"/>
        <w:jc w:val="center"/>
        <w:rPr>
          <w:rFonts w:ascii="Arial" w:hAnsi="Arial" w:cs="Arial"/>
          <w:b/>
          <w:sz w:val="20"/>
          <w:szCs w:val="20"/>
        </w:rPr>
      </w:pPr>
    </w:p>
    <w:p w14:paraId="14A2823F" w14:textId="2B4FA790" w:rsidR="00313CF5" w:rsidRPr="00FD3CAD" w:rsidRDefault="00313CF5" w:rsidP="00CB3660">
      <w:pPr>
        <w:autoSpaceDE w:val="0"/>
        <w:autoSpaceDN w:val="0"/>
        <w:adjustRightInd w:val="0"/>
        <w:ind w:left="567" w:hanging="567"/>
        <w:jc w:val="both"/>
        <w:rPr>
          <w:rFonts w:ascii="Arial" w:hAnsi="Arial" w:cs="Arial"/>
          <w:sz w:val="20"/>
          <w:szCs w:val="20"/>
        </w:rPr>
      </w:pPr>
      <w:r w:rsidRPr="00FD3CAD">
        <w:rPr>
          <w:rFonts w:ascii="Arial" w:hAnsi="Arial" w:cs="Arial"/>
          <w:sz w:val="20"/>
          <w:szCs w:val="20"/>
        </w:rPr>
        <w:t>2</w:t>
      </w:r>
      <w:r w:rsidR="008A1B86" w:rsidRPr="00FD3CAD">
        <w:rPr>
          <w:rFonts w:ascii="Arial" w:hAnsi="Arial" w:cs="Arial"/>
          <w:sz w:val="20"/>
          <w:szCs w:val="20"/>
        </w:rPr>
        <w:t>4</w:t>
      </w:r>
      <w:r w:rsidRPr="00FD3CAD">
        <w:rPr>
          <w:rFonts w:ascii="Arial" w:hAnsi="Arial" w:cs="Arial"/>
          <w:sz w:val="20"/>
          <w:szCs w:val="20"/>
        </w:rPr>
        <w:t xml:space="preserve">.1. </w:t>
      </w:r>
      <w:r w:rsidRPr="00FD3CAD">
        <w:rPr>
          <w:rFonts w:ascii="Arial" w:hAnsi="Arial" w:cs="Arial"/>
          <w:sz w:val="20"/>
          <w:szCs w:val="20"/>
        </w:rPr>
        <w:tab/>
        <w:t>Právní vztahy vyplývající z této smlouvy o dílo se řídí zákony České republiky, zejména</w:t>
      </w:r>
      <w:r w:rsidR="006C2F05" w:rsidRPr="00FD3CAD">
        <w:rPr>
          <w:rFonts w:ascii="Arial" w:hAnsi="Arial" w:cs="Arial"/>
          <w:sz w:val="20"/>
          <w:szCs w:val="20"/>
        </w:rPr>
        <w:t xml:space="preserve"> občanským zákoníkem</w:t>
      </w:r>
      <w:r w:rsidR="00495C6A" w:rsidRPr="00FD3CAD">
        <w:rPr>
          <w:rFonts w:ascii="Arial" w:hAnsi="Arial" w:cs="Arial"/>
          <w:sz w:val="20"/>
          <w:szCs w:val="20"/>
        </w:rPr>
        <w:t>. Spory vzniklé z této </w:t>
      </w:r>
      <w:r w:rsidRPr="00FD3CAD">
        <w:rPr>
          <w:rFonts w:ascii="Arial" w:hAnsi="Arial" w:cs="Arial"/>
          <w:sz w:val="20"/>
          <w:szCs w:val="20"/>
        </w:rPr>
        <w:t xml:space="preserve">smlouvy o dílo se smluvní strany zavazují řešit nejprve </w:t>
      </w:r>
      <w:r w:rsidR="00495C6A" w:rsidRPr="00FD3CAD">
        <w:rPr>
          <w:rFonts w:ascii="Arial" w:hAnsi="Arial" w:cs="Arial"/>
          <w:sz w:val="20"/>
          <w:szCs w:val="20"/>
        </w:rPr>
        <w:t>dohodou a není-li to možné, pak </w:t>
      </w:r>
      <w:r w:rsidRPr="00FD3CAD">
        <w:rPr>
          <w:rFonts w:ascii="Arial" w:hAnsi="Arial" w:cs="Arial"/>
          <w:sz w:val="20"/>
          <w:szCs w:val="20"/>
        </w:rPr>
        <w:t>podle příslušných ustanovení právních předpisů České republiky.</w:t>
      </w:r>
    </w:p>
    <w:p w14:paraId="396B77EA" w14:textId="77D6DBC7" w:rsidR="00313CF5" w:rsidRPr="00FD3CAD" w:rsidRDefault="00D75559" w:rsidP="00CB3660">
      <w:pPr>
        <w:autoSpaceDE w:val="0"/>
        <w:autoSpaceDN w:val="0"/>
        <w:adjustRightInd w:val="0"/>
        <w:ind w:left="567" w:hanging="567"/>
        <w:jc w:val="both"/>
        <w:rPr>
          <w:rFonts w:ascii="Arial" w:hAnsi="Arial" w:cs="Arial"/>
          <w:sz w:val="20"/>
          <w:szCs w:val="20"/>
        </w:rPr>
      </w:pPr>
      <w:r w:rsidRPr="00FD3CAD">
        <w:rPr>
          <w:rFonts w:ascii="Arial" w:hAnsi="Arial" w:cs="Arial"/>
          <w:sz w:val="20"/>
          <w:szCs w:val="20"/>
        </w:rPr>
        <w:t>2</w:t>
      </w:r>
      <w:r w:rsidR="008A1B86" w:rsidRPr="00FD3CAD">
        <w:rPr>
          <w:rFonts w:ascii="Arial" w:hAnsi="Arial" w:cs="Arial"/>
          <w:sz w:val="20"/>
          <w:szCs w:val="20"/>
        </w:rPr>
        <w:t>4</w:t>
      </w:r>
      <w:r w:rsidR="00313CF5" w:rsidRPr="00FD3CAD">
        <w:rPr>
          <w:rFonts w:ascii="Arial" w:hAnsi="Arial" w:cs="Arial"/>
          <w:sz w:val="20"/>
          <w:szCs w:val="20"/>
        </w:rPr>
        <w:t xml:space="preserve">.2. </w:t>
      </w:r>
      <w:r w:rsidR="00313CF5" w:rsidRPr="00FD3CAD">
        <w:rPr>
          <w:rFonts w:ascii="Arial" w:hAnsi="Arial" w:cs="Arial"/>
          <w:sz w:val="20"/>
          <w:szCs w:val="20"/>
        </w:rPr>
        <w:tab/>
      </w:r>
      <w:bookmarkStart w:id="5" w:name="_Hlk502910545"/>
      <w:r w:rsidR="00AF400D" w:rsidRPr="00FD3CAD">
        <w:rPr>
          <w:rFonts w:ascii="Arial" w:hAnsi="Arial" w:cs="Arial"/>
          <w:sz w:val="20"/>
          <w:szCs w:val="20"/>
        </w:rPr>
        <w:t>Pokud nebude nalezeno řešení na základě vzájemných jednání a konzultací dle předchozího odstavce, budou veškeré spory z této smlouvy a s touto smlouvou související řešeny věcně a místně příslušným soudem dle soudní soustavy České republiky.</w:t>
      </w:r>
      <w:bookmarkEnd w:id="5"/>
    </w:p>
    <w:p w14:paraId="07C97F65" w14:textId="77777777" w:rsidR="002A408B" w:rsidRPr="00C604B8" w:rsidRDefault="002A408B" w:rsidP="00313CF5">
      <w:pPr>
        <w:pStyle w:val="Zkladntext"/>
        <w:spacing w:line="240" w:lineRule="atLeast"/>
        <w:jc w:val="both"/>
        <w:rPr>
          <w:rFonts w:ascii="Arial" w:hAnsi="Arial" w:cs="Arial"/>
          <w:color w:val="FF0000"/>
          <w:sz w:val="20"/>
          <w:lang w:val="cs-CZ"/>
        </w:rPr>
      </w:pPr>
    </w:p>
    <w:p w14:paraId="4BFA599C" w14:textId="77777777" w:rsidR="00415865" w:rsidRPr="00FD3CAD" w:rsidRDefault="00415865" w:rsidP="001D0B53">
      <w:pPr>
        <w:numPr>
          <w:ilvl w:val="0"/>
          <w:numId w:val="8"/>
        </w:numPr>
        <w:ind w:left="426" w:hanging="426"/>
        <w:jc w:val="both"/>
        <w:rPr>
          <w:rFonts w:ascii="Arial" w:hAnsi="Arial" w:cs="Arial"/>
          <w:b/>
          <w:bCs/>
          <w:sz w:val="20"/>
          <w:szCs w:val="20"/>
        </w:rPr>
      </w:pPr>
      <w:r w:rsidRPr="00FD3CAD">
        <w:rPr>
          <w:rFonts w:ascii="Arial" w:hAnsi="Arial" w:cs="Arial"/>
          <w:b/>
          <w:bCs/>
          <w:sz w:val="20"/>
          <w:szCs w:val="20"/>
        </w:rPr>
        <w:t>Další ujednání</w:t>
      </w:r>
    </w:p>
    <w:p w14:paraId="5E4C90B5" w14:textId="77777777" w:rsidR="00415865" w:rsidRPr="00FD3CAD" w:rsidRDefault="00415865" w:rsidP="00CB08F6">
      <w:pPr>
        <w:pStyle w:val="Zkladntext"/>
        <w:spacing w:line="240" w:lineRule="atLeast"/>
        <w:ind w:left="1276" w:hanging="709"/>
        <w:jc w:val="both"/>
        <w:rPr>
          <w:rFonts w:ascii="Arial" w:hAnsi="Arial" w:cs="Arial"/>
          <w:sz w:val="20"/>
        </w:rPr>
      </w:pPr>
    </w:p>
    <w:p w14:paraId="3A586431" w14:textId="6E3A20AB" w:rsidR="00AD40A6" w:rsidRPr="00FD3CAD" w:rsidRDefault="00163311" w:rsidP="00CB3660">
      <w:pPr>
        <w:numPr>
          <w:ilvl w:val="1"/>
          <w:numId w:val="8"/>
        </w:numPr>
        <w:ind w:left="567" w:hanging="567"/>
        <w:jc w:val="both"/>
        <w:rPr>
          <w:rFonts w:ascii="Arial" w:hAnsi="Arial" w:cs="Arial"/>
          <w:bCs/>
          <w:sz w:val="20"/>
          <w:szCs w:val="20"/>
        </w:rPr>
      </w:pPr>
      <w:r w:rsidRPr="00FD3CAD">
        <w:rPr>
          <w:rFonts w:ascii="Arial" w:hAnsi="Arial" w:cs="Arial"/>
          <w:bCs/>
          <w:sz w:val="20"/>
          <w:szCs w:val="20"/>
        </w:rPr>
        <w:t xml:space="preserve">Technický dozor u téže stavby nesmí provádět </w:t>
      </w:r>
      <w:r w:rsidR="00AC1BD0" w:rsidRPr="00FD3CAD">
        <w:rPr>
          <w:rFonts w:ascii="Arial" w:hAnsi="Arial" w:cs="Arial"/>
          <w:bCs/>
          <w:sz w:val="20"/>
          <w:szCs w:val="20"/>
        </w:rPr>
        <w:t>zhotovi</w:t>
      </w:r>
      <w:r w:rsidRPr="00FD3CAD">
        <w:rPr>
          <w:rFonts w:ascii="Arial" w:hAnsi="Arial" w:cs="Arial"/>
          <w:bCs/>
          <w:sz w:val="20"/>
          <w:szCs w:val="20"/>
        </w:rPr>
        <w:t xml:space="preserve">tel ani osoba s ním propojená. </w:t>
      </w:r>
    </w:p>
    <w:p w14:paraId="0202F978" w14:textId="77777777" w:rsidR="008A1B86" w:rsidRPr="00FD3CAD" w:rsidRDefault="00A65D91" w:rsidP="008A1B86">
      <w:pPr>
        <w:numPr>
          <w:ilvl w:val="1"/>
          <w:numId w:val="8"/>
        </w:numPr>
        <w:tabs>
          <w:tab w:val="left" w:pos="567"/>
        </w:tabs>
        <w:jc w:val="both"/>
        <w:rPr>
          <w:rFonts w:ascii="Arial" w:hAnsi="Arial" w:cs="Arial"/>
          <w:bCs/>
          <w:sz w:val="20"/>
          <w:szCs w:val="20"/>
        </w:rPr>
      </w:pPr>
      <w:r w:rsidRPr="00FD3CAD">
        <w:rPr>
          <w:rFonts w:ascii="Arial" w:hAnsi="Arial" w:cs="Arial"/>
          <w:bCs/>
          <w:sz w:val="20"/>
          <w:szCs w:val="20"/>
        </w:rPr>
        <w:t>V případě neplatnosti kteréhokoli ujednání smlouvy nemá tato neplatnost vliv na ujednání ostatní.</w:t>
      </w:r>
    </w:p>
    <w:p w14:paraId="02A66D86" w14:textId="47291DC7" w:rsidR="00A65D91" w:rsidRPr="00FD3CAD" w:rsidRDefault="00A65D91" w:rsidP="000B51DF">
      <w:pPr>
        <w:numPr>
          <w:ilvl w:val="1"/>
          <w:numId w:val="8"/>
        </w:numPr>
        <w:tabs>
          <w:tab w:val="left" w:pos="567"/>
        </w:tabs>
        <w:ind w:left="567" w:hanging="567"/>
        <w:jc w:val="both"/>
        <w:rPr>
          <w:rFonts w:ascii="Arial" w:hAnsi="Arial" w:cs="Arial"/>
          <w:bCs/>
          <w:sz w:val="20"/>
          <w:szCs w:val="20"/>
        </w:rPr>
      </w:pPr>
      <w:r w:rsidRPr="00FD3CAD">
        <w:rPr>
          <w:rFonts w:ascii="Arial" w:hAnsi="Arial" w:cs="Arial"/>
          <w:bCs/>
          <w:sz w:val="20"/>
          <w:szCs w:val="20"/>
        </w:rPr>
        <w:t>Smluvní strany se zavazují případné ujednání bezodkladně nahradit formou písemného dodatku ujednáním platným a co nejvíce se blížícím svým smyslem a účelem ujednání původnímu.</w:t>
      </w:r>
    </w:p>
    <w:p w14:paraId="6C088FFA" w14:textId="77777777" w:rsidR="006A4404" w:rsidRPr="00FD3CAD" w:rsidRDefault="00E905CA" w:rsidP="00CB3660">
      <w:pPr>
        <w:numPr>
          <w:ilvl w:val="1"/>
          <w:numId w:val="8"/>
        </w:numPr>
        <w:ind w:left="567" w:hanging="567"/>
        <w:jc w:val="both"/>
        <w:rPr>
          <w:rFonts w:ascii="Arial" w:hAnsi="Arial" w:cs="Arial"/>
          <w:bCs/>
          <w:sz w:val="20"/>
          <w:szCs w:val="20"/>
        </w:rPr>
      </w:pPr>
      <w:r w:rsidRPr="00FD3CAD">
        <w:rPr>
          <w:rFonts w:ascii="Arial" w:hAnsi="Arial" w:cs="Arial"/>
          <w:bCs/>
          <w:sz w:val="20"/>
          <w:szCs w:val="20"/>
        </w:rPr>
        <w:t xml:space="preserve">Zhotovitel </w:t>
      </w:r>
      <w:r w:rsidRPr="00FD3CAD">
        <w:rPr>
          <w:rFonts w:ascii="Arial" w:hAnsi="Arial" w:cs="Arial"/>
          <w:sz w:val="20"/>
        </w:rPr>
        <w:t>je dle zákona č. 320/2001 Sb., o finanční kontrole,</w:t>
      </w:r>
      <w:r w:rsidR="00AC1BD0" w:rsidRPr="00FD3CAD">
        <w:rPr>
          <w:rFonts w:ascii="Arial" w:hAnsi="Arial" w:cs="Arial"/>
          <w:sz w:val="20"/>
        </w:rPr>
        <w:t xml:space="preserve"> ve znění pozdějších předpisů,</w:t>
      </w:r>
      <w:r w:rsidRPr="00FD3CAD">
        <w:rPr>
          <w:rFonts w:ascii="Arial" w:hAnsi="Arial" w:cs="Arial"/>
          <w:sz w:val="20"/>
        </w:rPr>
        <w:t xml:space="preserve"> osobou povinnou spolupůsobit při finanční kontrole. </w:t>
      </w:r>
    </w:p>
    <w:p w14:paraId="41903E79" w14:textId="5127EA82" w:rsidR="006338B2" w:rsidRPr="00FD3CAD" w:rsidRDefault="006338B2" w:rsidP="00CB3660">
      <w:pPr>
        <w:numPr>
          <w:ilvl w:val="1"/>
          <w:numId w:val="8"/>
        </w:numPr>
        <w:ind w:left="567" w:hanging="567"/>
        <w:jc w:val="both"/>
        <w:rPr>
          <w:rFonts w:ascii="Arial" w:hAnsi="Arial" w:cs="Arial"/>
          <w:bCs/>
          <w:sz w:val="20"/>
          <w:szCs w:val="20"/>
        </w:rPr>
      </w:pPr>
      <w:r w:rsidRPr="00FD3CAD">
        <w:rPr>
          <w:rFonts w:ascii="Arial" w:hAnsi="Arial" w:cs="Arial"/>
          <w:sz w:val="20"/>
        </w:rPr>
        <w:t>Smluvní strany prohlašují, že uzavřely tuto smlouvu jako projev své svobodné vůle.</w:t>
      </w:r>
    </w:p>
    <w:p w14:paraId="70C7E857" w14:textId="77777777" w:rsidR="008A1B86" w:rsidRPr="00FD3CAD" w:rsidRDefault="006338B2" w:rsidP="008A1B86">
      <w:pPr>
        <w:numPr>
          <w:ilvl w:val="1"/>
          <w:numId w:val="8"/>
        </w:numPr>
        <w:ind w:left="567" w:hanging="567"/>
        <w:jc w:val="both"/>
        <w:rPr>
          <w:rFonts w:ascii="Arial" w:hAnsi="Arial" w:cs="Arial"/>
          <w:bCs/>
          <w:sz w:val="20"/>
          <w:szCs w:val="20"/>
        </w:rPr>
      </w:pPr>
      <w:r w:rsidRPr="00FD3CAD">
        <w:rPr>
          <w:rFonts w:ascii="Arial" w:hAnsi="Arial" w:cs="Arial"/>
          <w:sz w:val="20"/>
        </w:rPr>
        <w:t>Tato smlouva nabývá</w:t>
      </w:r>
      <w:r w:rsidR="00BD461B" w:rsidRPr="00FD3CAD">
        <w:rPr>
          <w:rFonts w:ascii="Arial" w:hAnsi="Arial" w:cs="Arial"/>
          <w:sz w:val="20"/>
        </w:rPr>
        <w:t xml:space="preserve"> </w:t>
      </w:r>
      <w:r w:rsidR="00106DD5" w:rsidRPr="00FD3CAD">
        <w:rPr>
          <w:rFonts w:ascii="Arial" w:hAnsi="Arial" w:cs="Arial"/>
          <w:sz w:val="20"/>
        </w:rPr>
        <w:t xml:space="preserve">platnosti a </w:t>
      </w:r>
      <w:r w:rsidR="00BD461B" w:rsidRPr="00FD3CAD">
        <w:rPr>
          <w:rFonts w:ascii="Arial" w:hAnsi="Arial" w:cs="Arial"/>
          <w:sz w:val="20"/>
        </w:rPr>
        <w:t>účinnosti dnem podpisu smlouvy oběma smluvními stranami.</w:t>
      </w:r>
    </w:p>
    <w:p w14:paraId="1F886468" w14:textId="402952DB" w:rsidR="003525C8" w:rsidRPr="003C4D5E" w:rsidRDefault="003525C8" w:rsidP="008A1B86">
      <w:pPr>
        <w:numPr>
          <w:ilvl w:val="1"/>
          <w:numId w:val="8"/>
        </w:numPr>
        <w:ind w:left="567" w:hanging="567"/>
        <w:jc w:val="both"/>
        <w:rPr>
          <w:rFonts w:ascii="Arial" w:hAnsi="Arial" w:cs="Arial"/>
          <w:bCs/>
          <w:sz w:val="20"/>
          <w:szCs w:val="20"/>
        </w:rPr>
      </w:pPr>
      <w:r w:rsidRPr="00FD3CAD">
        <w:rPr>
          <w:rFonts w:ascii="Arial" w:hAnsi="Arial" w:cs="Arial"/>
          <w:sz w:val="20"/>
        </w:rPr>
        <w:t xml:space="preserve">Tato smlouva je vyhotovena ve </w:t>
      </w:r>
      <w:r w:rsidR="003279A9" w:rsidRPr="00FD3CAD">
        <w:rPr>
          <w:rFonts w:ascii="Arial" w:hAnsi="Arial" w:cs="Arial"/>
          <w:sz w:val="20"/>
        </w:rPr>
        <w:t>3</w:t>
      </w:r>
      <w:r w:rsidRPr="00FD3CAD">
        <w:rPr>
          <w:rFonts w:ascii="Arial" w:hAnsi="Arial" w:cs="Arial"/>
          <w:sz w:val="20"/>
        </w:rPr>
        <w:t xml:space="preserve"> vyhotoveních, z nichž ve d</w:t>
      </w:r>
      <w:r w:rsidR="00495C6A" w:rsidRPr="00FD3CAD">
        <w:rPr>
          <w:rFonts w:ascii="Arial" w:hAnsi="Arial" w:cs="Arial"/>
          <w:sz w:val="20"/>
        </w:rPr>
        <w:t>vou výtiscích pro objednatele a </w:t>
      </w:r>
      <w:r w:rsidR="003279A9" w:rsidRPr="00FD3CAD">
        <w:rPr>
          <w:rFonts w:ascii="Arial" w:hAnsi="Arial" w:cs="Arial"/>
          <w:sz w:val="20"/>
        </w:rPr>
        <w:t>jeden</w:t>
      </w:r>
      <w:r w:rsidRPr="00FD3CAD">
        <w:rPr>
          <w:rFonts w:ascii="Arial" w:hAnsi="Arial" w:cs="Arial"/>
          <w:sz w:val="20"/>
        </w:rPr>
        <w:t xml:space="preserve"> výtis</w:t>
      </w:r>
      <w:r w:rsidR="003279A9" w:rsidRPr="00FD3CAD">
        <w:rPr>
          <w:rFonts w:ascii="Arial" w:hAnsi="Arial" w:cs="Arial"/>
          <w:sz w:val="20"/>
        </w:rPr>
        <w:t>k</w:t>
      </w:r>
      <w:r w:rsidRPr="00FD3CAD">
        <w:rPr>
          <w:rFonts w:ascii="Arial" w:hAnsi="Arial" w:cs="Arial"/>
          <w:sz w:val="20"/>
        </w:rPr>
        <w:t xml:space="preserve"> </w:t>
      </w:r>
      <w:r w:rsidRPr="003C4D5E">
        <w:rPr>
          <w:rFonts w:ascii="Arial" w:hAnsi="Arial" w:cs="Arial"/>
          <w:sz w:val="20"/>
        </w:rPr>
        <w:t>pro zhotovitele.</w:t>
      </w:r>
    </w:p>
    <w:p w14:paraId="4464F061" w14:textId="77777777" w:rsidR="00576169" w:rsidRPr="003C4D5E" w:rsidRDefault="00576169" w:rsidP="00EE0641">
      <w:pPr>
        <w:pStyle w:val="Zkladntext"/>
        <w:spacing w:line="240" w:lineRule="atLeast"/>
        <w:jc w:val="both"/>
        <w:rPr>
          <w:rFonts w:ascii="Arial" w:hAnsi="Arial" w:cs="Arial"/>
          <w:sz w:val="20"/>
          <w:lang w:val="cs-CZ"/>
        </w:rPr>
      </w:pPr>
    </w:p>
    <w:p w14:paraId="61A69F72" w14:textId="4026C2D7" w:rsidR="00FD6D47" w:rsidRPr="00FD3CAD" w:rsidRDefault="00FD6D47" w:rsidP="00FD6D47">
      <w:pPr>
        <w:pStyle w:val="Zkladntext"/>
        <w:spacing w:line="240" w:lineRule="atLeast"/>
        <w:jc w:val="both"/>
        <w:rPr>
          <w:rFonts w:ascii="Arial" w:hAnsi="Arial" w:cs="Arial"/>
          <w:sz w:val="20"/>
          <w:lang w:val="cs-CZ"/>
        </w:rPr>
      </w:pPr>
      <w:r w:rsidRPr="003C4D5E">
        <w:rPr>
          <w:rFonts w:ascii="Arial" w:hAnsi="Arial" w:cs="Arial"/>
          <w:i/>
          <w:sz w:val="20"/>
          <w:lang w:val="cs-CZ"/>
        </w:rPr>
        <w:t xml:space="preserve">Tato smlouva by schválena </w:t>
      </w:r>
      <w:r w:rsidR="00853BC5" w:rsidRPr="003C4D5E">
        <w:rPr>
          <w:rFonts w:ascii="Arial" w:hAnsi="Arial" w:cs="Arial"/>
          <w:i/>
          <w:sz w:val="20"/>
          <w:lang w:val="cs-CZ"/>
        </w:rPr>
        <w:t>zastupitelstvem obce</w:t>
      </w:r>
      <w:r w:rsidRPr="003C4D5E">
        <w:rPr>
          <w:rFonts w:ascii="Arial" w:hAnsi="Arial" w:cs="Arial"/>
          <w:i/>
          <w:sz w:val="20"/>
          <w:lang w:val="cs-CZ"/>
        </w:rPr>
        <w:t xml:space="preserve"> usnesením č.   ……………ze dne ………….</w:t>
      </w:r>
    </w:p>
    <w:p w14:paraId="0A777D1B" w14:textId="397D552A" w:rsidR="00C45C17" w:rsidRPr="00C604B8" w:rsidRDefault="00C45C17" w:rsidP="00EE0641">
      <w:pPr>
        <w:pStyle w:val="Zkladntext"/>
        <w:spacing w:line="240" w:lineRule="atLeast"/>
        <w:jc w:val="both"/>
        <w:rPr>
          <w:rFonts w:ascii="Arial" w:hAnsi="Arial" w:cs="Arial"/>
          <w:color w:val="FF0000"/>
          <w:sz w:val="20"/>
          <w:lang w:val="cs-CZ"/>
        </w:rPr>
      </w:pPr>
    </w:p>
    <w:p w14:paraId="0608A356" w14:textId="77777777" w:rsidR="009C4366" w:rsidRPr="00C604B8" w:rsidRDefault="009C4366" w:rsidP="00EE0641">
      <w:pPr>
        <w:pStyle w:val="Zkladntext"/>
        <w:spacing w:line="240" w:lineRule="atLeast"/>
        <w:jc w:val="both"/>
        <w:rPr>
          <w:rFonts w:ascii="Arial" w:hAnsi="Arial" w:cs="Arial"/>
          <w:color w:val="FF0000"/>
          <w:sz w:val="20"/>
          <w:lang w:val="cs-CZ"/>
        </w:rPr>
      </w:pPr>
    </w:p>
    <w:p w14:paraId="23FC2EEC" w14:textId="07AFE989" w:rsidR="00415865" w:rsidRPr="00FD3CAD" w:rsidRDefault="00B63DC8" w:rsidP="0045077A">
      <w:pPr>
        <w:pStyle w:val="Zkladntext"/>
        <w:jc w:val="both"/>
        <w:rPr>
          <w:rFonts w:ascii="Arial" w:hAnsi="Arial" w:cs="Arial"/>
          <w:sz w:val="20"/>
          <w:szCs w:val="20"/>
        </w:rPr>
      </w:pPr>
      <w:r w:rsidRPr="00FD3CAD">
        <w:rPr>
          <w:rFonts w:ascii="Arial" w:hAnsi="Arial" w:cs="Arial"/>
          <w:sz w:val="20"/>
          <w:szCs w:val="20"/>
        </w:rPr>
        <w:t>Za Objednatele:</w:t>
      </w:r>
      <w:r w:rsidRPr="00FD3CAD">
        <w:rPr>
          <w:rFonts w:ascii="Arial" w:hAnsi="Arial" w:cs="Arial"/>
          <w:sz w:val="20"/>
          <w:szCs w:val="20"/>
        </w:rPr>
        <w:tab/>
      </w:r>
      <w:r w:rsidRPr="00FD3CAD">
        <w:rPr>
          <w:rFonts w:ascii="Arial" w:hAnsi="Arial" w:cs="Arial"/>
          <w:sz w:val="20"/>
          <w:szCs w:val="20"/>
        </w:rPr>
        <w:tab/>
      </w:r>
      <w:r w:rsidRPr="00FD3CAD">
        <w:rPr>
          <w:rFonts w:ascii="Arial" w:hAnsi="Arial" w:cs="Arial"/>
          <w:sz w:val="20"/>
          <w:szCs w:val="20"/>
        </w:rPr>
        <w:tab/>
      </w:r>
      <w:r w:rsidRPr="00FD3CAD">
        <w:rPr>
          <w:rFonts w:ascii="Arial" w:hAnsi="Arial" w:cs="Arial"/>
          <w:sz w:val="20"/>
          <w:szCs w:val="20"/>
        </w:rPr>
        <w:tab/>
      </w:r>
      <w:r w:rsidR="00244888" w:rsidRPr="00FD3CAD">
        <w:rPr>
          <w:rFonts w:ascii="Arial" w:hAnsi="Arial" w:cs="Arial"/>
          <w:sz w:val="20"/>
          <w:szCs w:val="20"/>
        </w:rPr>
        <w:tab/>
      </w:r>
      <w:r w:rsidR="00415865" w:rsidRPr="00FD3CAD">
        <w:rPr>
          <w:rFonts w:ascii="Arial" w:hAnsi="Arial" w:cs="Arial"/>
          <w:sz w:val="20"/>
          <w:szCs w:val="20"/>
        </w:rPr>
        <w:t>Za Zhotovitele:</w:t>
      </w:r>
    </w:p>
    <w:p w14:paraId="1CA0EA94" w14:textId="77777777" w:rsidR="00415865" w:rsidRPr="00FD3CAD" w:rsidRDefault="00415865" w:rsidP="0045077A">
      <w:pPr>
        <w:pStyle w:val="Zkladntext"/>
        <w:jc w:val="both"/>
        <w:rPr>
          <w:rFonts w:ascii="Arial" w:hAnsi="Arial" w:cs="Arial"/>
          <w:sz w:val="20"/>
          <w:szCs w:val="20"/>
        </w:rPr>
      </w:pPr>
    </w:p>
    <w:p w14:paraId="6453F73F" w14:textId="4BBD2CFA" w:rsidR="00F34435" w:rsidRPr="00FD3CAD" w:rsidRDefault="00C260C3" w:rsidP="0045077A">
      <w:pPr>
        <w:tabs>
          <w:tab w:val="left" w:pos="-1440"/>
          <w:tab w:val="left" w:pos="-720"/>
          <w:tab w:val="left" w:pos="-426"/>
          <w:tab w:val="left" w:pos="426"/>
          <w:tab w:val="left" w:pos="567"/>
          <w:tab w:val="left" w:pos="720"/>
          <w:tab w:val="left" w:pos="2880"/>
        </w:tabs>
        <w:jc w:val="both"/>
        <w:outlineLvl w:val="0"/>
        <w:rPr>
          <w:rFonts w:ascii="Arial" w:hAnsi="Arial" w:cs="Arial"/>
          <w:sz w:val="20"/>
          <w:szCs w:val="20"/>
        </w:rPr>
      </w:pPr>
      <w:r>
        <w:rPr>
          <w:rFonts w:ascii="Arial" w:hAnsi="Arial" w:cs="Arial"/>
          <w:bCs/>
          <w:sz w:val="20"/>
          <w:szCs w:val="20"/>
        </w:rPr>
        <w:t>V Modravě</w:t>
      </w:r>
      <w:r w:rsidR="00225DD5" w:rsidRPr="00FD3CAD">
        <w:rPr>
          <w:rFonts w:ascii="Arial" w:hAnsi="Arial" w:cs="Arial"/>
          <w:bCs/>
          <w:sz w:val="20"/>
          <w:szCs w:val="20"/>
        </w:rPr>
        <w:t>,</w:t>
      </w:r>
      <w:r w:rsidR="003279A9" w:rsidRPr="00FD3CAD">
        <w:rPr>
          <w:rFonts w:ascii="Arial" w:hAnsi="Arial"/>
          <w:sz w:val="20"/>
          <w:szCs w:val="20"/>
        </w:rPr>
        <w:t xml:space="preserve"> </w:t>
      </w:r>
      <w:r w:rsidR="005534C2" w:rsidRPr="00FD3CAD">
        <w:rPr>
          <w:rFonts w:ascii="Arial" w:hAnsi="Arial"/>
          <w:sz w:val="20"/>
          <w:szCs w:val="20"/>
        </w:rPr>
        <w:t>dne ………………</w:t>
      </w:r>
      <w:r w:rsidR="005534C2" w:rsidRPr="00FD3CAD">
        <w:rPr>
          <w:rFonts w:ascii="Arial" w:hAnsi="Arial" w:cs="Arial"/>
          <w:bCs/>
          <w:sz w:val="20"/>
          <w:szCs w:val="20"/>
        </w:rPr>
        <w:tab/>
      </w:r>
      <w:r w:rsidR="0059346F" w:rsidRPr="00FD3CAD">
        <w:rPr>
          <w:rFonts w:ascii="Arial" w:hAnsi="Arial" w:cs="Arial"/>
          <w:bCs/>
          <w:sz w:val="20"/>
          <w:szCs w:val="20"/>
        </w:rPr>
        <w:tab/>
      </w:r>
      <w:r w:rsidR="00F214A7" w:rsidRPr="00FD3CAD">
        <w:rPr>
          <w:rFonts w:ascii="Arial" w:hAnsi="Arial" w:cs="Arial"/>
          <w:bCs/>
          <w:sz w:val="20"/>
          <w:szCs w:val="20"/>
        </w:rPr>
        <w:tab/>
      </w:r>
      <w:r w:rsidR="00244888" w:rsidRPr="00FD3CAD">
        <w:rPr>
          <w:rFonts w:ascii="Arial" w:hAnsi="Arial" w:cs="Arial"/>
          <w:bCs/>
          <w:sz w:val="20"/>
          <w:szCs w:val="20"/>
        </w:rPr>
        <w:tab/>
      </w:r>
      <w:r w:rsidR="00415865" w:rsidRPr="00FD3CAD">
        <w:rPr>
          <w:rFonts w:ascii="Arial" w:hAnsi="Arial" w:cs="Arial"/>
          <w:sz w:val="20"/>
          <w:szCs w:val="20"/>
        </w:rPr>
        <w:t>V ………………………, dne ………….</w:t>
      </w:r>
    </w:p>
    <w:p w14:paraId="7F6322A3" w14:textId="77777777" w:rsidR="00FF11B6" w:rsidRPr="00FD3CAD" w:rsidRDefault="00FF11B6" w:rsidP="00787EFE">
      <w:pPr>
        <w:pStyle w:val="Zkladntext"/>
        <w:spacing w:line="240" w:lineRule="atLeast"/>
        <w:jc w:val="both"/>
        <w:rPr>
          <w:rFonts w:ascii="Arial" w:hAnsi="Arial" w:cs="Arial"/>
          <w:sz w:val="20"/>
          <w:szCs w:val="20"/>
          <w:lang w:val="cs-CZ"/>
        </w:rPr>
      </w:pPr>
    </w:p>
    <w:p w14:paraId="27327D0C" w14:textId="2BD50E85" w:rsidR="00A65D91" w:rsidRPr="00FD3CAD" w:rsidRDefault="00A65D91" w:rsidP="00787EFE">
      <w:pPr>
        <w:pStyle w:val="Zkladntext"/>
        <w:spacing w:line="240" w:lineRule="atLeast"/>
        <w:jc w:val="both"/>
        <w:rPr>
          <w:rFonts w:ascii="Arial" w:hAnsi="Arial" w:cs="Arial"/>
          <w:sz w:val="20"/>
          <w:szCs w:val="20"/>
          <w:lang w:val="cs-CZ"/>
        </w:rPr>
      </w:pPr>
    </w:p>
    <w:p w14:paraId="6BCEC943" w14:textId="77777777" w:rsidR="005D2ACB" w:rsidRPr="00FD3CAD" w:rsidRDefault="005D2ACB" w:rsidP="00787EFE">
      <w:pPr>
        <w:pStyle w:val="Zkladntext"/>
        <w:spacing w:line="240" w:lineRule="atLeast"/>
        <w:jc w:val="both"/>
        <w:rPr>
          <w:rFonts w:ascii="Arial" w:hAnsi="Arial" w:cs="Arial"/>
          <w:sz w:val="20"/>
          <w:szCs w:val="20"/>
          <w:lang w:val="cs-CZ"/>
        </w:rPr>
      </w:pPr>
    </w:p>
    <w:p w14:paraId="6FCCD070" w14:textId="77777777" w:rsidR="00E47972" w:rsidRDefault="00230758" w:rsidP="00E47972">
      <w:pPr>
        <w:pStyle w:val="Zkladntext"/>
        <w:spacing w:line="240" w:lineRule="atLeast"/>
        <w:jc w:val="both"/>
        <w:rPr>
          <w:rFonts w:ascii="Arial" w:hAnsi="Arial" w:cs="Arial"/>
          <w:sz w:val="20"/>
          <w:szCs w:val="20"/>
          <w:lang w:val="cs-CZ"/>
        </w:rPr>
      </w:pPr>
      <w:r w:rsidRPr="00FD3CAD">
        <w:rPr>
          <w:rFonts w:ascii="Arial" w:hAnsi="Arial" w:cs="Arial"/>
          <w:sz w:val="20"/>
          <w:szCs w:val="20"/>
          <w:lang w:val="cs-CZ"/>
        </w:rPr>
        <w:t>-----------------------------------------</w:t>
      </w:r>
      <w:r w:rsidRPr="00FD3CAD">
        <w:rPr>
          <w:rFonts w:ascii="Arial" w:hAnsi="Arial" w:cs="Arial"/>
          <w:sz w:val="20"/>
          <w:szCs w:val="20"/>
          <w:lang w:val="cs-CZ"/>
        </w:rPr>
        <w:tab/>
      </w:r>
      <w:r w:rsidRPr="00FD3CAD">
        <w:rPr>
          <w:rFonts w:ascii="Arial" w:hAnsi="Arial" w:cs="Arial"/>
          <w:sz w:val="20"/>
          <w:szCs w:val="20"/>
          <w:lang w:val="cs-CZ"/>
        </w:rPr>
        <w:tab/>
      </w:r>
      <w:r w:rsidRPr="00FD3CAD">
        <w:rPr>
          <w:rFonts w:ascii="Arial" w:hAnsi="Arial" w:cs="Arial"/>
          <w:sz w:val="20"/>
          <w:szCs w:val="20"/>
          <w:lang w:val="cs-CZ"/>
        </w:rPr>
        <w:tab/>
      </w:r>
      <w:r w:rsidRPr="00FD3CAD">
        <w:rPr>
          <w:rFonts w:ascii="Arial" w:hAnsi="Arial" w:cs="Arial"/>
          <w:sz w:val="20"/>
          <w:szCs w:val="20"/>
          <w:lang w:val="cs-CZ"/>
        </w:rPr>
        <w:tab/>
        <w:t>----------------------------------------------------</w:t>
      </w:r>
    </w:p>
    <w:p w14:paraId="43BAB49E" w14:textId="77777777" w:rsidR="00C260C3" w:rsidRPr="00C260C3" w:rsidRDefault="00C260C3" w:rsidP="00C260C3">
      <w:pPr>
        <w:pStyle w:val="Zkladntext"/>
        <w:spacing w:line="240" w:lineRule="atLeast"/>
        <w:rPr>
          <w:rFonts w:ascii="Arial" w:hAnsi="Arial" w:cs="Arial"/>
          <w:sz w:val="20"/>
          <w:szCs w:val="20"/>
          <w:lang w:val="cs-CZ"/>
        </w:rPr>
      </w:pPr>
      <w:r w:rsidRPr="00C260C3">
        <w:rPr>
          <w:rFonts w:ascii="Arial" w:hAnsi="Arial" w:cs="Arial"/>
          <w:sz w:val="20"/>
          <w:szCs w:val="20"/>
          <w:lang w:val="cs-CZ"/>
        </w:rPr>
        <w:t>Jaroslav Doležal, starosta obce</w:t>
      </w:r>
    </w:p>
    <w:p w14:paraId="7A0AC1F2" w14:textId="6E2CB222" w:rsidR="005534C2" w:rsidRPr="00E47972" w:rsidRDefault="006B6402" w:rsidP="00E47972">
      <w:pPr>
        <w:pStyle w:val="Zkladntext"/>
        <w:spacing w:line="240" w:lineRule="atLeast"/>
        <w:jc w:val="both"/>
        <w:rPr>
          <w:rFonts w:ascii="Arial" w:hAnsi="Arial" w:cs="Arial"/>
          <w:sz w:val="20"/>
          <w:szCs w:val="20"/>
          <w:lang w:val="cs-CZ"/>
        </w:rPr>
      </w:pPr>
      <w:r w:rsidRPr="00FD3CAD">
        <w:rPr>
          <w:rFonts w:ascii="Arial" w:hAnsi="Arial" w:cs="Arial"/>
          <w:sz w:val="20"/>
          <w:szCs w:val="20"/>
        </w:rPr>
        <w:tab/>
      </w:r>
    </w:p>
    <w:sectPr w:rsidR="005534C2" w:rsidRPr="00E47972" w:rsidSect="005E3076">
      <w:headerReference w:type="default" r:id="rId8"/>
      <w:pgSz w:w="11906" w:h="16838"/>
      <w:pgMar w:top="1985" w:right="849" w:bottom="851" w:left="1418" w:header="284"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62082C" w14:textId="77777777" w:rsidR="00FB29DD" w:rsidRDefault="00FB29DD">
      <w:r>
        <w:separator/>
      </w:r>
    </w:p>
  </w:endnote>
  <w:endnote w:type="continuationSeparator" w:id="0">
    <w:p w14:paraId="12CBECF4" w14:textId="77777777" w:rsidR="00FB29DD" w:rsidRDefault="00FB2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ItalicMT">
    <w:altName w:val="MS Mincho"/>
    <w:charset w:val="80"/>
    <w:family w:val="auto"/>
    <w:pitch w:val="default"/>
    <w:sig w:usb0="00000000" w:usb1="00000000" w:usb2="00000010" w:usb3="00000000" w:csb0="00020000" w:csb1="00000000"/>
  </w:font>
  <w:font w:name="Arial-BoldItalicMT">
    <w:altName w:val="MS Mincho"/>
    <w:charset w:val="80"/>
    <w:family w:val="auto"/>
    <w:pitch w:val="default"/>
    <w:sig w:usb0="00000000" w:usb1="0000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71B6B4" w14:textId="77777777" w:rsidR="00FB29DD" w:rsidRDefault="00FB29DD">
      <w:r>
        <w:separator/>
      </w:r>
    </w:p>
  </w:footnote>
  <w:footnote w:type="continuationSeparator" w:id="0">
    <w:p w14:paraId="033462B6" w14:textId="77777777" w:rsidR="00FB29DD" w:rsidRDefault="00FB2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2C932" w14:textId="2568025C" w:rsidR="00F631EA" w:rsidRDefault="00F631EA" w:rsidP="004F71AB">
    <w:pPr>
      <w:pStyle w:val="Zhlav"/>
      <w:tabs>
        <w:tab w:val="clear" w:pos="4536"/>
        <w:tab w:val="center" w:pos="6663"/>
      </w:tabs>
      <w:rPr>
        <w:rFonts w:ascii="Arial" w:hAnsi="Arial" w:cs="Arial"/>
        <w:sz w:val="16"/>
        <w:szCs w:val="16"/>
        <w:lang w:val="cs-CZ"/>
      </w:rPr>
    </w:pPr>
    <w:r>
      <w:rPr>
        <w:rFonts w:ascii="Arial" w:hAnsi="Arial" w:cs="Arial"/>
        <w:noProof/>
        <w:sz w:val="16"/>
        <w:szCs w:val="16"/>
        <w:lang w:val="cs-CZ" w:eastAsia="cs-CZ"/>
      </w:rPr>
      <w:drawing>
        <wp:anchor distT="0" distB="0" distL="114300" distR="114300" simplePos="0" relativeHeight="251659264" behindDoc="1" locked="0" layoutInCell="1" allowOverlap="1" wp14:anchorId="770C008E" wp14:editId="0605C3F7">
          <wp:simplePos x="0" y="0"/>
          <wp:positionH relativeFrom="margin">
            <wp:posOffset>3844925</wp:posOffset>
          </wp:positionH>
          <wp:positionV relativeFrom="margin">
            <wp:posOffset>-1070610</wp:posOffset>
          </wp:positionV>
          <wp:extent cx="2372360" cy="842645"/>
          <wp:effectExtent l="0" t="0" r="8890" b="0"/>
          <wp:wrapNone/>
          <wp:docPr id="5" name="Obrázek 5" descr="C:\Users\KATEIN~1\AppData\Local\Temp\Rar$DRa11960.15802\Loga SFŽP\Loga SFŽP - barevně\SFZP_H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KATEIN~1\AppData\Local\Temp\Rar$DRa11960.15802\Loga SFŽP\Loga SFŽP - barevně\SFZP_H_CMY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noProof/>
        <w:sz w:val="16"/>
        <w:szCs w:val="16"/>
        <w:lang w:val="cs-CZ" w:eastAsia="cs-CZ"/>
      </w:rPr>
      <w:drawing>
        <wp:anchor distT="0" distB="0" distL="114300" distR="114300" simplePos="0" relativeHeight="251658240" behindDoc="1" locked="0" layoutInCell="1" allowOverlap="1" wp14:anchorId="227E331C" wp14:editId="142ECD06">
          <wp:simplePos x="0" y="0"/>
          <wp:positionH relativeFrom="margin">
            <wp:align>left</wp:align>
          </wp:positionH>
          <wp:positionV relativeFrom="margin">
            <wp:posOffset>-1184910</wp:posOffset>
          </wp:positionV>
          <wp:extent cx="2350770" cy="875030"/>
          <wp:effectExtent l="0" t="0" r="0" b="1270"/>
          <wp:wrapNone/>
          <wp:docPr id="6" name="Obrázek 6" descr="C:\Users\KATEIN~1\AppData\Local\Temp\Rar$DRa1144.24841\MZP_logo_RGB_v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descr="C:\Users\KATEIN~1\AppData\Local\Temp\Rar$DRa1144.24841\MZP_logo_RGB_v2.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50770" cy="8750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DD4D6A" w14:textId="0E5E4264" w:rsidR="00F631EA" w:rsidRDefault="00F631EA" w:rsidP="004F71AB">
    <w:pPr>
      <w:pStyle w:val="Zhlav"/>
      <w:tabs>
        <w:tab w:val="clear" w:pos="4536"/>
        <w:tab w:val="center" w:pos="6663"/>
      </w:tabs>
      <w:rPr>
        <w:rFonts w:ascii="Arial" w:hAnsi="Arial" w:cs="Arial"/>
        <w:sz w:val="16"/>
        <w:szCs w:val="16"/>
        <w:lang w:val="cs-CZ"/>
      </w:rPr>
    </w:pPr>
  </w:p>
  <w:p w14:paraId="4E791614" w14:textId="124CDB28" w:rsidR="00F631EA" w:rsidRDefault="00F631EA" w:rsidP="004F71AB">
    <w:pPr>
      <w:pStyle w:val="Zhlav"/>
      <w:tabs>
        <w:tab w:val="clear" w:pos="4536"/>
        <w:tab w:val="center" w:pos="6663"/>
      </w:tabs>
      <w:rPr>
        <w:rFonts w:ascii="Arial" w:hAnsi="Arial" w:cs="Arial"/>
        <w:sz w:val="16"/>
        <w:szCs w:val="16"/>
        <w:lang w:val="cs-CZ"/>
      </w:rPr>
    </w:pPr>
  </w:p>
  <w:p w14:paraId="3727EF2B" w14:textId="54964F2B" w:rsidR="00F631EA" w:rsidRDefault="00F631EA" w:rsidP="001F325A">
    <w:pPr>
      <w:pStyle w:val="Zhlav"/>
      <w:tabs>
        <w:tab w:val="clear" w:pos="4536"/>
        <w:tab w:val="clear" w:pos="9072"/>
        <w:tab w:val="left" w:pos="7224"/>
      </w:tabs>
      <w:rPr>
        <w:rFonts w:ascii="Arial" w:hAnsi="Arial" w:cs="Arial"/>
        <w:sz w:val="16"/>
        <w:szCs w:val="16"/>
        <w:lang w:val="cs-CZ"/>
      </w:rPr>
    </w:pPr>
    <w:r>
      <w:rPr>
        <w:rFonts w:ascii="Arial" w:hAnsi="Arial" w:cs="Arial"/>
        <w:sz w:val="16"/>
        <w:szCs w:val="16"/>
        <w:lang w:val="cs-CZ"/>
      </w:rPr>
      <w:tab/>
    </w:r>
  </w:p>
  <w:p w14:paraId="6A8615B9" w14:textId="77777777" w:rsidR="00F631EA" w:rsidRDefault="00F631EA" w:rsidP="004F71AB">
    <w:pPr>
      <w:pStyle w:val="Zhlav"/>
      <w:tabs>
        <w:tab w:val="clear" w:pos="4536"/>
        <w:tab w:val="center" w:pos="6663"/>
      </w:tabs>
      <w:rPr>
        <w:rFonts w:ascii="Arial" w:hAnsi="Arial" w:cs="Arial"/>
        <w:sz w:val="16"/>
        <w:szCs w:val="16"/>
        <w:lang w:val="cs-CZ"/>
      </w:rPr>
    </w:pPr>
  </w:p>
  <w:p w14:paraId="5047BE44" w14:textId="4E8ED9B3" w:rsidR="00F631EA" w:rsidRDefault="00F631EA" w:rsidP="004F71AB">
    <w:pPr>
      <w:pStyle w:val="Zhlav"/>
      <w:tabs>
        <w:tab w:val="clear" w:pos="4536"/>
        <w:tab w:val="center" w:pos="6663"/>
      </w:tabs>
      <w:rPr>
        <w:rFonts w:ascii="Arial" w:hAnsi="Arial" w:cs="Arial"/>
        <w:sz w:val="16"/>
        <w:szCs w:val="16"/>
        <w:lang w:val="cs-CZ"/>
      </w:rPr>
    </w:pPr>
  </w:p>
  <w:p w14:paraId="1DDBCA16" w14:textId="11F6DB59" w:rsidR="00F631EA" w:rsidRDefault="00F631EA" w:rsidP="004F71AB">
    <w:pPr>
      <w:pStyle w:val="Zhlav"/>
      <w:tabs>
        <w:tab w:val="clear" w:pos="4536"/>
        <w:tab w:val="center" w:pos="6663"/>
      </w:tabs>
      <w:rPr>
        <w:rFonts w:ascii="Arial" w:hAnsi="Arial" w:cs="Arial"/>
        <w:sz w:val="16"/>
        <w:szCs w:val="16"/>
        <w:lang w:val="cs-CZ"/>
      </w:rPr>
    </w:pPr>
  </w:p>
  <w:p w14:paraId="40934AEB" w14:textId="606E7D7D" w:rsidR="00F631EA" w:rsidRDefault="00F631EA" w:rsidP="004F71AB">
    <w:pPr>
      <w:pStyle w:val="Zhlav"/>
      <w:tabs>
        <w:tab w:val="clear" w:pos="4536"/>
        <w:tab w:val="center" w:pos="6663"/>
      </w:tabs>
      <w:rPr>
        <w:lang w:val="cs-CZ"/>
      </w:rPr>
    </w:pPr>
    <w:r>
      <w:rPr>
        <w:rFonts w:ascii="Arial" w:hAnsi="Arial" w:cs="Arial"/>
        <w:sz w:val="16"/>
        <w:szCs w:val="16"/>
        <w:lang w:val="cs-CZ"/>
      </w:rPr>
      <w:t>Příloha č. 2 Zadávací dokumentace</w:t>
    </w:r>
    <w:r>
      <w:rPr>
        <w:rFonts w:ascii="Arial" w:hAnsi="Arial" w:cs="Arial"/>
        <w:sz w:val="16"/>
        <w:szCs w:val="16"/>
      </w:rPr>
      <w:tab/>
      <w:t xml:space="preserve">                                                    </w:t>
    </w:r>
    <w:r w:rsidRPr="0066774C">
      <w:rPr>
        <w:rFonts w:ascii="Arial" w:hAnsi="Arial" w:cs="Arial"/>
        <w:sz w:val="16"/>
        <w:szCs w:val="16"/>
      </w:rPr>
      <w:t xml:space="preserve">Strana </w:t>
    </w:r>
    <w:r w:rsidRPr="0066774C">
      <w:rPr>
        <w:rFonts w:ascii="Arial" w:hAnsi="Arial" w:cs="Arial"/>
        <w:sz w:val="16"/>
        <w:szCs w:val="16"/>
      </w:rPr>
      <w:fldChar w:fldCharType="begin"/>
    </w:r>
    <w:r w:rsidRPr="0066774C">
      <w:rPr>
        <w:rFonts w:ascii="Arial" w:hAnsi="Arial" w:cs="Arial"/>
        <w:sz w:val="16"/>
        <w:szCs w:val="16"/>
      </w:rPr>
      <w:instrText xml:space="preserve"> PAGE </w:instrText>
    </w:r>
    <w:r w:rsidRPr="0066774C">
      <w:rPr>
        <w:rFonts w:ascii="Arial" w:hAnsi="Arial" w:cs="Arial"/>
        <w:sz w:val="16"/>
        <w:szCs w:val="16"/>
      </w:rPr>
      <w:fldChar w:fldCharType="separate"/>
    </w:r>
    <w:r w:rsidR="005777E3">
      <w:rPr>
        <w:rFonts w:ascii="Arial" w:hAnsi="Arial" w:cs="Arial"/>
        <w:noProof/>
        <w:sz w:val="16"/>
        <w:szCs w:val="16"/>
      </w:rPr>
      <w:t>18</w:t>
    </w:r>
    <w:r w:rsidRPr="0066774C">
      <w:rPr>
        <w:rFonts w:ascii="Arial" w:hAnsi="Arial" w:cs="Arial"/>
        <w:sz w:val="16"/>
        <w:szCs w:val="16"/>
      </w:rPr>
      <w:fldChar w:fldCharType="end"/>
    </w:r>
    <w:r w:rsidRPr="0066774C">
      <w:rPr>
        <w:rFonts w:ascii="Arial" w:hAnsi="Arial" w:cs="Arial"/>
        <w:sz w:val="16"/>
        <w:szCs w:val="16"/>
      </w:rPr>
      <w:t xml:space="preserve"> </w:t>
    </w:r>
  </w:p>
  <w:p w14:paraId="6DADEB7D" w14:textId="7331DD9B" w:rsidR="00F631EA" w:rsidRPr="00D570F1" w:rsidRDefault="00F631EA" w:rsidP="004F71AB">
    <w:pPr>
      <w:pStyle w:val="Zhlav"/>
      <w:tabs>
        <w:tab w:val="clear" w:pos="4536"/>
        <w:tab w:val="center" w:pos="6663"/>
      </w:tabs>
      <w:rPr>
        <w:rFonts w:ascii="Arial" w:hAnsi="Arial" w:cs="Arial"/>
        <w:sz w:val="16"/>
        <w:szCs w:val="16"/>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B7885"/>
    <w:multiLevelType w:val="hybridMultilevel"/>
    <w:tmpl w:val="33721CE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B11574"/>
    <w:multiLevelType w:val="hybridMultilevel"/>
    <w:tmpl w:val="6322A14A"/>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2" w15:restartNumberingAfterBreak="0">
    <w:nsid w:val="067B549E"/>
    <w:multiLevelType w:val="multilevel"/>
    <w:tmpl w:val="11E25F1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b w:val="0"/>
      </w:rPr>
    </w:lvl>
    <w:lvl w:ilvl="2">
      <w:numFmt w:val="decimal"/>
      <w:lvlText w:val="%1.%2.%3."/>
      <w:lvlJc w:val="left"/>
      <w:pPr>
        <w:tabs>
          <w:tab w:val="num" w:pos="1440"/>
        </w:tabs>
        <w:ind w:left="1440" w:hanging="720"/>
      </w:pPr>
      <w:rPr>
        <w:rFonts w:cs="Times New Roman" w:hint="default"/>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3" w15:restartNumberingAfterBreak="0">
    <w:nsid w:val="083A4245"/>
    <w:multiLevelType w:val="hybridMultilevel"/>
    <w:tmpl w:val="902EA7D8"/>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4" w15:restartNumberingAfterBreak="0">
    <w:nsid w:val="0B3814C5"/>
    <w:multiLevelType w:val="hybridMultilevel"/>
    <w:tmpl w:val="7D56CFB4"/>
    <w:lvl w:ilvl="0" w:tplc="04050001">
      <w:start w:val="1"/>
      <w:numFmt w:val="bullet"/>
      <w:lvlText w:val=""/>
      <w:lvlJc w:val="left"/>
      <w:pPr>
        <w:ind w:left="1778" w:hanging="360"/>
      </w:pPr>
      <w:rPr>
        <w:rFonts w:ascii="Symbol" w:hAnsi="Symbol" w:hint="default"/>
      </w:rPr>
    </w:lvl>
    <w:lvl w:ilvl="1" w:tplc="C37AA22C">
      <w:numFmt w:val="bullet"/>
      <w:lvlText w:val="-"/>
      <w:lvlJc w:val="left"/>
      <w:pPr>
        <w:ind w:left="2498" w:hanging="360"/>
      </w:pPr>
      <w:rPr>
        <w:rFonts w:ascii="Arial" w:eastAsia="Times New Roman" w:hAnsi="Arial" w:cs="Arial" w:hint="default"/>
      </w:rPr>
    </w:lvl>
    <w:lvl w:ilvl="2" w:tplc="04050005" w:tentative="1">
      <w:start w:val="1"/>
      <w:numFmt w:val="bullet"/>
      <w:lvlText w:val=""/>
      <w:lvlJc w:val="left"/>
      <w:pPr>
        <w:ind w:left="3218" w:hanging="360"/>
      </w:pPr>
      <w:rPr>
        <w:rFonts w:ascii="Wingdings" w:hAnsi="Wingdings" w:hint="default"/>
      </w:rPr>
    </w:lvl>
    <w:lvl w:ilvl="3" w:tplc="0405000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5" w15:restartNumberingAfterBreak="0">
    <w:nsid w:val="0F805022"/>
    <w:multiLevelType w:val="hybridMultilevel"/>
    <w:tmpl w:val="C64862E4"/>
    <w:lvl w:ilvl="0" w:tplc="04050005">
      <w:start w:val="1"/>
      <w:numFmt w:val="bullet"/>
      <w:lvlText w:val=""/>
      <w:lvlJc w:val="left"/>
      <w:pPr>
        <w:ind w:left="1140" w:hanging="360"/>
      </w:pPr>
      <w:rPr>
        <w:rFonts w:ascii="Wingdings" w:hAnsi="Wingdings"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6" w15:restartNumberingAfterBreak="0">
    <w:nsid w:val="19463F1D"/>
    <w:multiLevelType w:val="multilevel"/>
    <w:tmpl w:val="E946AE4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val="0"/>
      </w:rPr>
    </w:lvl>
    <w:lvl w:ilvl="2">
      <w:start w:val="1"/>
      <w:numFmt w:val="bullet"/>
      <w:lvlText w:val=""/>
      <w:lvlJc w:val="left"/>
      <w:pPr>
        <w:tabs>
          <w:tab w:val="num" w:pos="1440"/>
        </w:tabs>
        <w:ind w:left="1440" w:hanging="720"/>
      </w:pPr>
      <w:rPr>
        <w:rFonts w:ascii="Symbol" w:hAnsi="Symbol" w:hint="default"/>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7" w15:restartNumberingAfterBreak="0">
    <w:nsid w:val="1AD04E57"/>
    <w:multiLevelType w:val="multilevel"/>
    <w:tmpl w:val="3398A8D2"/>
    <w:lvl w:ilvl="0">
      <w:start w:val="7"/>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24853"/>
    <w:multiLevelType w:val="multilevel"/>
    <w:tmpl w:val="CBC0F8FC"/>
    <w:lvl w:ilvl="0">
      <w:start w:val="8"/>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color w:val="auto"/>
        <w:sz w:val="20"/>
        <w:szCs w:val="20"/>
      </w:rPr>
    </w:lvl>
    <w:lvl w:ilvl="2">
      <w:start w:val="1"/>
      <w:numFmt w:val="decimal"/>
      <w:lvlText w:val="%1.%2.%3."/>
      <w:lvlJc w:val="left"/>
      <w:pPr>
        <w:ind w:left="7808"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8362C"/>
    <w:multiLevelType w:val="hybridMultilevel"/>
    <w:tmpl w:val="EB24771E"/>
    <w:lvl w:ilvl="0" w:tplc="F37468B2">
      <w:start w:val="1"/>
      <w:numFmt w:val="decimal"/>
      <w:lvlText w:val="%1."/>
      <w:lvlJc w:val="left"/>
      <w:pPr>
        <w:ind w:left="76" w:hanging="360"/>
      </w:pPr>
      <w:rPr>
        <w:rFonts w:hint="default"/>
      </w:rPr>
    </w:lvl>
    <w:lvl w:ilvl="1" w:tplc="04050019" w:tentative="1">
      <w:start w:val="1"/>
      <w:numFmt w:val="lowerLetter"/>
      <w:lvlText w:val="%2."/>
      <w:lvlJc w:val="left"/>
      <w:pPr>
        <w:ind w:left="796" w:hanging="360"/>
      </w:pPr>
    </w:lvl>
    <w:lvl w:ilvl="2" w:tplc="0405001B" w:tentative="1">
      <w:start w:val="1"/>
      <w:numFmt w:val="lowerRoman"/>
      <w:lvlText w:val="%3."/>
      <w:lvlJc w:val="right"/>
      <w:pPr>
        <w:ind w:left="1516" w:hanging="180"/>
      </w:pPr>
    </w:lvl>
    <w:lvl w:ilvl="3" w:tplc="0405000F" w:tentative="1">
      <w:start w:val="1"/>
      <w:numFmt w:val="decimal"/>
      <w:lvlText w:val="%4."/>
      <w:lvlJc w:val="left"/>
      <w:pPr>
        <w:ind w:left="2236" w:hanging="360"/>
      </w:pPr>
    </w:lvl>
    <w:lvl w:ilvl="4" w:tplc="04050019" w:tentative="1">
      <w:start w:val="1"/>
      <w:numFmt w:val="lowerLetter"/>
      <w:lvlText w:val="%5."/>
      <w:lvlJc w:val="left"/>
      <w:pPr>
        <w:ind w:left="2956" w:hanging="360"/>
      </w:pPr>
    </w:lvl>
    <w:lvl w:ilvl="5" w:tplc="0405001B" w:tentative="1">
      <w:start w:val="1"/>
      <w:numFmt w:val="lowerRoman"/>
      <w:lvlText w:val="%6."/>
      <w:lvlJc w:val="right"/>
      <w:pPr>
        <w:ind w:left="3676" w:hanging="180"/>
      </w:pPr>
    </w:lvl>
    <w:lvl w:ilvl="6" w:tplc="0405000F" w:tentative="1">
      <w:start w:val="1"/>
      <w:numFmt w:val="decimal"/>
      <w:lvlText w:val="%7."/>
      <w:lvlJc w:val="left"/>
      <w:pPr>
        <w:ind w:left="4396" w:hanging="360"/>
      </w:pPr>
    </w:lvl>
    <w:lvl w:ilvl="7" w:tplc="04050019" w:tentative="1">
      <w:start w:val="1"/>
      <w:numFmt w:val="lowerLetter"/>
      <w:lvlText w:val="%8."/>
      <w:lvlJc w:val="left"/>
      <w:pPr>
        <w:ind w:left="5116" w:hanging="360"/>
      </w:pPr>
    </w:lvl>
    <w:lvl w:ilvl="8" w:tplc="0405001B" w:tentative="1">
      <w:start w:val="1"/>
      <w:numFmt w:val="lowerRoman"/>
      <w:lvlText w:val="%9."/>
      <w:lvlJc w:val="right"/>
      <w:pPr>
        <w:ind w:left="5836" w:hanging="180"/>
      </w:pPr>
    </w:lvl>
  </w:abstractNum>
  <w:abstractNum w:abstractNumId="10" w15:restartNumberingAfterBreak="0">
    <w:nsid w:val="1F8A2160"/>
    <w:multiLevelType w:val="multilevel"/>
    <w:tmpl w:val="328685EA"/>
    <w:lvl w:ilvl="0">
      <w:start w:val="13"/>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1F9D7F50"/>
    <w:multiLevelType w:val="hybridMultilevel"/>
    <w:tmpl w:val="0BEC9F52"/>
    <w:lvl w:ilvl="0" w:tplc="04050001">
      <w:start w:val="1"/>
      <w:numFmt w:val="bullet"/>
      <w:lvlText w:val=""/>
      <w:lvlJc w:val="left"/>
      <w:pPr>
        <w:ind w:left="1637" w:hanging="360"/>
      </w:pPr>
      <w:rPr>
        <w:rFonts w:ascii="Symbol" w:hAnsi="Symbol" w:hint="default"/>
      </w:rPr>
    </w:lvl>
    <w:lvl w:ilvl="1" w:tplc="04050003" w:tentative="1">
      <w:start w:val="1"/>
      <w:numFmt w:val="bullet"/>
      <w:lvlText w:val="o"/>
      <w:lvlJc w:val="left"/>
      <w:pPr>
        <w:ind w:left="2357" w:hanging="360"/>
      </w:pPr>
      <w:rPr>
        <w:rFonts w:ascii="Courier New" w:hAnsi="Courier New" w:cs="Courier New" w:hint="default"/>
      </w:rPr>
    </w:lvl>
    <w:lvl w:ilvl="2" w:tplc="04050005" w:tentative="1">
      <w:start w:val="1"/>
      <w:numFmt w:val="bullet"/>
      <w:lvlText w:val=""/>
      <w:lvlJc w:val="left"/>
      <w:pPr>
        <w:ind w:left="3077" w:hanging="360"/>
      </w:pPr>
      <w:rPr>
        <w:rFonts w:ascii="Wingdings" w:hAnsi="Wingdings" w:hint="default"/>
      </w:rPr>
    </w:lvl>
    <w:lvl w:ilvl="3" w:tplc="04050001" w:tentative="1">
      <w:start w:val="1"/>
      <w:numFmt w:val="bullet"/>
      <w:lvlText w:val=""/>
      <w:lvlJc w:val="left"/>
      <w:pPr>
        <w:ind w:left="3797" w:hanging="360"/>
      </w:pPr>
      <w:rPr>
        <w:rFonts w:ascii="Symbol" w:hAnsi="Symbol" w:hint="default"/>
      </w:rPr>
    </w:lvl>
    <w:lvl w:ilvl="4" w:tplc="04050003" w:tentative="1">
      <w:start w:val="1"/>
      <w:numFmt w:val="bullet"/>
      <w:lvlText w:val="o"/>
      <w:lvlJc w:val="left"/>
      <w:pPr>
        <w:ind w:left="4517" w:hanging="360"/>
      </w:pPr>
      <w:rPr>
        <w:rFonts w:ascii="Courier New" w:hAnsi="Courier New" w:cs="Courier New" w:hint="default"/>
      </w:rPr>
    </w:lvl>
    <w:lvl w:ilvl="5" w:tplc="04050005" w:tentative="1">
      <w:start w:val="1"/>
      <w:numFmt w:val="bullet"/>
      <w:lvlText w:val=""/>
      <w:lvlJc w:val="left"/>
      <w:pPr>
        <w:ind w:left="5237" w:hanging="360"/>
      </w:pPr>
      <w:rPr>
        <w:rFonts w:ascii="Wingdings" w:hAnsi="Wingdings" w:hint="default"/>
      </w:rPr>
    </w:lvl>
    <w:lvl w:ilvl="6" w:tplc="04050001" w:tentative="1">
      <w:start w:val="1"/>
      <w:numFmt w:val="bullet"/>
      <w:lvlText w:val=""/>
      <w:lvlJc w:val="left"/>
      <w:pPr>
        <w:ind w:left="5957" w:hanging="360"/>
      </w:pPr>
      <w:rPr>
        <w:rFonts w:ascii="Symbol" w:hAnsi="Symbol" w:hint="default"/>
      </w:rPr>
    </w:lvl>
    <w:lvl w:ilvl="7" w:tplc="04050003" w:tentative="1">
      <w:start w:val="1"/>
      <w:numFmt w:val="bullet"/>
      <w:lvlText w:val="o"/>
      <w:lvlJc w:val="left"/>
      <w:pPr>
        <w:ind w:left="6677" w:hanging="360"/>
      </w:pPr>
      <w:rPr>
        <w:rFonts w:ascii="Courier New" w:hAnsi="Courier New" w:cs="Courier New" w:hint="default"/>
      </w:rPr>
    </w:lvl>
    <w:lvl w:ilvl="8" w:tplc="04050005" w:tentative="1">
      <w:start w:val="1"/>
      <w:numFmt w:val="bullet"/>
      <w:lvlText w:val=""/>
      <w:lvlJc w:val="left"/>
      <w:pPr>
        <w:ind w:left="7397" w:hanging="360"/>
      </w:pPr>
      <w:rPr>
        <w:rFonts w:ascii="Wingdings" w:hAnsi="Wingdings" w:hint="default"/>
      </w:rPr>
    </w:lvl>
  </w:abstractNum>
  <w:abstractNum w:abstractNumId="12" w15:restartNumberingAfterBreak="0">
    <w:nsid w:val="21A44D15"/>
    <w:multiLevelType w:val="multilevel"/>
    <w:tmpl w:val="BC3CF7E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02350C"/>
    <w:multiLevelType w:val="multilevel"/>
    <w:tmpl w:val="EB06F878"/>
    <w:lvl w:ilvl="0">
      <w:start w:val="16"/>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5492231"/>
    <w:multiLevelType w:val="hybridMultilevel"/>
    <w:tmpl w:val="E05CBC88"/>
    <w:lvl w:ilvl="0" w:tplc="04050001">
      <w:start w:val="1"/>
      <w:numFmt w:val="bullet"/>
      <w:lvlText w:val=""/>
      <w:lvlJc w:val="left"/>
      <w:pPr>
        <w:ind w:left="1636" w:hanging="360"/>
      </w:pPr>
      <w:rPr>
        <w:rFonts w:ascii="Symbol" w:hAnsi="Symbol" w:hint="default"/>
      </w:rPr>
    </w:lvl>
    <w:lvl w:ilvl="1" w:tplc="04050003">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15" w15:restartNumberingAfterBreak="0">
    <w:nsid w:val="25D46560"/>
    <w:multiLevelType w:val="hybridMultilevel"/>
    <w:tmpl w:val="A6745B9C"/>
    <w:lvl w:ilvl="0" w:tplc="04050001">
      <w:start w:val="1"/>
      <w:numFmt w:val="bullet"/>
      <w:lvlText w:val=""/>
      <w:lvlJc w:val="left"/>
      <w:pPr>
        <w:ind w:left="1636" w:hanging="360"/>
      </w:pPr>
      <w:rPr>
        <w:rFonts w:ascii="Symbol" w:hAnsi="Symbol" w:hint="default"/>
      </w:rPr>
    </w:lvl>
    <w:lvl w:ilvl="1" w:tplc="04050003">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16" w15:restartNumberingAfterBreak="0">
    <w:nsid w:val="285B5E45"/>
    <w:multiLevelType w:val="hybridMultilevel"/>
    <w:tmpl w:val="152A5B9E"/>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17" w15:restartNumberingAfterBreak="0">
    <w:nsid w:val="2A9427CE"/>
    <w:multiLevelType w:val="hybridMultilevel"/>
    <w:tmpl w:val="632E32CE"/>
    <w:lvl w:ilvl="0" w:tplc="D9AE78A4">
      <w:start w:val="350"/>
      <w:numFmt w:val="bullet"/>
      <w:lvlText w:val="▪"/>
      <w:lvlJc w:val="left"/>
      <w:pPr>
        <w:tabs>
          <w:tab w:val="num" w:pos="4647"/>
        </w:tabs>
        <w:ind w:left="4647" w:hanging="360"/>
      </w:pPr>
      <w:rPr>
        <w:rFonts w:ascii="Times New Roman" w:eastAsia="Times New Roman" w:hAnsi="Times New Roman" w:hint="default"/>
        <w:b/>
      </w:rPr>
    </w:lvl>
    <w:lvl w:ilvl="1" w:tplc="04050003" w:tentative="1">
      <w:start w:val="1"/>
      <w:numFmt w:val="bullet"/>
      <w:lvlText w:val="o"/>
      <w:lvlJc w:val="left"/>
      <w:pPr>
        <w:tabs>
          <w:tab w:val="num" w:pos="5367"/>
        </w:tabs>
        <w:ind w:left="5367" w:hanging="360"/>
      </w:pPr>
      <w:rPr>
        <w:rFonts w:ascii="Courier New" w:hAnsi="Courier New" w:hint="default"/>
      </w:rPr>
    </w:lvl>
    <w:lvl w:ilvl="2" w:tplc="04050005" w:tentative="1">
      <w:start w:val="1"/>
      <w:numFmt w:val="bullet"/>
      <w:lvlText w:val=""/>
      <w:lvlJc w:val="left"/>
      <w:pPr>
        <w:tabs>
          <w:tab w:val="num" w:pos="6087"/>
        </w:tabs>
        <w:ind w:left="6087" w:hanging="360"/>
      </w:pPr>
      <w:rPr>
        <w:rFonts w:ascii="Wingdings" w:hAnsi="Wingdings" w:hint="default"/>
      </w:rPr>
    </w:lvl>
    <w:lvl w:ilvl="3" w:tplc="04050001" w:tentative="1">
      <w:start w:val="1"/>
      <w:numFmt w:val="bullet"/>
      <w:lvlText w:val=""/>
      <w:lvlJc w:val="left"/>
      <w:pPr>
        <w:tabs>
          <w:tab w:val="num" w:pos="6807"/>
        </w:tabs>
        <w:ind w:left="6807" w:hanging="360"/>
      </w:pPr>
      <w:rPr>
        <w:rFonts w:ascii="Symbol" w:hAnsi="Symbol" w:hint="default"/>
      </w:rPr>
    </w:lvl>
    <w:lvl w:ilvl="4" w:tplc="04050003" w:tentative="1">
      <w:start w:val="1"/>
      <w:numFmt w:val="bullet"/>
      <w:lvlText w:val="o"/>
      <w:lvlJc w:val="left"/>
      <w:pPr>
        <w:tabs>
          <w:tab w:val="num" w:pos="7527"/>
        </w:tabs>
        <w:ind w:left="7527" w:hanging="360"/>
      </w:pPr>
      <w:rPr>
        <w:rFonts w:ascii="Courier New" w:hAnsi="Courier New" w:hint="default"/>
      </w:rPr>
    </w:lvl>
    <w:lvl w:ilvl="5" w:tplc="04050005" w:tentative="1">
      <w:start w:val="1"/>
      <w:numFmt w:val="bullet"/>
      <w:lvlText w:val=""/>
      <w:lvlJc w:val="left"/>
      <w:pPr>
        <w:tabs>
          <w:tab w:val="num" w:pos="8247"/>
        </w:tabs>
        <w:ind w:left="8247" w:hanging="360"/>
      </w:pPr>
      <w:rPr>
        <w:rFonts w:ascii="Wingdings" w:hAnsi="Wingdings" w:hint="default"/>
      </w:rPr>
    </w:lvl>
    <w:lvl w:ilvl="6" w:tplc="04050001" w:tentative="1">
      <w:start w:val="1"/>
      <w:numFmt w:val="bullet"/>
      <w:lvlText w:val=""/>
      <w:lvlJc w:val="left"/>
      <w:pPr>
        <w:tabs>
          <w:tab w:val="num" w:pos="8967"/>
        </w:tabs>
        <w:ind w:left="8967" w:hanging="360"/>
      </w:pPr>
      <w:rPr>
        <w:rFonts w:ascii="Symbol" w:hAnsi="Symbol" w:hint="default"/>
      </w:rPr>
    </w:lvl>
    <w:lvl w:ilvl="7" w:tplc="04050003" w:tentative="1">
      <w:start w:val="1"/>
      <w:numFmt w:val="bullet"/>
      <w:lvlText w:val="o"/>
      <w:lvlJc w:val="left"/>
      <w:pPr>
        <w:tabs>
          <w:tab w:val="num" w:pos="9687"/>
        </w:tabs>
        <w:ind w:left="9687" w:hanging="360"/>
      </w:pPr>
      <w:rPr>
        <w:rFonts w:ascii="Courier New" w:hAnsi="Courier New" w:hint="default"/>
      </w:rPr>
    </w:lvl>
    <w:lvl w:ilvl="8" w:tplc="04050005" w:tentative="1">
      <w:start w:val="1"/>
      <w:numFmt w:val="bullet"/>
      <w:lvlText w:val=""/>
      <w:lvlJc w:val="left"/>
      <w:pPr>
        <w:tabs>
          <w:tab w:val="num" w:pos="10407"/>
        </w:tabs>
        <w:ind w:left="10407" w:hanging="360"/>
      </w:pPr>
      <w:rPr>
        <w:rFonts w:ascii="Wingdings" w:hAnsi="Wingdings" w:hint="default"/>
      </w:rPr>
    </w:lvl>
  </w:abstractNum>
  <w:abstractNum w:abstractNumId="18" w15:restartNumberingAfterBreak="0">
    <w:nsid w:val="35F95984"/>
    <w:multiLevelType w:val="hybridMultilevel"/>
    <w:tmpl w:val="DDCC958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9" w15:restartNumberingAfterBreak="0">
    <w:nsid w:val="40107961"/>
    <w:multiLevelType w:val="hybridMultilevel"/>
    <w:tmpl w:val="C130F41E"/>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0" w15:restartNumberingAfterBreak="0">
    <w:nsid w:val="42452116"/>
    <w:multiLevelType w:val="hybridMultilevel"/>
    <w:tmpl w:val="E5E63A62"/>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21" w15:restartNumberingAfterBreak="0">
    <w:nsid w:val="43FD05EC"/>
    <w:multiLevelType w:val="multilevel"/>
    <w:tmpl w:val="081C6BA0"/>
    <w:lvl w:ilvl="0">
      <w:start w:val="9"/>
      <w:numFmt w:val="decimal"/>
      <w:lvlText w:val="%1."/>
      <w:lvlJc w:val="left"/>
      <w:pPr>
        <w:tabs>
          <w:tab w:val="num" w:pos="0"/>
        </w:tabs>
        <w:ind w:left="495" w:hanging="495"/>
      </w:pPr>
      <w:rPr>
        <w:rFonts w:hint="default"/>
      </w:rPr>
    </w:lvl>
    <w:lvl w:ilvl="1">
      <w:start w:val="1"/>
      <w:numFmt w:val="decimal"/>
      <w:lvlText w:val="%1.%2."/>
      <w:lvlJc w:val="left"/>
      <w:pPr>
        <w:tabs>
          <w:tab w:val="num" w:pos="0"/>
        </w:tabs>
        <w:ind w:left="779" w:hanging="495"/>
      </w:pPr>
      <w:rPr>
        <w:rFonts w:hint="default"/>
        <w:color w:val="auto"/>
      </w:rPr>
    </w:lvl>
    <w:lvl w:ilvl="2">
      <w:start w:val="1"/>
      <w:numFmt w:val="decimal"/>
      <w:lvlText w:val="%1.%2.%3."/>
      <w:lvlJc w:val="left"/>
      <w:pPr>
        <w:tabs>
          <w:tab w:val="num" w:pos="0"/>
        </w:tabs>
        <w:ind w:left="1288" w:hanging="720"/>
      </w:pPr>
      <w:rPr>
        <w:rFonts w:hint="default"/>
        <w:b w:val="0"/>
        <w:strike w:val="0"/>
      </w:rPr>
    </w:lvl>
    <w:lvl w:ilvl="3">
      <w:start w:val="1"/>
      <w:numFmt w:val="decimal"/>
      <w:lvlText w:val="%1.%2.%3.%4."/>
      <w:lvlJc w:val="left"/>
      <w:pPr>
        <w:tabs>
          <w:tab w:val="num" w:pos="0"/>
        </w:tabs>
        <w:ind w:left="1572" w:hanging="720"/>
      </w:pPr>
      <w:rPr>
        <w:rFonts w:hint="default"/>
      </w:rPr>
    </w:lvl>
    <w:lvl w:ilvl="4">
      <w:start w:val="1"/>
      <w:numFmt w:val="decimal"/>
      <w:lvlText w:val="%1.%2.%3.%4.%5."/>
      <w:lvlJc w:val="left"/>
      <w:pPr>
        <w:tabs>
          <w:tab w:val="num" w:pos="0"/>
        </w:tabs>
        <w:ind w:left="2216" w:hanging="1080"/>
      </w:pPr>
      <w:rPr>
        <w:rFonts w:hint="default"/>
      </w:rPr>
    </w:lvl>
    <w:lvl w:ilvl="5">
      <w:start w:val="1"/>
      <w:numFmt w:val="decimal"/>
      <w:lvlText w:val="%1.%2.%3.%4.%5.%6."/>
      <w:lvlJc w:val="left"/>
      <w:pPr>
        <w:tabs>
          <w:tab w:val="num" w:pos="0"/>
        </w:tabs>
        <w:ind w:left="2500" w:hanging="1080"/>
      </w:pPr>
      <w:rPr>
        <w:rFonts w:hint="default"/>
      </w:rPr>
    </w:lvl>
    <w:lvl w:ilvl="6">
      <w:start w:val="1"/>
      <w:numFmt w:val="decimal"/>
      <w:lvlText w:val="%1.%2.%3.%4.%5.%6.%7."/>
      <w:lvlJc w:val="left"/>
      <w:pPr>
        <w:tabs>
          <w:tab w:val="num" w:pos="0"/>
        </w:tabs>
        <w:ind w:left="3144" w:hanging="1440"/>
      </w:pPr>
      <w:rPr>
        <w:rFonts w:hint="default"/>
      </w:rPr>
    </w:lvl>
    <w:lvl w:ilvl="7">
      <w:start w:val="1"/>
      <w:numFmt w:val="decimal"/>
      <w:lvlText w:val="%1.%2.%3.%4.%5.%6.%7.%8."/>
      <w:lvlJc w:val="left"/>
      <w:pPr>
        <w:tabs>
          <w:tab w:val="num" w:pos="0"/>
        </w:tabs>
        <w:ind w:left="3428" w:hanging="1440"/>
      </w:pPr>
      <w:rPr>
        <w:rFonts w:hint="default"/>
      </w:rPr>
    </w:lvl>
    <w:lvl w:ilvl="8">
      <w:start w:val="1"/>
      <w:numFmt w:val="decimal"/>
      <w:lvlText w:val="%1.%2.%3.%4.%5.%6.%7.%8.%9."/>
      <w:lvlJc w:val="left"/>
      <w:pPr>
        <w:tabs>
          <w:tab w:val="num" w:pos="0"/>
        </w:tabs>
        <w:ind w:left="4072" w:hanging="1800"/>
      </w:pPr>
      <w:rPr>
        <w:rFonts w:hint="default"/>
      </w:rPr>
    </w:lvl>
  </w:abstractNum>
  <w:abstractNum w:abstractNumId="22" w15:restartNumberingAfterBreak="0">
    <w:nsid w:val="46271393"/>
    <w:multiLevelType w:val="multilevel"/>
    <w:tmpl w:val="84FC3FC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ED393A"/>
    <w:multiLevelType w:val="hybridMultilevel"/>
    <w:tmpl w:val="39B0A474"/>
    <w:lvl w:ilvl="0" w:tplc="04050001">
      <w:start w:val="1"/>
      <w:numFmt w:val="bullet"/>
      <w:lvlText w:val=""/>
      <w:lvlJc w:val="left"/>
      <w:pPr>
        <w:ind w:left="1636" w:hanging="360"/>
      </w:pPr>
      <w:rPr>
        <w:rFonts w:ascii="Symbol" w:hAnsi="Symbo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24" w15:restartNumberingAfterBreak="0">
    <w:nsid w:val="46F3124B"/>
    <w:multiLevelType w:val="hybridMultilevel"/>
    <w:tmpl w:val="5094CFE2"/>
    <w:lvl w:ilvl="0" w:tplc="04050001">
      <w:start w:val="1"/>
      <w:numFmt w:val="bullet"/>
      <w:lvlText w:val=""/>
      <w:lvlJc w:val="left"/>
      <w:pPr>
        <w:ind w:left="1778" w:hanging="360"/>
      </w:pPr>
      <w:rPr>
        <w:rFonts w:ascii="Symbol" w:hAnsi="Symbol" w:hint="default"/>
      </w:rPr>
    </w:lvl>
    <w:lvl w:ilvl="1" w:tplc="9FAC00C8">
      <w:numFmt w:val="bullet"/>
      <w:lvlText w:val="-"/>
      <w:lvlJc w:val="left"/>
      <w:pPr>
        <w:ind w:left="2498" w:hanging="360"/>
      </w:pPr>
      <w:rPr>
        <w:rFonts w:ascii="Arial" w:eastAsia="Times New Roman" w:hAnsi="Arial" w:cs="Arial" w:hint="default"/>
      </w:rPr>
    </w:lvl>
    <w:lvl w:ilvl="2" w:tplc="04050005">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25" w15:restartNumberingAfterBreak="0">
    <w:nsid w:val="48843B5C"/>
    <w:multiLevelType w:val="multilevel"/>
    <w:tmpl w:val="B91E47B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26" w15:restartNumberingAfterBreak="0">
    <w:nsid w:val="49CE24DB"/>
    <w:multiLevelType w:val="hybridMultilevel"/>
    <w:tmpl w:val="2760F078"/>
    <w:lvl w:ilvl="0" w:tplc="04050005">
      <w:start w:val="1"/>
      <w:numFmt w:val="decimal"/>
      <w:lvlText w:val="%1."/>
      <w:lvlJc w:val="left"/>
      <w:pPr>
        <w:tabs>
          <w:tab w:val="num" w:pos="448"/>
        </w:tabs>
        <w:ind w:left="448" w:hanging="448"/>
      </w:pPr>
      <w:rPr>
        <w:rFonts w:cs="Times New Roman" w:hint="default"/>
      </w:rPr>
    </w:lvl>
    <w:lvl w:ilvl="1" w:tplc="04050003" w:tentative="1">
      <w:start w:val="1"/>
      <w:numFmt w:val="lowerLetter"/>
      <w:lvlText w:val="%2."/>
      <w:lvlJc w:val="left"/>
      <w:pPr>
        <w:tabs>
          <w:tab w:val="num" w:pos="1440"/>
        </w:tabs>
        <w:ind w:left="1440" w:hanging="360"/>
      </w:pPr>
      <w:rPr>
        <w:rFonts w:cs="Times New Roman"/>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2B6AC3"/>
    <w:multiLevelType w:val="hybridMultilevel"/>
    <w:tmpl w:val="F3468894"/>
    <w:lvl w:ilvl="0" w:tplc="FFCE2FCC">
      <w:numFmt w:val="bullet"/>
      <w:lvlText w:val="•"/>
      <w:lvlJc w:val="left"/>
      <w:pPr>
        <w:ind w:left="927" w:hanging="360"/>
      </w:pPr>
      <w:rPr>
        <w:rFonts w:ascii="Arial" w:eastAsia="Times New Roman"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8" w15:restartNumberingAfterBreak="0">
    <w:nsid w:val="52C877F0"/>
    <w:multiLevelType w:val="multilevel"/>
    <w:tmpl w:val="BC3CF7E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641B2A"/>
    <w:multiLevelType w:val="hybridMultilevel"/>
    <w:tmpl w:val="B42449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9D6378F"/>
    <w:multiLevelType w:val="hybridMultilevel"/>
    <w:tmpl w:val="2EE6B16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1" w15:restartNumberingAfterBreak="0">
    <w:nsid w:val="5A80304C"/>
    <w:multiLevelType w:val="hybridMultilevel"/>
    <w:tmpl w:val="A956FBFE"/>
    <w:lvl w:ilvl="0" w:tplc="43126D70">
      <w:start w:val="1"/>
      <w:numFmt w:val="lowerLetter"/>
      <w:lvlText w:val="%1)"/>
      <w:lvlJc w:val="left"/>
      <w:pPr>
        <w:tabs>
          <w:tab w:val="num" w:pos="1297"/>
        </w:tabs>
        <w:ind w:left="1297" w:hanging="397"/>
      </w:pPr>
      <w:rPr>
        <w:rFonts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5D4A33B3"/>
    <w:multiLevelType w:val="hybridMultilevel"/>
    <w:tmpl w:val="20604A9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3" w15:restartNumberingAfterBreak="0">
    <w:nsid w:val="5D9D1A93"/>
    <w:multiLevelType w:val="hybridMultilevel"/>
    <w:tmpl w:val="647449A2"/>
    <w:lvl w:ilvl="0" w:tplc="48F65F54">
      <w:start w:val="1"/>
      <w:numFmt w:val="lowerLetter"/>
      <w:lvlText w:val="%1)"/>
      <w:lvlJc w:val="left"/>
      <w:pPr>
        <w:ind w:left="1276" w:hanging="360"/>
      </w:pPr>
      <w:rPr>
        <w:rFonts w:ascii="Arial" w:eastAsia="Times New Roman" w:hAnsi="Arial" w:cs="Arial"/>
      </w:rPr>
    </w:lvl>
    <w:lvl w:ilvl="1" w:tplc="04050019" w:tentative="1">
      <w:start w:val="1"/>
      <w:numFmt w:val="lowerLetter"/>
      <w:lvlText w:val="%2."/>
      <w:lvlJc w:val="left"/>
      <w:pPr>
        <w:ind w:left="1996" w:hanging="360"/>
      </w:pPr>
    </w:lvl>
    <w:lvl w:ilvl="2" w:tplc="0405001B" w:tentative="1">
      <w:start w:val="1"/>
      <w:numFmt w:val="lowerRoman"/>
      <w:lvlText w:val="%3."/>
      <w:lvlJc w:val="right"/>
      <w:pPr>
        <w:ind w:left="2716" w:hanging="180"/>
      </w:pPr>
    </w:lvl>
    <w:lvl w:ilvl="3" w:tplc="0405000F" w:tentative="1">
      <w:start w:val="1"/>
      <w:numFmt w:val="decimal"/>
      <w:lvlText w:val="%4."/>
      <w:lvlJc w:val="left"/>
      <w:pPr>
        <w:ind w:left="3436" w:hanging="360"/>
      </w:pPr>
    </w:lvl>
    <w:lvl w:ilvl="4" w:tplc="04050019" w:tentative="1">
      <w:start w:val="1"/>
      <w:numFmt w:val="lowerLetter"/>
      <w:lvlText w:val="%5."/>
      <w:lvlJc w:val="left"/>
      <w:pPr>
        <w:ind w:left="4156" w:hanging="360"/>
      </w:pPr>
    </w:lvl>
    <w:lvl w:ilvl="5" w:tplc="0405001B" w:tentative="1">
      <w:start w:val="1"/>
      <w:numFmt w:val="lowerRoman"/>
      <w:lvlText w:val="%6."/>
      <w:lvlJc w:val="right"/>
      <w:pPr>
        <w:ind w:left="4876" w:hanging="180"/>
      </w:pPr>
    </w:lvl>
    <w:lvl w:ilvl="6" w:tplc="0405000F" w:tentative="1">
      <w:start w:val="1"/>
      <w:numFmt w:val="decimal"/>
      <w:lvlText w:val="%7."/>
      <w:lvlJc w:val="left"/>
      <w:pPr>
        <w:ind w:left="5596" w:hanging="360"/>
      </w:pPr>
    </w:lvl>
    <w:lvl w:ilvl="7" w:tplc="04050019" w:tentative="1">
      <w:start w:val="1"/>
      <w:numFmt w:val="lowerLetter"/>
      <w:lvlText w:val="%8."/>
      <w:lvlJc w:val="left"/>
      <w:pPr>
        <w:ind w:left="6316" w:hanging="360"/>
      </w:pPr>
    </w:lvl>
    <w:lvl w:ilvl="8" w:tplc="0405001B" w:tentative="1">
      <w:start w:val="1"/>
      <w:numFmt w:val="lowerRoman"/>
      <w:lvlText w:val="%9."/>
      <w:lvlJc w:val="right"/>
      <w:pPr>
        <w:ind w:left="7036" w:hanging="180"/>
      </w:pPr>
    </w:lvl>
  </w:abstractNum>
  <w:abstractNum w:abstractNumId="34" w15:restartNumberingAfterBreak="0">
    <w:nsid w:val="5DCF1A74"/>
    <w:multiLevelType w:val="multilevel"/>
    <w:tmpl w:val="791EF7A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9A5EAA"/>
    <w:multiLevelType w:val="multilevel"/>
    <w:tmpl w:val="A81264F2"/>
    <w:lvl w:ilvl="0">
      <w:start w:val="6"/>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b w:val="0"/>
        <w:bCs/>
        <w:color w:val="auto"/>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36" w15:restartNumberingAfterBreak="0">
    <w:nsid w:val="60461D78"/>
    <w:multiLevelType w:val="multilevel"/>
    <w:tmpl w:val="F5742240"/>
    <w:lvl w:ilvl="0">
      <w:start w:val="5"/>
      <w:numFmt w:val="decimal"/>
      <w:lvlText w:val="%1."/>
      <w:lvlJc w:val="left"/>
      <w:pPr>
        <w:ind w:left="360" w:hanging="360"/>
      </w:pPr>
    </w:lvl>
    <w:lvl w:ilvl="1">
      <w:start w:val="3"/>
      <w:numFmt w:val="decimal"/>
      <w:lvlText w:val="%1.%2."/>
      <w:lvlJc w:val="left"/>
      <w:pPr>
        <w:ind w:left="720"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7" w15:restartNumberingAfterBreak="0">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38" w15:restartNumberingAfterBreak="0">
    <w:nsid w:val="679A3C13"/>
    <w:multiLevelType w:val="hybridMultilevel"/>
    <w:tmpl w:val="BC5C887E"/>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39" w15:restartNumberingAfterBreak="0">
    <w:nsid w:val="693A24DE"/>
    <w:multiLevelType w:val="singleLevel"/>
    <w:tmpl w:val="FF70FCDA"/>
    <w:lvl w:ilvl="0">
      <w:start w:val="1"/>
      <w:numFmt w:val="decimal"/>
      <w:lvlText w:val="%1."/>
      <w:lvlJc w:val="left"/>
      <w:pPr>
        <w:tabs>
          <w:tab w:val="num" w:pos="405"/>
        </w:tabs>
        <w:ind w:left="405" w:hanging="405"/>
      </w:pPr>
      <w:rPr>
        <w:rFonts w:cs="Times New Roman" w:hint="default"/>
      </w:rPr>
    </w:lvl>
  </w:abstractNum>
  <w:abstractNum w:abstractNumId="40" w15:restartNumberingAfterBreak="0">
    <w:nsid w:val="6A580E4D"/>
    <w:multiLevelType w:val="multilevel"/>
    <w:tmpl w:val="2A8476A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b w:val="0"/>
        <w:color w:val="auto"/>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41" w15:restartNumberingAfterBreak="0">
    <w:nsid w:val="6C913B51"/>
    <w:multiLevelType w:val="hybridMultilevel"/>
    <w:tmpl w:val="9F36658A"/>
    <w:lvl w:ilvl="0" w:tplc="5D14379E">
      <w:start w:val="1"/>
      <w:numFmt w:val="decimal"/>
      <w:lvlText w:val="%1."/>
      <w:lvlJc w:val="left"/>
      <w:pPr>
        <w:tabs>
          <w:tab w:val="num" w:pos="720"/>
        </w:tabs>
        <w:ind w:left="720" w:hanging="360"/>
      </w:pPr>
      <w:rPr>
        <w:rFonts w:cs="Times New Roman" w:hint="default"/>
      </w:rPr>
    </w:lvl>
    <w:lvl w:ilvl="1" w:tplc="F68623D0">
      <w:numFmt w:val="none"/>
      <w:lvlText w:val=""/>
      <w:lvlJc w:val="left"/>
      <w:pPr>
        <w:tabs>
          <w:tab w:val="num" w:pos="360"/>
        </w:tabs>
      </w:pPr>
      <w:rPr>
        <w:rFonts w:cs="Times New Roman"/>
      </w:rPr>
    </w:lvl>
    <w:lvl w:ilvl="2" w:tplc="24E84702">
      <w:numFmt w:val="none"/>
      <w:lvlText w:val=""/>
      <w:lvlJc w:val="left"/>
      <w:pPr>
        <w:tabs>
          <w:tab w:val="num" w:pos="360"/>
        </w:tabs>
      </w:pPr>
      <w:rPr>
        <w:rFonts w:cs="Times New Roman"/>
      </w:rPr>
    </w:lvl>
    <w:lvl w:ilvl="3" w:tplc="AA368DF4">
      <w:numFmt w:val="none"/>
      <w:lvlText w:val=""/>
      <w:lvlJc w:val="left"/>
      <w:pPr>
        <w:tabs>
          <w:tab w:val="num" w:pos="360"/>
        </w:tabs>
      </w:pPr>
      <w:rPr>
        <w:rFonts w:cs="Times New Roman"/>
      </w:rPr>
    </w:lvl>
    <w:lvl w:ilvl="4" w:tplc="5650B6D2">
      <w:numFmt w:val="none"/>
      <w:lvlText w:val=""/>
      <w:lvlJc w:val="left"/>
      <w:pPr>
        <w:tabs>
          <w:tab w:val="num" w:pos="360"/>
        </w:tabs>
      </w:pPr>
      <w:rPr>
        <w:rFonts w:cs="Times New Roman"/>
      </w:rPr>
    </w:lvl>
    <w:lvl w:ilvl="5" w:tplc="2F7C2D80">
      <w:numFmt w:val="none"/>
      <w:lvlText w:val=""/>
      <w:lvlJc w:val="left"/>
      <w:pPr>
        <w:tabs>
          <w:tab w:val="num" w:pos="360"/>
        </w:tabs>
      </w:pPr>
      <w:rPr>
        <w:rFonts w:cs="Times New Roman"/>
      </w:rPr>
    </w:lvl>
    <w:lvl w:ilvl="6" w:tplc="0E66A73E">
      <w:numFmt w:val="none"/>
      <w:lvlText w:val=""/>
      <w:lvlJc w:val="left"/>
      <w:pPr>
        <w:tabs>
          <w:tab w:val="num" w:pos="360"/>
        </w:tabs>
      </w:pPr>
      <w:rPr>
        <w:rFonts w:cs="Times New Roman"/>
      </w:rPr>
    </w:lvl>
    <w:lvl w:ilvl="7" w:tplc="9BCED9B2">
      <w:numFmt w:val="none"/>
      <w:lvlText w:val=""/>
      <w:lvlJc w:val="left"/>
      <w:pPr>
        <w:tabs>
          <w:tab w:val="num" w:pos="360"/>
        </w:tabs>
      </w:pPr>
      <w:rPr>
        <w:rFonts w:cs="Times New Roman"/>
      </w:rPr>
    </w:lvl>
    <w:lvl w:ilvl="8" w:tplc="361E8A16">
      <w:numFmt w:val="none"/>
      <w:lvlText w:val=""/>
      <w:lvlJc w:val="left"/>
      <w:pPr>
        <w:tabs>
          <w:tab w:val="num" w:pos="360"/>
        </w:tabs>
      </w:pPr>
      <w:rPr>
        <w:rFonts w:cs="Times New Roman"/>
      </w:rPr>
    </w:lvl>
  </w:abstractNum>
  <w:abstractNum w:abstractNumId="42" w15:restartNumberingAfterBreak="0">
    <w:nsid w:val="6D7C0DD4"/>
    <w:multiLevelType w:val="singleLevel"/>
    <w:tmpl w:val="5D029962"/>
    <w:lvl w:ilvl="0">
      <w:start w:val="1"/>
      <w:numFmt w:val="bullet"/>
      <w:lvlText w:val="-"/>
      <w:lvlJc w:val="left"/>
      <w:pPr>
        <w:tabs>
          <w:tab w:val="num" w:pos="1211"/>
        </w:tabs>
        <w:ind w:left="1211" w:hanging="360"/>
      </w:pPr>
      <w:rPr>
        <w:rFonts w:hint="default"/>
        <w:i/>
      </w:rPr>
    </w:lvl>
  </w:abstractNum>
  <w:abstractNum w:abstractNumId="43" w15:restartNumberingAfterBreak="0">
    <w:nsid w:val="6DA116DA"/>
    <w:multiLevelType w:val="hybridMultilevel"/>
    <w:tmpl w:val="C28AAF9C"/>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4" w15:restartNumberingAfterBreak="0">
    <w:nsid w:val="6F9B4D93"/>
    <w:multiLevelType w:val="hybridMultilevel"/>
    <w:tmpl w:val="FB023696"/>
    <w:lvl w:ilvl="0" w:tplc="1A06DA52">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5" w15:restartNumberingAfterBreak="0">
    <w:nsid w:val="71C8467D"/>
    <w:multiLevelType w:val="multilevel"/>
    <w:tmpl w:val="BC3CF7E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3B65A73"/>
    <w:multiLevelType w:val="multilevel"/>
    <w:tmpl w:val="E8DE2F5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b w:val="0"/>
        <w:color w:val="auto"/>
      </w:rPr>
    </w:lvl>
    <w:lvl w:ilvl="2">
      <w:start w:val="1"/>
      <w:numFmt w:val="decimal"/>
      <w:lvlText w:val="%1.%2.%3."/>
      <w:lvlJc w:val="left"/>
      <w:pPr>
        <w:tabs>
          <w:tab w:val="num" w:pos="1440"/>
        </w:tabs>
        <w:ind w:left="1440" w:hanging="720"/>
      </w:pPr>
      <w:rPr>
        <w:rFonts w:cs="Times New Roman" w:hint="default"/>
        <w:b w:val="0"/>
        <w:color w:val="auto"/>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abstractNum w:abstractNumId="47" w15:restartNumberingAfterBreak="0">
    <w:nsid w:val="774B49E0"/>
    <w:multiLevelType w:val="multilevel"/>
    <w:tmpl w:val="CE8A2D8E"/>
    <w:lvl w:ilvl="0">
      <w:start w:val="8"/>
      <w:numFmt w:val="decimal"/>
      <w:lvlText w:val="%1."/>
      <w:lvlJc w:val="left"/>
      <w:pPr>
        <w:ind w:left="360" w:hanging="360"/>
      </w:pPr>
      <w:rPr>
        <w:rFonts w:hint="default"/>
        <w:color w:val="FF0000"/>
      </w:rPr>
    </w:lvl>
    <w:lvl w:ilvl="1">
      <w:start w:val="1"/>
      <w:numFmt w:val="decimal"/>
      <w:lvlText w:val="%1.%2."/>
      <w:lvlJc w:val="left"/>
      <w:pPr>
        <w:ind w:left="1080" w:hanging="360"/>
      </w:pPr>
      <w:rPr>
        <w:rFonts w:hint="default"/>
        <w:b w:val="0"/>
        <w:color w:val="FF0000"/>
      </w:rPr>
    </w:lvl>
    <w:lvl w:ilvl="2">
      <w:start w:val="1"/>
      <w:numFmt w:val="decimal"/>
      <w:lvlText w:val="%1.%2.%3."/>
      <w:lvlJc w:val="left"/>
      <w:pPr>
        <w:ind w:left="1430" w:hanging="720"/>
      </w:pPr>
      <w:rPr>
        <w:rFonts w:hint="default"/>
        <w:b w:val="0"/>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7E640D2A"/>
    <w:multiLevelType w:val="multilevel"/>
    <w:tmpl w:val="D0DADA1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b w:val="0"/>
      </w:rPr>
    </w:lvl>
    <w:lvl w:ilvl="2">
      <w:numFmt w:val="decimal"/>
      <w:lvlText w:val="%1.3.1."/>
      <w:lvlJc w:val="left"/>
      <w:pPr>
        <w:tabs>
          <w:tab w:val="num" w:pos="1440"/>
        </w:tabs>
        <w:ind w:left="1440" w:hanging="720"/>
      </w:pPr>
      <w:rPr>
        <w:rFonts w:cs="Times New Roman" w:hint="default"/>
      </w:rPr>
    </w:lvl>
    <w:lvl w:ilvl="3">
      <w:numFmt w:val="decimal"/>
      <w:lvlText w:val="%1.%2.%3.%4."/>
      <w:lvlJc w:val="left"/>
      <w:pPr>
        <w:tabs>
          <w:tab w:val="num" w:pos="1800"/>
        </w:tabs>
        <w:ind w:left="1800" w:hanging="720"/>
      </w:pPr>
      <w:rPr>
        <w:rFonts w:cs="Times New Roman" w:hint="default"/>
      </w:rPr>
    </w:lvl>
    <w:lvl w:ilvl="4">
      <w:numFmt w:val="decimal"/>
      <w:lvlText w:val="%1.%2.%3.%4.%5."/>
      <w:lvlJc w:val="left"/>
      <w:pPr>
        <w:tabs>
          <w:tab w:val="num" w:pos="2520"/>
        </w:tabs>
        <w:ind w:left="2520" w:hanging="1080"/>
      </w:pPr>
      <w:rPr>
        <w:rFonts w:cs="Times New Roman" w:hint="default"/>
      </w:rPr>
    </w:lvl>
    <w:lvl w:ilvl="5">
      <w:numFmt w:val="decimal"/>
      <w:lvlText w:val="%1.%2.%3.%4.%5.%6."/>
      <w:lvlJc w:val="left"/>
      <w:pPr>
        <w:tabs>
          <w:tab w:val="num" w:pos="2880"/>
        </w:tabs>
        <w:ind w:left="2880" w:hanging="1080"/>
      </w:pPr>
      <w:rPr>
        <w:rFonts w:cs="Times New Roman" w:hint="default"/>
      </w:rPr>
    </w:lvl>
    <w:lvl w:ilvl="6">
      <w:numFmt w:val="decimal"/>
      <w:lvlText w:val="%1.%2.%3.%4.%5.%6.%7."/>
      <w:lvlJc w:val="left"/>
      <w:pPr>
        <w:tabs>
          <w:tab w:val="num" w:pos="3600"/>
        </w:tabs>
        <w:ind w:left="3600" w:hanging="1440"/>
      </w:pPr>
      <w:rPr>
        <w:rFonts w:cs="Times New Roman" w:hint="default"/>
      </w:rPr>
    </w:lvl>
    <w:lvl w:ilvl="7">
      <w:numFmt w:val="decimal"/>
      <w:lvlText w:val="%1.%2.%3.%4.%5.%6.%7.%8."/>
      <w:lvlJc w:val="left"/>
      <w:pPr>
        <w:tabs>
          <w:tab w:val="num" w:pos="3960"/>
        </w:tabs>
        <w:ind w:left="3960" w:hanging="1440"/>
      </w:pPr>
      <w:rPr>
        <w:rFonts w:cs="Times New Roman" w:hint="default"/>
      </w:rPr>
    </w:lvl>
    <w:lvl w:ilvl="8">
      <w:numFmt w:val="decimal"/>
      <w:lvlText w:val="%1.%2.%3.%4.%5.%6.%7.%8.%9."/>
      <w:lvlJc w:val="left"/>
      <w:pPr>
        <w:tabs>
          <w:tab w:val="num" w:pos="4680"/>
        </w:tabs>
        <w:ind w:left="4680" w:hanging="1800"/>
      </w:pPr>
      <w:rPr>
        <w:rFonts w:cs="Times New Roman" w:hint="default"/>
      </w:rPr>
    </w:lvl>
  </w:abstractNum>
  <w:num w:numId="1" w16cid:durableId="1566985798">
    <w:abstractNumId w:val="41"/>
  </w:num>
  <w:num w:numId="2" w16cid:durableId="472522752">
    <w:abstractNumId w:val="2"/>
  </w:num>
  <w:num w:numId="3" w16cid:durableId="525096561">
    <w:abstractNumId w:val="46"/>
  </w:num>
  <w:num w:numId="4" w16cid:durableId="387531235">
    <w:abstractNumId w:val="35"/>
  </w:num>
  <w:num w:numId="5" w16cid:durableId="1114712468">
    <w:abstractNumId w:val="40"/>
  </w:num>
  <w:num w:numId="6" w16cid:durableId="1604219438">
    <w:abstractNumId w:val="7"/>
  </w:num>
  <w:num w:numId="7" w16cid:durableId="1204830286">
    <w:abstractNumId w:val="33"/>
  </w:num>
  <w:num w:numId="8" w16cid:durableId="1756516235">
    <w:abstractNumId w:val="8"/>
  </w:num>
  <w:num w:numId="9" w16cid:durableId="288516443">
    <w:abstractNumId w:val="20"/>
  </w:num>
  <w:num w:numId="10" w16cid:durableId="1376661618">
    <w:abstractNumId w:val="15"/>
  </w:num>
  <w:num w:numId="11" w16cid:durableId="1592425154">
    <w:abstractNumId w:val="48"/>
  </w:num>
  <w:num w:numId="12" w16cid:durableId="1025324618">
    <w:abstractNumId w:val="24"/>
  </w:num>
  <w:num w:numId="13" w16cid:durableId="191261359">
    <w:abstractNumId w:val="14"/>
  </w:num>
  <w:num w:numId="14" w16cid:durableId="1576428084">
    <w:abstractNumId w:val="30"/>
  </w:num>
  <w:num w:numId="15" w16cid:durableId="26804527">
    <w:abstractNumId w:val="43"/>
  </w:num>
  <w:num w:numId="16" w16cid:durableId="1527330654">
    <w:abstractNumId w:val="32"/>
  </w:num>
  <w:num w:numId="17" w16cid:durableId="1278372852">
    <w:abstractNumId w:val="11"/>
  </w:num>
  <w:num w:numId="18" w16cid:durableId="408621057">
    <w:abstractNumId w:val="23"/>
  </w:num>
  <w:num w:numId="19" w16cid:durableId="257177599">
    <w:abstractNumId w:val="4"/>
  </w:num>
  <w:num w:numId="20" w16cid:durableId="1806003978">
    <w:abstractNumId w:val="16"/>
  </w:num>
  <w:num w:numId="21" w16cid:durableId="153228670">
    <w:abstractNumId w:val="1"/>
  </w:num>
  <w:num w:numId="22" w16cid:durableId="1689025025">
    <w:abstractNumId w:val="38"/>
  </w:num>
  <w:num w:numId="23" w16cid:durableId="336659397">
    <w:abstractNumId w:val="19"/>
  </w:num>
  <w:num w:numId="24" w16cid:durableId="1332832331">
    <w:abstractNumId w:val="40"/>
    <w:lvlOverride w:ilvl="0">
      <w:startOverride w:val="7"/>
    </w:lvlOverride>
    <w:lvlOverride w:ilvl="1">
      <w:startOverride w:val="1"/>
    </w:lvlOverride>
    <w:lvlOverride w:ilvl="2">
      <w:startOverride w:val="1"/>
    </w:lvlOverride>
    <w:lvlOverride w:ilvl="3"/>
    <w:lvlOverride w:ilvl="4"/>
    <w:lvlOverride w:ilvl="5"/>
    <w:lvlOverride w:ilvl="6"/>
    <w:lvlOverride w:ilvl="7"/>
    <w:lvlOverride w:ilvl="8"/>
  </w:num>
  <w:num w:numId="25" w16cid:durableId="1962417153">
    <w:abstractNumId w:val="39"/>
  </w:num>
  <w:num w:numId="26" w16cid:durableId="654915017">
    <w:abstractNumId w:val="45"/>
  </w:num>
  <w:num w:numId="27" w16cid:durableId="1191264732">
    <w:abstractNumId w:val="42"/>
  </w:num>
  <w:num w:numId="28" w16cid:durableId="740446988">
    <w:abstractNumId w:val="10"/>
  </w:num>
  <w:num w:numId="29" w16cid:durableId="631909456">
    <w:abstractNumId w:val="26"/>
  </w:num>
  <w:num w:numId="30" w16cid:durableId="627469335">
    <w:abstractNumId w:val="17"/>
  </w:num>
  <w:num w:numId="31" w16cid:durableId="1263806728">
    <w:abstractNumId w:val="5"/>
  </w:num>
  <w:num w:numId="32" w16cid:durableId="911503812">
    <w:abstractNumId w:val="47"/>
  </w:num>
  <w:num w:numId="33" w16cid:durableId="933704679">
    <w:abstractNumId w:val="28"/>
  </w:num>
  <w:num w:numId="34" w16cid:durableId="429543314">
    <w:abstractNumId w:val="44"/>
  </w:num>
  <w:num w:numId="35" w16cid:durableId="710616992">
    <w:abstractNumId w:val="37"/>
  </w:num>
  <w:num w:numId="36" w16cid:durableId="2062706122">
    <w:abstractNumId w:val="34"/>
  </w:num>
  <w:num w:numId="37" w16cid:durableId="1315766942">
    <w:abstractNumId w:val="29"/>
  </w:num>
  <w:num w:numId="38" w16cid:durableId="750276693">
    <w:abstractNumId w:val="46"/>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39" w16cid:durableId="923683308">
    <w:abstractNumId w:val="31"/>
  </w:num>
  <w:num w:numId="40" w16cid:durableId="280187089">
    <w:abstractNumId w:val="9"/>
  </w:num>
  <w:num w:numId="41" w16cid:durableId="1876775572">
    <w:abstractNumId w:val="25"/>
  </w:num>
  <w:num w:numId="42" w16cid:durableId="1502694846">
    <w:abstractNumId w:val="12"/>
  </w:num>
  <w:num w:numId="43" w16cid:durableId="426652732">
    <w:abstractNumId w:val="3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36264770">
    <w:abstractNumId w:val="36"/>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2643454">
    <w:abstractNumId w:val="6"/>
  </w:num>
  <w:num w:numId="46" w16cid:durableId="1569145248">
    <w:abstractNumId w:val="21"/>
  </w:num>
  <w:num w:numId="47" w16cid:durableId="653996223">
    <w:abstractNumId w:val="13"/>
  </w:num>
  <w:num w:numId="48" w16cid:durableId="1391922616">
    <w:abstractNumId w:val="3"/>
  </w:num>
  <w:num w:numId="49" w16cid:durableId="68312859">
    <w:abstractNumId w:val="0"/>
  </w:num>
  <w:num w:numId="50" w16cid:durableId="1881936130">
    <w:abstractNumId w:val="22"/>
  </w:num>
  <w:num w:numId="51" w16cid:durableId="1317563633">
    <w:abstractNumId w:val="18"/>
  </w:num>
  <w:num w:numId="52" w16cid:durableId="110318319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14C"/>
    <w:rsid w:val="00000D81"/>
    <w:rsid w:val="0000278C"/>
    <w:rsid w:val="00003C99"/>
    <w:rsid w:val="00004EAF"/>
    <w:rsid w:val="000117E8"/>
    <w:rsid w:val="00013EA8"/>
    <w:rsid w:val="00015AB5"/>
    <w:rsid w:val="00020247"/>
    <w:rsid w:val="00021053"/>
    <w:rsid w:val="00021629"/>
    <w:rsid w:val="00023C86"/>
    <w:rsid w:val="00023D18"/>
    <w:rsid w:val="00025676"/>
    <w:rsid w:val="00025BAD"/>
    <w:rsid w:val="000262F0"/>
    <w:rsid w:val="000308E1"/>
    <w:rsid w:val="000309D6"/>
    <w:rsid w:val="000316E4"/>
    <w:rsid w:val="00032B50"/>
    <w:rsid w:val="00032FAE"/>
    <w:rsid w:val="00037F50"/>
    <w:rsid w:val="000421CC"/>
    <w:rsid w:val="00043550"/>
    <w:rsid w:val="000435C8"/>
    <w:rsid w:val="00044369"/>
    <w:rsid w:val="000450DC"/>
    <w:rsid w:val="00045668"/>
    <w:rsid w:val="00046250"/>
    <w:rsid w:val="0004777D"/>
    <w:rsid w:val="00047918"/>
    <w:rsid w:val="00047DAB"/>
    <w:rsid w:val="0005009C"/>
    <w:rsid w:val="000502E2"/>
    <w:rsid w:val="00050DD0"/>
    <w:rsid w:val="000515D2"/>
    <w:rsid w:val="00054891"/>
    <w:rsid w:val="00054E4B"/>
    <w:rsid w:val="00057A7A"/>
    <w:rsid w:val="000602B5"/>
    <w:rsid w:val="0006315D"/>
    <w:rsid w:val="00066D5B"/>
    <w:rsid w:val="000675DC"/>
    <w:rsid w:val="00071535"/>
    <w:rsid w:val="00073A53"/>
    <w:rsid w:val="00074BAD"/>
    <w:rsid w:val="00080763"/>
    <w:rsid w:val="0008096D"/>
    <w:rsid w:val="0008131D"/>
    <w:rsid w:val="0008175C"/>
    <w:rsid w:val="0008365B"/>
    <w:rsid w:val="00083BCA"/>
    <w:rsid w:val="00084A8D"/>
    <w:rsid w:val="00091AFB"/>
    <w:rsid w:val="00092FBD"/>
    <w:rsid w:val="00094B25"/>
    <w:rsid w:val="00096F8C"/>
    <w:rsid w:val="0009794C"/>
    <w:rsid w:val="000A0017"/>
    <w:rsid w:val="000A0E53"/>
    <w:rsid w:val="000A4F80"/>
    <w:rsid w:val="000B00C5"/>
    <w:rsid w:val="000B15D2"/>
    <w:rsid w:val="000B2998"/>
    <w:rsid w:val="000B51DF"/>
    <w:rsid w:val="000B6B98"/>
    <w:rsid w:val="000C1979"/>
    <w:rsid w:val="000C31B8"/>
    <w:rsid w:val="000C4F2B"/>
    <w:rsid w:val="000C6FC4"/>
    <w:rsid w:val="000C6FE2"/>
    <w:rsid w:val="000D0A8A"/>
    <w:rsid w:val="000D137C"/>
    <w:rsid w:val="000D1717"/>
    <w:rsid w:val="000D4CE7"/>
    <w:rsid w:val="000D68CE"/>
    <w:rsid w:val="000D78ED"/>
    <w:rsid w:val="000E0BB7"/>
    <w:rsid w:val="000E25A3"/>
    <w:rsid w:val="000E45D3"/>
    <w:rsid w:val="000E4E10"/>
    <w:rsid w:val="000E6241"/>
    <w:rsid w:val="000E7110"/>
    <w:rsid w:val="000E7657"/>
    <w:rsid w:val="000E7F5F"/>
    <w:rsid w:val="000F19FE"/>
    <w:rsid w:val="000F2C0D"/>
    <w:rsid w:val="000F4701"/>
    <w:rsid w:val="000F64BB"/>
    <w:rsid w:val="000F749F"/>
    <w:rsid w:val="001047A3"/>
    <w:rsid w:val="00106DD5"/>
    <w:rsid w:val="001077A0"/>
    <w:rsid w:val="0010782E"/>
    <w:rsid w:val="00110042"/>
    <w:rsid w:val="001106E2"/>
    <w:rsid w:val="00110942"/>
    <w:rsid w:val="00110F37"/>
    <w:rsid w:val="00111068"/>
    <w:rsid w:val="00111831"/>
    <w:rsid w:val="0011224F"/>
    <w:rsid w:val="001136EA"/>
    <w:rsid w:val="00120977"/>
    <w:rsid w:val="00123E11"/>
    <w:rsid w:val="001242E2"/>
    <w:rsid w:val="0012719B"/>
    <w:rsid w:val="001300DB"/>
    <w:rsid w:val="00130A53"/>
    <w:rsid w:val="00131B89"/>
    <w:rsid w:val="001337C0"/>
    <w:rsid w:val="00134126"/>
    <w:rsid w:val="0013563A"/>
    <w:rsid w:val="00135741"/>
    <w:rsid w:val="001374C3"/>
    <w:rsid w:val="00140A68"/>
    <w:rsid w:val="0014384F"/>
    <w:rsid w:val="00145B2B"/>
    <w:rsid w:val="00147390"/>
    <w:rsid w:val="001477E1"/>
    <w:rsid w:val="0014783D"/>
    <w:rsid w:val="00147E4D"/>
    <w:rsid w:val="001502FC"/>
    <w:rsid w:val="0015080A"/>
    <w:rsid w:val="00150F52"/>
    <w:rsid w:val="00151F42"/>
    <w:rsid w:val="001533AB"/>
    <w:rsid w:val="00157D0B"/>
    <w:rsid w:val="00161768"/>
    <w:rsid w:val="00163311"/>
    <w:rsid w:val="00164111"/>
    <w:rsid w:val="001655D2"/>
    <w:rsid w:val="00171171"/>
    <w:rsid w:val="00172C68"/>
    <w:rsid w:val="00173D88"/>
    <w:rsid w:val="00174415"/>
    <w:rsid w:val="00176750"/>
    <w:rsid w:val="00176F01"/>
    <w:rsid w:val="0017717F"/>
    <w:rsid w:val="0017752C"/>
    <w:rsid w:val="00177894"/>
    <w:rsid w:val="00177C49"/>
    <w:rsid w:val="001812E6"/>
    <w:rsid w:val="001813EC"/>
    <w:rsid w:val="00182092"/>
    <w:rsid w:val="0018272E"/>
    <w:rsid w:val="0018538C"/>
    <w:rsid w:val="00185E62"/>
    <w:rsid w:val="00191EE7"/>
    <w:rsid w:val="001925BC"/>
    <w:rsid w:val="00193499"/>
    <w:rsid w:val="00194404"/>
    <w:rsid w:val="0019485C"/>
    <w:rsid w:val="00194C62"/>
    <w:rsid w:val="00195F93"/>
    <w:rsid w:val="00196BDF"/>
    <w:rsid w:val="00196DCB"/>
    <w:rsid w:val="001A196E"/>
    <w:rsid w:val="001A458B"/>
    <w:rsid w:val="001A4CDD"/>
    <w:rsid w:val="001A644C"/>
    <w:rsid w:val="001B1A5F"/>
    <w:rsid w:val="001B1AC9"/>
    <w:rsid w:val="001B207D"/>
    <w:rsid w:val="001B4C61"/>
    <w:rsid w:val="001C09B0"/>
    <w:rsid w:val="001C2653"/>
    <w:rsid w:val="001C326A"/>
    <w:rsid w:val="001C3BD1"/>
    <w:rsid w:val="001C5B78"/>
    <w:rsid w:val="001C6121"/>
    <w:rsid w:val="001D0B53"/>
    <w:rsid w:val="001D13B1"/>
    <w:rsid w:val="001D4471"/>
    <w:rsid w:val="001D450E"/>
    <w:rsid w:val="001D558E"/>
    <w:rsid w:val="001D7A7F"/>
    <w:rsid w:val="001E0412"/>
    <w:rsid w:val="001E6244"/>
    <w:rsid w:val="001E6392"/>
    <w:rsid w:val="001F14E1"/>
    <w:rsid w:val="001F224E"/>
    <w:rsid w:val="001F2592"/>
    <w:rsid w:val="001F2AD0"/>
    <w:rsid w:val="001F2F54"/>
    <w:rsid w:val="001F325A"/>
    <w:rsid w:val="001F36D7"/>
    <w:rsid w:val="001F4782"/>
    <w:rsid w:val="001F4CB6"/>
    <w:rsid w:val="001F4D46"/>
    <w:rsid w:val="001F5A99"/>
    <w:rsid w:val="001F70BB"/>
    <w:rsid w:val="00200A6B"/>
    <w:rsid w:val="00200C2A"/>
    <w:rsid w:val="00203857"/>
    <w:rsid w:val="00206060"/>
    <w:rsid w:val="0020647B"/>
    <w:rsid w:val="0020683F"/>
    <w:rsid w:val="0020713D"/>
    <w:rsid w:val="00210FEC"/>
    <w:rsid w:val="00212346"/>
    <w:rsid w:val="00212C68"/>
    <w:rsid w:val="00213A83"/>
    <w:rsid w:val="00215321"/>
    <w:rsid w:val="0021671C"/>
    <w:rsid w:val="00216CD9"/>
    <w:rsid w:val="00216CDB"/>
    <w:rsid w:val="00216EC6"/>
    <w:rsid w:val="00224665"/>
    <w:rsid w:val="00224FDF"/>
    <w:rsid w:val="00225CB9"/>
    <w:rsid w:val="00225DD5"/>
    <w:rsid w:val="00227104"/>
    <w:rsid w:val="002303EC"/>
    <w:rsid w:val="00230758"/>
    <w:rsid w:val="00231862"/>
    <w:rsid w:val="00231DDF"/>
    <w:rsid w:val="00235290"/>
    <w:rsid w:val="002362B3"/>
    <w:rsid w:val="00241DD0"/>
    <w:rsid w:val="00241F2F"/>
    <w:rsid w:val="00242715"/>
    <w:rsid w:val="00242A7D"/>
    <w:rsid w:val="00243ECC"/>
    <w:rsid w:val="002441DF"/>
    <w:rsid w:val="00244888"/>
    <w:rsid w:val="00245B69"/>
    <w:rsid w:val="00245CF1"/>
    <w:rsid w:val="0025152E"/>
    <w:rsid w:val="00251AB2"/>
    <w:rsid w:val="0025211F"/>
    <w:rsid w:val="00252D60"/>
    <w:rsid w:val="002543D2"/>
    <w:rsid w:val="00254C36"/>
    <w:rsid w:val="00255A4B"/>
    <w:rsid w:val="00256EC5"/>
    <w:rsid w:val="00257EE8"/>
    <w:rsid w:val="00263F04"/>
    <w:rsid w:val="0026496D"/>
    <w:rsid w:val="00270E0E"/>
    <w:rsid w:val="00273434"/>
    <w:rsid w:val="00273FA4"/>
    <w:rsid w:val="002774CB"/>
    <w:rsid w:val="00277F63"/>
    <w:rsid w:val="0028006D"/>
    <w:rsid w:val="002805EF"/>
    <w:rsid w:val="00285BBD"/>
    <w:rsid w:val="002861EC"/>
    <w:rsid w:val="00292001"/>
    <w:rsid w:val="0029243C"/>
    <w:rsid w:val="00292746"/>
    <w:rsid w:val="00292CED"/>
    <w:rsid w:val="0029361A"/>
    <w:rsid w:val="00294B6B"/>
    <w:rsid w:val="00295C83"/>
    <w:rsid w:val="002967ED"/>
    <w:rsid w:val="00297610"/>
    <w:rsid w:val="00297DAE"/>
    <w:rsid w:val="002A0092"/>
    <w:rsid w:val="002A19E7"/>
    <w:rsid w:val="002A1C02"/>
    <w:rsid w:val="002A1F86"/>
    <w:rsid w:val="002A408B"/>
    <w:rsid w:val="002A4B67"/>
    <w:rsid w:val="002A545D"/>
    <w:rsid w:val="002A7D5F"/>
    <w:rsid w:val="002B12E0"/>
    <w:rsid w:val="002B1A52"/>
    <w:rsid w:val="002B1CB2"/>
    <w:rsid w:val="002B2EA3"/>
    <w:rsid w:val="002B3BD1"/>
    <w:rsid w:val="002B5218"/>
    <w:rsid w:val="002B5EDC"/>
    <w:rsid w:val="002B6440"/>
    <w:rsid w:val="002B72A2"/>
    <w:rsid w:val="002B7B6E"/>
    <w:rsid w:val="002C0DC2"/>
    <w:rsid w:val="002C6B6F"/>
    <w:rsid w:val="002C7146"/>
    <w:rsid w:val="002C7B89"/>
    <w:rsid w:val="002D056F"/>
    <w:rsid w:val="002D6D1F"/>
    <w:rsid w:val="002D7868"/>
    <w:rsid w:val="002E1769"/>
    <w:rsid w:val="002E21E3"/>
    <w:rsid w:val="002E2C51"/>
    <w:rsid w:val="002E351C"/>
    <w:rsid w:val="002E5142"/>
    <w:rsid w:val="002F0156"/>
    <w:rsid w:val="002F2B77"/>
    <w:rsid w:val="002F35C1"/>
    <w:rsid w:val="002F5917"/>
    <w:rsid w:val="002F6517"/>
    <w:rsid w:val="0030143B"/>
    <w:rsid w:val="00303089"/>
    <w:rsid w:val="003047CE"/>
    <w:rsid w:val="00305BF7"/>
    <w:rsid w:val="00306BC6"/>
    <w:rsid w:val="00306CEF"/>
    <w:rsid w:val="00310AD3"/>
    <w:rsid w:val="00312277"/>
    <w:rsid w:val="00312DF1"/>
    <w:rsid w:val="003130DC"/>
    <w:rsid w:val="00313CF5"/>
    <w:rsid w:val="0031401F"/>
    <w:rsid w:val="00316083"/>
    <w:rsid w:val="0031627F"/>
    <w:rsid w:val="00316553"/>
    <w:rsid w:val="00316B2F"/>
    <w:rsid w:val="003224D9"/>
    <w:rsid w:val="0032453C"/>
    <w:rsid w:val="00326228"/>
    <w:rsid w:val="003279A9"/>
    <w:rsid w:val="00327F86"/>
    <w:rsid w:val="00333A99"/>
    <w:rsid w:val="0033411F"/>
    <w:rsid w:val="00334796"/>
    <w:rsid w:val="0033519C"/>
    <w:rsid w:val="003361ED"/>
    <w:rsid w:val="00336233"/>
    <w:rsid w:val="003366ED"/>
    <w:rsid w:val="00336D52"/>
    <w:rsid w:val="003415F1"/>
    <w:rsid w:val="00344608"/>
    <w:rsid w:val="00346EDD"/>
    <w:rsid w:val="0034736A"/>
    <w:rsid w:val="003525C8"/>
    <w:rsid w:val="003526F1"/>
    <w:rsid w:val="003529EF"/>
    <w:rsid w:val="00354ABF"/>
    <w:rsid w:val="0036056F"/>
    <w:rsid w:val="003627D5"/>
    <w:rsid w:val="003628F9"/>
    <w:rsid w:val="003651A9"/>
    <w:rsid w:val="00367016"/>
    <w:rsid w:val="00367486"/>
    <w:rsid w:val="0036761D"/>
    <w:rsid w:val="003700FA"/>
    <w:rsid w:val="00370105"/>
    <w:rsid w:val="003703BE"/>
    <w:rsid w:val="003704A1"/>
    <w:rsid w:val="003706B7"/>
    <w:rsid w:val="00371156"/>
    <w:rsid w:val="00372FD0"/>
    <w:rsid w:val="00373015"/>
    <w:rsid w:val="00374480"/>
    <w:rsid w:val="00376422"/>
    <w:rsid w:val="0037793E"/>
    <w:rsid w:val="003816C4"/>
    <w:rsid w:val="00381900"/>
    <w:rsid w:val="0038292D"/>
    <w:rsid w:val="003833E8"/>
    <w:rsid w:val="00383E5B"/>
    <w:rsid w:val="003851E6"/>
    <w:rsid w:val="00385D01"/>
    <w:rsid w:val="003923C2"/>
    <w:rsid w:val="00394D85"/>
    <w:rsid w:val="003958AE"/>
    <w:rsid w:val="00396ECA"/>
    <w:rsid w:val="00397617"/>
    <w:rsid w:val="00397E09"/>
    <w:rsid w:val="003A024D"/>
    <w:rsid w:val="003A0536"/>
    <w:rsid w:val="003A083A"/>
    <w:rsid w:val="003A243F"/>
    <w:rsid w:val="003A2898"/>
    <w:rsid w:val="003A3EA1"/>
    <w:rsid w:val="003A5A67"/>
    <w:rsid w:val="003A6528"/>
    <w:rsid w:val="003B193A"/>
    <w:rsid w:val="003B222C"/>
    <w:rsid w:val="003B4172"/>
    <w:rsid w:val="003B56E8"/>
    <w:rsid w:val="003B648C"/>
    <w:rsid w:val="003B67B6"/>
    <w:rsid w:val="003B7C06"/>
    <w:rsid w:val="003C1E47"/>
    <w:rsid w:val="003C2941"/>
    <w:rsid w:val="003C2F7C"/>
    <w:rsid w:val="003C3FCA"/>
    <w:rsid w:val="003C4D5E"/>
    <w:rsid w:val="003D0A90"/>
    <w:rsid w:val="003D2929"/>
    <w:rsid w:val="003D3132"/>
    <w:rsid w:val="003D3AC6"/>
    <w:rsid w:val="003D4188"/>
    <w:rsid w:val="003D4B95"/>
    <w:rsid w:val="003D5534"/>
    <w:rsid w:val="003E1185"/>
    <w:rsid w:val="003E1297"/>
    <w:rsid w:val="003E1559"/>
    <w:rsid w:val="003E2504"/>
    <w:rsid w:val="003E2D79"/>
    <w:rsid w:val="003E54B3"/>
    <w:rsid w:val="003E7979"/>
    <w:rsid w:val="003E7D5C"/>
    <w:rsid w:val="003F1067"/>
    <w:rsid w:val="003F1CAF"/>
    <w:rsid w:val="003F2E33"/>
    <w:rsid w:val="003F4B7C"/>
    <w:rsid w:val="003F66C0"/>
    <w:rsid w:val="0040037E"/>
    <w:rsid w:val="004023A8"/>
    <w:rsid w:val="004047F5"/>
    <w:rsid w:val="00404B89"/>
    <w:rsid w:val="00405136"/>
    <w:rsid w:val="00406737"/>
    <w:rsid w:val="00410CCB"/>
    <w:rsid w:val="004122DA"/>
    <w:rsid w:val="0041259D"/>
    <w:rsid w:val="004129AB"/>
    <w:rsid w:val="00413114"/>
    <w:rsid w:val="00414D10"/>
    <w:rsid w:val="00415865"/>
    <w:rsid w:val="00417EF9"/>
    <w:rsid w:val="00417FD0"/>
    <w:rsid w:val="00421BB6"/>
    <w:rsid w:val="004226B9"/>
    <w:rsid w:val="004243DA"/>
    <w:rsid w:val="00431E2B"/>
    <w:rsid w:val="00432109"/>
    <w:rsid w:val="0043214C"/>
    <w:rsid w:val="00433A4F"/>
    <w:rsid w:val="00434BA1"/>
    <w:rsid w:val="00435493"/>
    <w:rsid w:val="004354A0"/>
    <w:rsid w:val="00436E6B"/>
    <w:rsid w:val="004377FD"/>
    <w:rsid w:val="00442E8F"/>
    <w:rsid w:val="0044576D"/>
    <w:rsid w:val="00446506"/>
    <w:rsid w:val="004478AF"/>
    <w:rsid w:val="00450695"/>
    <w:rsid w:val="0045077A"/>
    <w:rsid w:val="00451934"/>
    <w:rsid w:val="00451FA9"/>
    <w:rsid w:val="00455487"/>
    <w:rsid w:val="004561AF"/>
    <w:rsid w:val="00456862"/>
    <w:rsid w:val="00457900"/>
    <w:rsid w:val="0046217C"/>
    <w:rsid w:val="004625B6"/>
    <w:rsid w:val="00463B78"/>
    <w:rsid w:val="00464707"/>
    <w:rsid w:val="00464822"/>
    <w:rsid w:val="00467772"/>
    <w:rsid w:val="00467AF8"/>
    <w:rsid w:val="00470044"/>
    <w:rsid w:val="00470E51"/>
    <w:rsid w:val="00473680"/>
    <w:rsid w:val="004755E8"/>
    <w:rsid w:val="004802BA"/>
    <w:rsid w:val="00480AB5"/>
    <w:rsid w:val="004811F2"/>
    <w:rsid w:val="00481332"/>
    <w:rsid w:val="00481497"/>
    <w:rsid w:val="00482BD8"/>
    <w:rsid w:val="00483064"/>
    <w:rsid w:val="00483B1D"/>
    <w:rsid w:val="00484AC2"/>
    <w:rsid w:val="00484CD3"/>
    <w:rsid w:val="00484E51"/>
    <w:rsid w:val="004877A0"/>
    <w:rsid w:val="00490325"/>
    <w:rsid w:val="0049180F"/>
    <w:rsid w:val="00495C6A"/>
    <w:rsid w:val="0049636E"/>
    <w:rsid w:val="00496584"/>
    <w:rsid w:val="0049771A"/>
    <w:rsid w:val="0049781D"/>
    <w:rsid w:val="004A039D"/>
    <w:rsid w:val="004A03B5"/>
    <w:rsid w:val="004A0FAF"/>
    <w:rsid w:val="004A2767"/>
    <w:rsid w:val="004A29DE"/>
    <w:rsid w:val="004A42FF"/>
    <w:rsid w:val="004A69FB"/>
    <w:rsid w:val="004A78C6"/>
    <w:rsid w:val="004B1372"/>
    <w:rsid w:val="004B3A21"/>
    <w:rsid w:val="004B3D38"/>
    <w:rsid w:val="004B4E0F"/>
    <w:rsid w:val="004B5497"/>
    <w:rsid w:val="004C3585"/>
    <w:rsid w:val="004C54DA"/>
    <w:rsid w:val="004C56D6"/>
    <w:rsid w:val="004C59EC"/>
    <w:rsid w:val="004D1303"/>
    <w:rsid w:val="004D13D3"/>
    <w:rsid w:val="004D1C99"/>
    <w:rsid w:val="004D1F96"/>
    <w:rsid w:val="004D29F6"/>
    <w:rsid w:val="004E05AD"/>
    <w:rsid w:val="004E0B62"/>
    <w:rsid w:val="004E15A5"/>
    <w:rsid w:val="004E1C45"/>
    <w:rsid w:val="004E399B"/>
    <w:rsid w:val="004E449D"/>
    <w:rsid w:val="004E54B6"/>
    <w:rsid w:val="004E567E"/>
    <w:rsid w:val="004F03B5"/>
    <w:rsid w:val="004F03DE"/>
    <w:rsid w:val="004F08FF"/>
    <w:rsid w:val="004F155D"/>
    <w:rsid w:val="004F1789"/>
    <w:rsid w:val="004F27C8"/>
    <w:rsid w:val="004F3FDE"/>
    <w:rsid w:val="004F47B1"/>
    <w:rsid w:val="004F4DD0"/>
    <w:rsid w:val="004F4E01"/>
    <w:rsid w:val="004F4E95"/>
    <w:rsid w:val="004F5207"/>
    <w:rsid w:val="004F5506"/>
    <w:rsid w:val="004F5B66"/>
    <w:rsid w:val="004F65EC"/>
    <w:rsid w:val="004F71AB"/>
    <w:rsid w:val="004F7462"/>
    <w:rsid w:val="004F78BA"/>
    <w:rsid w:val="00501271"/>
    <w:rsid w:val="00501B53"/>
    <w:rsid w:val="005027E3"/>
    <w:rsid w:val="005030F9"/>
    <w:rsid w:val="00503573"/>
    <w:rsid w:val="0050723D"/>
    <w:rsid w:val="00511F90"/>
    <w:rsid w:val="00513258"/>
    <w:rsid w:val="005139FC"/>
    <w:rsid w:val="00514721"/>
    <w:rsid w:val="005147E8"/>
    <w:rsid w:val="00514850"/>
    <w:rsid w:val="0051493B"/>
    <w:rsid w:val="00515F10"/>
    <w:rsid w:val="005213DC"/>
    <w:rsid w:val="005223E4"/>
    <w:rsid w:val="005238B7"/>
    <w:rsid w:val="005252D3"/>
    <w:rsid w:val="005269CB"/>
    <w:rsid w:val="00527FE6"/>
    <w:rsid w:val="00532355"/>
    <w:rsid w:val="00532617"/>
    <w:rsid w:val="00532C9D"/>
    <w:rsid w:val="005334BD"/>
    <w:rsid w:val="00534666"/>
    <w:rsid w:val="00534B87"/>
    <w:rsid w:val="00536943"/>
    <w:rsid w:val="00540182"/>
    <w:rsid w:val="00540F9C"/>
    <w:rsid w:val="00541B93"/>
    <w:rsid w:val="005422E0"/>
    <w:rsid w:val="00543611"/>
    <w:rsid w:val="00544BE4"/>
    <w:rsid w:val="00550E5A"/>
    <w:rsid w:val="005534C2"/>
    <w:rsid w:val="0055371F"/>
    <w:rsid w:val="00554A78"/>
    <w:rsid w:val="005565FE"/>
    <w:rsid w:val="005574FF"/>
    <w:rsid w:val="005578D4"/>
    <w:rsid w:val="00561BBC"/>
    <w:rsid w:val="00562C4C"/>
    <w:rsid w:val="005661D8"/>
    <w:rsid w:val="0056775E"/>
    <w:rsid w:val="0057094D"/>
    <w:rsid w:val="005715CE"/>
    <w:rsid w:val="00574FCE"/>
    <w:rsid w:val="00575F4C"/>
    <w:rsid w:val="00576169"/>
    <w:rsid w:val="00576424"/>
    <w:rsid w:val="005777E3"/>
    <w:rsid w:val="00577950"/>
    <w:rsid w:val="0058146A"/>
    <w:rsid w:val="005822CF"/>
    <w:rsid w:val="00582898"/>
    <w:rsid w:val="00584172"/>
    <w:rsid w:val="00590AB1"/>
    <w:rsid w:val="00590F7C"/>
    <w:rsid w:val="0059346F"/>
    <w:rsid w:val="005957C1"/>
    <w:rsid w:val="00595B1A"/>
    <w:rsid w:val="0059658B"/>
    <w:rsid w:val="005973E5"/>
    <w:rsid w:val="005A0BDA"/>
    <w:rsid w:val="005A1FCC"/>
    <w:rsid w:val="005A21B5"/>
    <w:rsid w:val="005A48B0"/>
    <w:rsid w:val="005A674A"/>
    <w:rsid w:val="005A7A4E"/>
    <w:rsid w:val="005B0543"/>
    <w:rsid w:val="005B0BAE"/>
    <w:rsid w:val="005B0E03"/>
    <w:rsid w:val="005B10E5"/>
    <w:rsid w:val="005B365B"/>
    <w:rsid w:val="005B6586"/>
    <w:rsid w:val="005B7086"/>
    <w:rsid w:val="005C4A8A"/>
    <w:rsid w:val="005C5093"/>
    <w:rsid w:val="005C6DE9"/>
    <w:rsid w:val="005C7232"/>
    <w:rsid w:val="005C7E8E"/>
    <w:rsid w:val="005D0695"/>
    <w:rsid w:val="005D2ACB"/>
    <w:rsid w:val="005D2F0F"/>
    <w:rsid w:val="005D3150"/>
    <w:rsid w:val="005D38C6"/>
    <w:rsid w:val="005D4A5E"/>
    <w:rsid w:val="005D4C73"/>
    <w:rsid w:val="005D561A"/>
    <w:rsid w:val="005D6B43"/>
    <w:rsid w:val="005D758F"/>
    <w:rsid w:val="005D7696"/>
    <w:rsid w:val="005D7A56"/>
    <w:rsid w:val="005E06AE"/>
    <w:rsid w:val="005E07EC"/>
    <w:rsid w:val="005E1A39"/>
    <w:rsid w:val="005E3076"/>
    <w:rsid w:val="005E3097"/>
    <w:rsid w:val="005E5CD3"/>
    <w:rsid w:val="005E64B5"/>
    <w:rsid w:val="005E6E3A"/>
    <w:rsid w:val="005E7618"/>
    <w:rsid w:val="005E795B"/>
    <w:rsid w:val="005E7C39"/>
    <w:rsid w:val="005F084E"/>
    <w:rsid w:val="005F2144"/>
    <w:rsid w:val="005F3A65"/>
    <w:rsid w:val="005F42EA"/>
    <w:rsid w:val="005F54ED"/>
    <w:rsid w:val="005F6569"/>
    <w:rsid w:val="006019BD"/>
    <w:rsid w:val="006025FB"/>
    <w:rsid w:val="006033E3"/>
    <w:rsid w:val="00604B26"/>
    <w:rsid w:val="00605125"/>
    <w:rsid w:val="00606E84"/>
    <w:rsid w:val="0060707C"/>
    <w:rsid w:val="00610A71"/>
    <w:rsid w:val="00610D8F"/>
    <w:rsid w:val="00612405"/>
    <w:rsid w:val="006139F5"/>
    <w:rsid w:val="00614421"/>
    <w:rsid w:val="00614EC0"/>
    <w:rsid w:val="00622B07"/>
    <w:rsid w:val="00623087"/>
    <w:rsid w:val="00623735"/>
    <w:rsid w:val="0062609D"/>
    <w:rsid w:val="00627EB6"/>
    <w:rsid w:val="00630F89"/>
    <w:rsid w:val="006338B2"/>
    <w:rsid w:val="006345D4"/>
    <w:rsid w:val="006373D2"/>
    <w:rsid w:val="00640044"/>
    <w:rsid w:val="006413A7"/>
    <w:rsid w:val="0064244F"/>
    <w:rsid w:val="006431A6"/>
    <w:rsid w:val="006449C6"/>
    <w:rsid w:val="00644BD0"/>
    <w:rsid w:val="00644C3E"/>
    <w:rsid w:val="0064598F"/>
    <w:rsid w:val="006467D0"/>
    <w:rsid w:val="006513EB"/>
    <w:rsid w:val="00652592"/>
    <w:rsid w:val="00655F43"/>
    <w:rsid w:val="0066203B"/>
    <w:rsid w:val="00663625"/>
    <w:rsid w:val="006638C4"/>
    <w:rsid w:val="0066774C"/>
    <w:rsid w:val="00670C6B"/>
    <w:rsid w:val="00671274"/>
    <w:rsid w:val="00671438"/>
    <w:rsid w:val="00672A30"/>
    <w:rsid w:val="006817DC"/>
    <w:rsid w:val="00682B46"/>
    <w:rsid w:val="006831E3"/>
    <w:rsid w:val="00685611"/>
    <w:rsid w:val="006859B7"/>
    <w:rsid w:val="00685EF5"/>
    <w:rsid w:val="006877B5"/>
    <w:rsid w:val="00690D32"/>
    <w:rsid w:val="006930CF"/>
    <w:rsid w:val="00693D64"/>
    <w:rsid w:val="006952C8"/>
    <w:rsid w:val="006A125F"/>
    <w:rsid w:val="006A4119"/>
    <w:rsid w:val="006A4404"/>
    <w:rsid w:val="006A44EA"/>
    <w:rsid w:val="006A6756"/>
    <w:rsid w:val="006A69AC"/>
    <w:rsid w:val="006B01F4"/>
    <w:rsid w:val="006B027A"/>
    <w:rsid w:val="006B16AE"/>
    <w:rsid w:val="006B1BCC"/>
    <w:rsid w:val="006B2FD4"/>
    <w:rsid w:val="006B3103"/>
    <w:rsid w:val="006B328F"/>
    <w:rsid w:val="006B32B4"/>
    <w:rsid w:val="006B443F"/>
    <w:rsid w:val="006B4B75"/>
    <w:rsid w:val="006B6402"/>
    <w:rsid w:val="006B6A92"/>
    <w:rsid w:val="006C2F05"/>
    <w:rsid w:val="006C3258"/>
    <w:rsid w:val="006C38D8"/>
    <w:rsid w:val="006C4F16"/>
    <w:rsid w:val="006C6ADF"/>
    <w:rsid w:val="006D0506"/>
    <w:rsid w:val="006D1EF6"/>
    <w:rsid w:val="006D23AE"/>
    <w:rsid w:val="006D29FB"/>
    <w:rsid w:val="006D4089"/>
    <w:rsid w:val="006D5E3F"/>
    <w:rsid w:val="006D5F03"/>
    <w:rsid w:val="006E10AB"/>
    <w:rsid w:val="006E121A"/>
    <w:rsid w:val="006E1CB2"/>
    <w:rsid w:val="006E32B9"/>
    <w:rsid w:val="006E4108"/>
    <w:rsid w:val="006E779F"/>
    <w:rsid w:val="006F2626"/>
    <w:rsid w:val="006F2B3E"/>
    <w:rsid w:val="006F2EDB"/>
    <w:rsid w:val="006F3031"/>
    <w:rsid w:val="006F3478"/>
    <w:rsid w:val="006F3593"/>
    <w:rsid w:val="006F4DCD"/>
    <w:rsid w:val="00703D73"/>
    <w:rsid w:val="00704E27"/>
    <w:rsid w:val="007055C9"/>
    <w:rsid w:val="00706AB8"/>
    <w:rsid w:val="00707338"/>
    <w:rsid w:val="00707C72"/>
    <w:rsid w:val="0071053B"/>
    <w:rsid w:val="00712DBD"/>
    <w:rsid w:val="0071426A"/>
    <w:rsid w:val="00715F8C"/>
    <w:rsid w:val="007168E4"/>
    <w:rsid w:val="00720A10"/>
    <w:rsid w:val="00720BAF"/>
    <w:rsid w:val="00721772"/>
    <w:rsid w:val="00722085"/>
    <w:rsid w:val="00722817"/>
    <w:rsid w:val="00725884"/>
    <w:rsid w:val="00726A85"/>
    <w:rsid w:val="00726DE6"/>
    <w:rsid w:val="00726F22"/>
    <w:rsid w:val="0073009C"/>
    <w:rsid w:val="00730445"/>
    <w:rsid w:val="007315D7"/>
    <w:rsid w:val="00731CAE"/>
    <w:rsid w:val="00732198"/>
    <w:rsid w:val="00733FBE"/>
    <w:rsid w:val="007404D6"/>
    <w:rsid w:val="0074075E"/>
    <w:rsid w:val="00745C5A"/>
    <w:rsid w:val="00746D68"/>
    <w:rsid w:val="00750665"/>
    <w:rsid w:val="007549C1"/>
    <w:rsid w:val="00754A2E"/>
    <w:rsid w:val="007552C8"/>
    <w:rsid w:val="00757CDE"/>
    <w:rsid w:val="0076039B"/>
    <w:rsid w:val="007611BF"/>
    <w:rsid w:val="007634E1"/>
    <w:rsid w:val="00766C93"/>
    <w:rsid w:val="00772DA0"/>
    <w:rsid w:val="0077583B"/>
    <w:rsid w:val="00775DCA"/>
    <w:rsid w:val="00776957"/>
    <w:rsid w:val="00782F13"/>
    <w:rsid w:val="0078318E"/>
    <w:rsid w:val="00784C20"/>
    <w:rsid w:val="00787464"/>
    <w:rsid w:val="00787EFE"/>
    <w:rsid w:val="0079211B"/>
    <w:rsid w:val="00792B92"/>
    <w:rsid w:val="00793C09"/>
    <w:rsid w:val="00794B0A"/>
    <w:rsid w:val="00795AFF"/>
    <w:rsid w:val="00796103"/>
    <w:rsid w:val="00797648"/>
    <w:rsid w:val="007A0233"/>
    <w:rsid w:val="007A1993"/>
    <w:rsid w:val="007A2616"/>
    <w:rsid w:val="007A2F1A"/>
    <w:rsid w:val="007A2F4B"/>
    <w:rsid w:val="007A2FB6"/>
    <w:rsid w:val="007A6B6E"/>
    <w:rsid w:val="007A6FDD"/>
    <w:rsid w:val="007B0729"/>
    <w:rsid w:val="007B0867"/>
    <w:rsid w:val="007B0977"/>
    <w:rsid w:val="007B2327"/>
    <w:rsid w:val="007B30FC"/>
    <w:rsid w:val="007B5E7E"/>
    <w:rsid w:val="007C01F0"/>
    <w:rsid w:val="007C0889"/>
    <w:rsid w:val="007C0D03"/>
    <w:rsid w:val="007C1AA4"/>
    <w:rsid w:val="007C296F"/>
    <w:rsid w:val="007C30A6"/>
    <w:rsid w:val="007C37D5"/>
    <w:rsid w:val="007C38FF"/>
    <w:rsid w:val="007C3CF4"/>
    <w:rsid w:val="007C46A7"/>
    <w:rsid w:val="007C49DA"/>
    <w:rsid w:val="007D1527"/>
    <w:rsid w:val="007D181A"/>
    <w:rsid w:val="007D5B84"/>
    <w:rsid w:val="007D5E94"/>
    <w:rsid w:val="007D7D09"/>
    <w:rsid w:val="007E19C9"/>
    <w:rsid w:val="007E38F9"/>
    <w:rsid w:val="007E3CCC"/>
    <w:rsid w:val="007E4301"/>
    <w:rsid w:val="007E6347"/>
    <w:rsid w:val="007F01F9"/>
    <w:rsid w:val="007F105A"/>
    <w:rsid w:val="007F1138"/>
    <w:rsid w:val="007F1ECA"/>
    <w:rsid w:val="007F2A28"/>
    <w:rsid w:val="007F5478"/>
    <w:rsid w:val="007F558C"/>
    <w:rsid w:val="007F731C"/>
    <w:rsid w:val="007F7D3A"/>
    <w:rsid w:val="0080056A"/>
    <w:rsid w:val="00804A83"/>
    <w:rsid w:val="00805526"/>
    <w:rsid w:val="00805ABF"/>
    <w:rsid w:val="00807F8F"/>
    <w:rsid w:val="00810410"/>
    <w:rsid w:val="008109A8"/>
    <w:rsid w:val="00813162"/>
    <w:rsid w:val="00813C61"/>
    <w:rsid w:val="00813EF4"/>
    <w:rsid w:val="00814FDD"/>
    <w:rsid w:val="0081725C"/>
    <w:rsid w:val="008215F7"/>
    <w:rsid w:val="0082270B"/>
    <w:rsid w:val="00822DC9"/>
    <w:rsid w:val="00822E43"/>
    <w:rsid w:val="0082668D"/>
    <w:rsid w:val="00830B5C"/>
    <w:rsid w:val="008311FC"/>
    <w:rsid w:val="00831428"/>
    <w:rsid w:val="00831AF8"/>
    <w:rsid w:val="008330A5"/>
    <w:rsid w:val="0083340B"/>
    <w:rsid w:val="00836175"/>
    <w:rsid w:val="00836A88"/>
    <w:rsid w:val="00837D79"/>
    <w:rsid w:val="00844162"/>
    <w:rsid w:val="0084423E"/>
    <w:rsid w:val="00844E65"/>
    <w:rsid w:val="00844F3B"/>
    <w:rsid w:val="00845C13"/>
    <w:rsid w:val="00847E27"/>
    <w:rsid w:val="0085061E"/>
    <w:rsid w:val="00851728"/>
    <w:rsid w:val="00853BC5"/>
    <w:rsid w:val="00857FAD"/>
    <w:rsid w:val="008621B9"/>
    <w:rsid w:val="008627D6"/>
    <w:rsid w:val="008630D0"/>
    <w:rsid w:val="008653B0"/>
    <w:rsid w:val="008672EC"/>
    <w:rsid w:val="00867953"/>
    <w:rsid w:val="00867CD5"/>
    <w:rsid w:val="00867F6F"/>
    <w:rsid w:val="00871BA7"/>
    <w:rsid w:val="0087208E"/>
    <w:rsid w:val="008720D9"/>
    <w:rsid w:val="008720FA"/>
    <w:rsid w:val="00872BE4"/>
    <w:rsid w:val="00873EA5"/>
    <w:rsid w:val="00875B11"/>
    <w:rsid w:val="00875FE1"/>
    <w:rsid w:val="00877E19"/>
    <w:rsid w:val="0088033C"/>
    <w:rsid w:val="00880792"/>
    <w:rsid w:val="00881394"/>
    <w:rsid w:val="008826B1"/>
    <w:rsid w:val="00883678"/>
    <w:rsid w:val="008868BF"/>
    <w:rsid w:val="00891BCF"/>
    <w:rsid w:val="0089218E"/>
    <w:rsid w:val="008921E4"/>
    <w:rsid w:val="00892B1C"/>
    <w:rsid w:val="008964CB"/>
    <w:rsid w:val="008966DE"/>
    <w:rsid w:val="00896B83"/>
    <w:rsid w:val="00897D53"/>
    <w:rsid w:val="00897F5B"/>
    <w:rsid w:val="008A0F5C"/>
    <w:rsid w:val="008A1B86"/>
    <w:rsid w:val="008A2FA9"/>
    <w:rsid w:val="008A6441"/>
    <w:rsid w:val="008A65AD"/>
    <w:rsid w:val="008B164C"/>
    <w:rsid w:val="008B1FBB"/>
    <w:rsid w:val="008B3E89"/>
    <w:rsid w:val="008B46A6"/>
    <w:rsid w:val="008B5BB2"/>
    <w:rsid w:val="008B773D"/>
    <w:rsid w:val="008B7D32"/>
    <w:rsid w:val="008C2BC4"/>
    <w:rsid w:val="008C3752"/>
    <w:rsid w:val="008C398A"/>
    <w:rsid w:val="008C4C04"/>
    <w:rsid w:val="008C6783"/>
    <w:rsid w:val="008D021A"/>
    <w:rsid w:val="008D0DD4"/>
    <w:rsid w:val="008D10AB"/>
    <w:rsid w:val="008D1D04"/>
    <w:rsid w:val="008D2B37"/>
    <w:rsid w:val="008D385A"/>
    <w:rsid w:val="008D3DBF"/>
    <w:rsid w:val="008D3DC6"/>
    <w:rsid w:val="008D490B"/>
    <w:rsid w:val="008D658E"/>
    <w:rsid w:val="008D7B32"/>
    <w:rsid w:val="008D7BE8"/>
    <w:rsid w:val="008E0584"/>
    <w:rsid w:val="008E34DF"/>
    <w:rsid w:val="008E3A23"/>
    <w:rsid w:val="008E5F4D"/>
    <w:rsid w:val="008E62D9"/>
    <w:rsid w:val="008E75F5"/>
    <w:rsid w:val="008F12E4"/>
    <w:rsid w:val="008F1602"/>
    <w:rsid w:val="008F60C3"/>
    <w:rsid w:val="008F637F"/>
    <w:rsid w:val="008F6DB1"/>
    <w:rsid w:val="00900A9D"/>
    <w:rsid w:val="00901615"/>
    <w:rsid w:val="009021AF"/>
    <w:rsid w:val="00903939"/>
    <w:rsid w:val="00906119"/>
    <w:rsid w:val="00907100"/>
    <w:rsid w:val="00907564"/>
    <w:rsid w:val="009107D4"/>
    <w:rsid w:val="00913AB2"/>
    <w:rsid w:val="00914B4C"/>
    <w:rsid w:val="00915B78"/>
    <w:rsid w:val="00916B67"/>
    <w:rsid w:val="00917F97"/>
    <w:rsid w:val="00921A10"/>
    <w:rsid w:val="00924C8F"/>
    <w:rsid w:val="00924FF8"/>
    <w:rsid w:val="00925DDD"/>
    <w:rsid w:val="0093037F"/>
    <w:rsid w:val="009304BD"/>
    <w:rsid w:val="009319B5"/>
    <w:rsid w:val="00931DC4"/>
    <w:rsid w:val="00934179"/>
    <w:rsid w:val="009349DB"/>
    <w:rsid w:val="0093628E"/>
    <w:rsid w:val="00941283"/>
    <w:rsid w:val="00942DA1"/>
    <w:rsid w:val="00944428"/>
    <w:rsid w:val="009471CD"/>
    <w:rsid w:val="00947923"/>
    <w:rsid w:val="00950972"/>
    <w:rsid w:val="00950B7D"/>
    <w:rsid w:val="009543E0"/>
    <w:rsid w:val="00956A22"/>
    <w:rsid w:val="009601AB"/>
    <w:rsid w:val="00962024"/>
    <w:rsid w:val="00963D7D"/>
    <w:rsid w:val="00964B72"/>
    <w:rsid w:val="0096524D"/>
    <w:rsid w:val="009656CB"/>
    <w:rsid w:val="00966ED1"/>
    <w:rsid w:val="00967244"/>
    <w:rsid w:val="00971DA5"/>
    <w:rsid w:val="00971E55"/>
    <w:rsid w:val="009743E4"/>
    <w:rsid w:val="00974AC1"/>
    <w:rsid w:val="00976022"/>
    <w:rsid w:val="00976C3E"/>
    <w:rsid w:val="009823AF"/>
    <w:rsid w:val="00982B2A"/>
    <w:rsid w:val="0098451B"/>
    <w:rsid w:val="00985106"/>
    <w:rsid w:val="009856EE"/>
    <w:rsid w:val="009877FD"/>
    <w:rsid w:val="00996899"/>
    <w:rsid w:val="00996952"/>
    <w:rsid w:val="009A0BEE"/>
    <w:rsid w:val="009A20A5"/>
    <w:rsid w:val="009A36BF"/>
    <w:rsid w:val="009A4D6A"/>
    <w:rsid w:val="009A67AC"/>
    <w:rsid w:val="009A67E8"/>
    <w:rsid w:val="009A6E07"/>
    <w:rsid w:val="009A7D9E"/>
    <w:rsid w:val="009B00A0"/>
    <w:rsid w:val="009B1EA5"/>
    <w:rsid w:val="009B23D3"/>
    <w:rsid w:val="009B25F2"/>
    <w:rsid w:val="009B4407"/>
    <w:rsid w:val="009B4C4D"/>
    <w:rsid w:val="009B5D72"/>
    <w:rsid w:val="009B6190"/>
    <w:rsid w:val="009B77C7"/>
    <w:rsid w:val="009C0128"/>
    <w:rsid w:val="009C155B"/>
    <w:rsid w:val="009C1829"/>
    <w:rsid w:val="009C1B75"/>
    <w:rsid w:val="009C2006"/>
    <w:rsid w:val="009C3778"/>
    <w:rsid w:val="009C40A0"/>
    <w:rsid w:val="009C4366"/>
    <w:rsid w:val="009C7EE4"/>
    <w:rsid w:val="009D03D4"/>
    <w:rsid w:val="009D126E"/>
    <w:rsid w:val="009D27AD"/>
    <w:rsid w:val="009D3405"/>
    <w:rsid w:val="009D374C"/>
    <w:rsid w:val="009D5AD6"/>
    <w:rsid w:val="009D5B07"/>
    <w:rsid w:val="009D784D"/>
    <w:rsid w:val="009E0696"/>
    <w:rsid w:val="009E20A2"/>
    <w:rsid w:val="009E34CF"/>
    <w:rsid w:val="009E35D6"/>
    <w:rsid w:val="009E3987"/>
    <w:rsid w:val="009E619E"/>
    <w:rsid w:val="009F0C4E"/>
    <w:rsid w:val="009F44E0"/>
    <w:rsid w:val="009F4B60"/>
    <w:rsid w:val="009F6F26"/>
    <w:rsid w:val="009F79EB"/>
    <w:rsid w:val="00A00F16"/>
    <w:rsid w:val="00A01162"/>
    <w:rsid w:val="00A018A1"/>
    <w:rsid w:val="00A05ACB"/>
    <w:rsid w:val="00A067AD"/>
    <w:rsid w:val="00A06C3D"/>
    <w:rsid w:val="00A06F84"/>
    <w:rsid w:val="00A1046A"/>
    <w:rsid w:val="00A10986"/>
    <w:rsid w:val="00A110D7"/>
    <w:rsid w:val="00A119D1"/>
    <w:rsid w:val="00A12328"/>
    <w:rsid w:val="00A13958"/>
    <w:rsid w:val="00A153DF"/>
    <w:rsid w:val="00A17866"/>
    <w:rsid w:val="00A178A6"/>
    <w:rsid w:val="00A210A6"/>
    <w:rsid w:val="00A22B48"/>
    <w:rsid w:val="00A22C16"/>
    <w:rsid w:val="00A22ECA"/>
    <w:rsid w:val="00A235B6"/>
    <w:rsid w:val="00A27759"/>
    <w:rsid w:val="00A27B5D"/>
    <w:rsid w:val="00A30007"/>
    <w:rsid w:val="00A301C3"/>
    <w:rsid w:val="00A30FE5"/>
    <w:rsid w:val="00A3126A"/>
    <w:rsid w:val="00A316B7"/>
    <w:rsid w:val="00A33054"/>
    <w:rsid w:val="00A33FE5"/>
    <w:rsid w:val="00A34C3D"/>
    <w:rsid w:val="00A35830"/>
    <w:rsid w:val="00A35C92"/>
    <w:rsid w:val="00A413A3"/>
    <w:rsid w:val="00A41D0F"/>
    <w:rsid w:val="00A43972"/>
    <w:rsid w:val="00A4536D"/>
    <w:rsid w:val="00A46278"/>
    <w:rsid w:val="00A505AC"/>
    <w:rsid w:val="00A51ADD"/>
    <w:rsid w:val="00A536BA"/>
    <w:rsid w:val="00A54063"/>
    <w:rsid w:val="00A54271"/>
    <w:rsid w:val="00A55295"/>
    <w:rsid w:val="00A55598"/>
    <w:rsid w:val="00A558D3"/>
    <w:rsid w:val="00A558F9"/>
    <w:rsid w:val="00A60344"/>
    <w:rsid w:val="00A6073F"/>
    <w:rsid w:val="00A60A7A"/>
    <w:rsid w:val="00A616D4"/>
    <w:rsid w:val="00A641E6"/>
    <w:rsid w:val="00A65D91"/>
    <w:rsid w:val="00A66B91"/>
    <w:rsid w:val="00A67A5C"/>
    <w:rsid w:val="00A70314"/>
    <w:rsid w:val="00A71036"/>
    <w:rsid w:val="00A71899"/>
    <w:rsid w:val="00A72FE3"/>
    <w:rsid w:val="00A75F01"/>
    <w:rsid w:val="00A77EBD"/>
    <w:rsid w:val="00A82DBC"/>
    <w:rsid w:val="00A83199"/>
    <w:rsid w:val="00A84089"/>
    <w:rsid w:val="00A86ECD"/>
    <w:rsid w:val="00A87D89"/>
    <w:rsid w:val="00A9027E"/>
    <w:rsid w:val="00A91036"/>
    <w:rsid w:val="00A916D9"/>
    <w:rsid w:val="00A93843"/>
    <w:rsid w:val="00A93E90"/>
    <w:rsid w:val="00A94BF7"/>
    <w:rsid w:val="00A95B7E"/>
    <w:rsid w:val="00A9659D"/>
    <w:rsid w:val="00A96FA7"/>
    <w:rsid w:val="00A97E74"/>
    <w:rsid w:val="00AA0929"/>
    <w:rsid w:val="00AA0D09"/>
    <w:rsid w:val="00AA2641"/>
    <w:rsid w:val="00AA4DAB"/>
    <w:rsid w:val="00AA4E22"/>
    <w:rsid w:val="00AA54F3"/>
    <w:rsid w:val="00AA56FD"/>
    <w:rsid w:val="00AB073B"/>
    <w:rsid w:val="00AB0C8D"/>
    <w:rsid w:val="00AB1B88"/>
    <w:rsid w:val="00AB5C86"/>
    <w:rsid w:val="00AB60E0"/>
    <w:rsid w:val="00AB621F"/>
    <w:rsid w:val="00AB7143"/>
    <w:rsid w:val="00AB74FF"/>
    <w:rsid w:val="00AC0CDA"/>
    <w:rsid w:val="00AC0EA4"/>
    <w:rsid w:val="00AC16F3"/>
    <w:rsid w:val="00AC170C"/>
    <w:rsid w:val="00AC1BD0"/>
    <w:rsid w:val="00AC2CC9"/>
    <w:rsid w:val="00AC5C6E"/>
    <w:rsid w:val="00AC6658"/>
    <w:rsid w:val="00AD2D73"/>
    <w:rsid w:val="00AD40A6"/>
    <w:rsid w:val="00AD4B86"/>
    <w:rsid w:val="00AD583A"/>
    <w:rsid w:val="00AD74C4"/>
    <w:rsid w:val="00AE0266"/>
    <w:rsid w:val="00AE0781"/>
    <w:rsid w:val="00AE098E"/>
    <w:rsid w:val="00AE2103"/>
    <w:rsid w:val="00AE24A1"/>
    <w:rsid w:val="00AE69D4"/>
    <w:rsid w:val="00AE7A06"/>
    <w:rsid w:val="00AF0DF8"/>
    <w:rsid w:val="00AF22F9"/>
    <w:rsid w:val="00AF3ABC"/>
    <w:rsid w:val="00AF400D"/>
    <w:rsid w:val="00AF58ED"/>
    <w:rsid w:val="00AF59FB"/>
    <w:rsid w:val="00AF60CB"/>
    <w:rsid w:val="00AF7907"/>
    <w:rsid w:val="00B01247"/>
    <w:rsid w:val="00B01D6C"/>
    <w:rsid w:val="00B01DA6"/>
    <w:rsid w:val="00B0250B"/>
    <w:rsid w:val="00B02BFA"/>
    <w:rsid w:val="00B073AF"/>
    <w:rsid w:val="00B07CE8"/>
    <w:rsid w:val="00B10BBB"/>
    <w:rsid w:val="00B131B8"/>
    <w:rsid w:val="00B133F2"/>
    <w:rsid w:val="00B175DD"/>
    <w:rsid w:val="00B20379"/>
    <w:rsid w:val="00B214A5"/>
    <w:rsid w:val="00B21E89"/>
    <w:rsid w:val="00B22B37"/>
    <w:rsid w:val="00B23C1A"/>
    <w:rsid w:val="00B23E60"/>
    <w:rsid w:val="00B258CD"/>
    <w:rsid w:val="00B303DA"/>
    <w:rsid w:val="00B30857"/>
    <w:rsid w:val="00B308E3"/>
    <w:rsid w:val="00B32EA5"/>
    <w:rsid w:val="00B33026"/>
    <w:rsid w:val="00B34D8E"/>
    <w:rsid w:val="00B355CB"/>
    <w:rsid w:val="00B37753"/>
    <w:rsid w:val="00B433A1"/>
    <w:rsid w:val="00B4541E"/>
    <w:rsid w:val="00B47DEC"/>
    <w:rsid w:val="00B51825"/>
    <w:rsid w:val="00B5334C"/>
    <w:rsid w:val="00B55628"/>
    <w:rsid w:val="00B61183"/>
    <w:rsid w:val="00B6144D"/>
    <w:rsid w:val="00B62A93"/>
    <w:rsid w:val="00B63097"/>
    <w:rsid w:val="00B63DC8"/>
    <w:rsid w:val="00B64720"/>
    <w:rsid w:val="00B7041F"/>
    <w:rsid w:val="00B7256C"/>
    <w:rsid w:val="00B74826"/>
    <w:rsid w:val="00B75D3A"/>
    <w:rsid w:val="00B76E68"/>
    <w:rsid w:val="00B8308A"/>
    <w:rsid w:val="00B8375F"/>
    <w:rsid w:val="00B84682"/>
    <w:rsid w:val="00B8615C"/>
    <w:rsid w:val="00B87D1E"/>
    <w:rsid w:val="00B90D9A"/>
    <w:rsid w:val="00B9218B"/>
    <w:rsid w:val="00BA02AA"/>
    <w:rsid w:val="00BA0635"/>
    <w:rsid w:val="00BA29C9"/>
    <w:rsid w:val="00BA37CC"/>
    <w:rsid w:val="00BA5EE7"/>
    <w:rsid w:val="00BA74FF"/>
    <w:rsid w:val="00BB0718"/>
    <w:rsid w:val="00BB2740"/>
    <w:rsid w:val="00BB3CE7"/>
    <w:rsid w:val="00BB43F9"/>
    <w:rsid w:val="00BB5043"/>
    <w:rsid w:val="00BB51AB"/>
    <w:rsid w:val="00BB5549"/>
    <w:rsid w:val="00BB611B"/>
    <w:rsid w:val="00BC0262"/>
    <w:rsid w:val="00BC04A9"/>
    <w:rsid w:val="00BC1130"/>
    <w:rsid w:val="00BC1A75"/>
    <w:rsid w:val="00BC1EDE"/>
    <w:rsid w:val="00BC2CFD"/>
    <w:rsid w:val="00BC2EC6"/>
    <w:rsid w:val="00BC3352"/>
    <w:rsid w:val="00BC3E2E"/>
    <w:rsid w:val="00BC6201"/>
    <w:rsid w:val="00BC7066"/>
    <w:rsid w:val="00BC7768"/>
    <w:rsid w:val="00BD0294"/>
    <w:rsid w:val="00BD0338"/>
    <w:rsid w:val="00BD07AB"/>
    <w:rsid w:val="00BD12A4"/>
    <w:rsid w:val="00BD23E3"/>
    <w:rsid w:val="00BD264B"/>
    <w:rsid w:val="00BD2955"/>
    <w:rsid w:val="00BD2F0A"/>
    <w:rsid w:val="00BD3153"/>
    <w:rsid w:val="00BD41A4"/>
    <w:rsid w:val="00BD461B"/>
    <w:rsid w:val="00BD579C"/>
    <w:rsid w:val="00BD6878"/>
    <w:rsid w:val="00BD68FA"/>
    <w:rsid w:val="00BD717F"/>
    <w:rsid w:val="00BD7952"/>
    <w:rsid w:val="00BE1D07"/>
    <w:rsid w:val="00BE4E1A"/>
    <w:rsid w:val="00BE5BA7"/>
    <w:rsid w:val="00BE7665"/>
    <w:rsid w:val="00BE7AA7"/>
    <w:rsid w:val="00BF27FE"/>
    <w:rsid w:val="00BF45C1"/>
    <w:rsid w:val="00C00E36"/>
    <w:rsid w:val="00C01047"/>
    <w:rsid w:val="00C010C0"/>
    <w:rsid w:val="00C0177A"/>
    <w:rsid w:val="00C02BC6"/>
    <w:rsid w:val="00C0351D"/>
    <w:rsid w:val="00C04E35"/>
    <w:rsid w:val="00C05CD9"/>
    <w:rsid w:val="00C05D59"/>
    <w:rsid w:val="00C07E64"/>
    <w:rsid w:val="00C10959"/>
    <w:rsid w:val="00C12348"/>
    <w:rsid w:val="00C14D01"/>
    <w:rsid w:val="00C2029F"/>
    <w:rsid w:val="00C23274"/>
    <w:rsid w:val="00C23AB7"/>
    <w:rsid w:val="00C24793"/>
    <w:rsid w:val="00C24B86"/>
    <w:rsid w:val="00C255E7"/>
    <w:rsid w:val="00C25E5D"/>
    <w:rsid w:val="00C2606E"/>
    <w:rsid w:val="00C260C3"/>
    <w:rsid w:val="00C26A87"/>
    <w:rsid w:val="00C2714D"/>
    <w:rsid w:val="00C30CD1"/>
    <w:rsid w:val="00C3176D"/>
    <w:rsid w:val="00C330ED"/>
    <w:rsid w:val="00C33519"/>
    <w:rsid w:val="00C3466D"/>
    <w:rsid w:val="00C35004"/>
    <w:rsid w:val="00C400D5"/>
    <w:rsid w:val="00C43572"/>
    <w:rsid w:val="00C45C17"/>
    <w:rsid w:val="00C4609C"/>
    <w:rsid w:val="00C46D2E"/>
    <w:rsid w:val="00C47FEB"/>
    <w:rsid w:val="00C50090"/>
    <w:rsid w:val="00C512D9"/>
    <w:rsid w:val="00C51C1D"/>
    <w:rsid w:val="00C55EC3"/>
    <w:rsid w:val="00C56774"/>
    <w:rsid w:val="00C604B8"/>
    <w:rsid w:val="00C60705"/>
    <w:rsid w:val="00C61797"/>
    <w:rsid w:val="00C62402"/>
    <w:rsid w:val="00C63980"/>
    <w:rsid w:val="00C65D63"/>
    <w:rsid w:val="00C665D1"/>
    <w:rsid w:val="00C67748"/>
    <w:rsid w:val="00C7036A"/>
    <w:rsid w:val="00C708F2"/>
    <w:rsid w:val="00C70F99"/>
    <w:rsid w:val="00C71944"/>
    <w:rsid w:val="00C722C3"/>
    <w:rsid w:val="00C747B0"/>
    <w:rsid w:val="00C76E59"/>
    <w:rsid w:val="00C80278"/>
    <w:rsid w:val="00C81F0F"/>
    <w:rsid w:val="00C8297D"/>
    <w:rsid w:val="00C82F5D"/>
    <w:rsid w:val="00C83475"/>
    <w:rsid w:val="00C83544"/>
    <w:rsid w:val="00C848D6"/>
    <w:rsid w:val="00C84C36"/>
    <w:rsid w:val="00C85534"/>
    <w:rsid w:val="00C873BC"/>
    <w:rsid w:val="00C8773B"/>
    <w:rsid w:val="00C90294"/>
    <w:rsid w:val="00C92F30"/>
    <w:rsid w:val="00C945E2"/>
    <w:rsid w:val="00C94D54"/>
    <w:rsid w:val="00C94E44"/>
    <w:rsid w:val="00C956CA"/>
    <w:rsid w:val="00C96FB3"/>
    <w:rsid w:val="00C977ED"/>
    <w:rsid w:val="00C97B05"/>
    <w:rsid w:val="00CA0ED0"/>
    <w:rsid w:val="00CA273C"/>
    <w:rsid w:val="00CA29A1"/>
    <w:rsid w:val="00CA3B62"/>
    <w:rsid w:val="00CA3BA3"/>
    <w:rsid w:val="00CA4A3F"/>
    <w:rsid w:val="00CA58AB"/>
    <w:rsid w:val="00CA66F3"/>
    <w:rsid w:val="00CA7AF5"/>
    <w:rsid w:val="00CB073F"/>
    <w:rsid w:val="00CB08F6"/>
    <w:rsid w:val="00CB14C3"/>
    <w:rsid w:val="00CB1F86"/>
    <w:rsid w:val="00CB3660"/>
    <w:rsid w:val="00CB3F13"/>
    <w:rsid w:val="00CB4DFC"/>
    <w:rsid w:val="00CB544F"/>
    <w:rsid w:val="00CC1AB8"/>
    <w:rsid w:val="00CC5402"/>
    <w:rsid w:val="00CC68A4"/>
    <w:rsid w:val="00CC77EC"/>
    <w:rsid w:val="00CD374B"/>
    <w:rsid w:val="00CD462A"/>
    <w:rsid w:val="00CD5835"/>
    <w:rsid w:val="00CD5A6A"/>
    <w:rsid w:val="00CD5DC9"/>
    <w:rsid w:val="00CD6664"/>
    <w:rsid w:val="00CD66CF"/>
    <w:rsid w:val="00CD66DD"/>
    <w:rsid w:val="00CD670D"/>
    <w:rsid w:val="00CD6830"/>
    <w:rsid w:val="00CD6EE0"/>
    <w:rsid w:val="00CD7D12"/>
    <w:rsid w:val="00CE0DA3"/>
    <w:rsid w:val="00CE15A4"/>
    <w:rsid w:val="00CE17FE"/>
    <w:rsid w:val="00CE3704"/>
    <w:rsid w:val="00CE54E5"/>
    <w:rsid w:val="00CF1B69"/>
    <w:rsid w:val="00CF2251"/>
    <w:rsid w:val="00CF3842"/>
    <w:rsid w:val="00CF573B"/>
    <w:rsid w:val="00D02458"/>
    <w:rsid w:val="00D03403"/>
    <w:rsid w:val="00D0448D"/>
    <w:rsid w:val="00D04901"/>
    <w:rsid w:val="00D04AA6"/>
    <w:rsid w:val="00D04BB3"/>
    <w:rsid w:val="00D06920"/>
    <w:rsid w:val="00D11DA1"/>
    <w:rsid w:val="00D13B75"/>
    <w:rsid w:val="00D20DCF"/>
    <w:rsid w:val="00D21704"/>
    <w:rsid w:val="00D229CE"/>
    <w:rsid w:val="00D230F7"/>
    <w:rsid w:val="00D243CD"/>
    <w:rsid w:val="00D24C1D"/>
    <w:rsid w:val="00D26120"/>
    <w:rsid w:val="00D265F7"/>
    <w:rsid w:val="00D26CC6"/>
    <w:rsid w:val="00D27DBF"/>
    <w:rsid w:val="00D306B3"/>
    <w:rsid w:val="00D31D90"/>
    <w:rsid w:val="00D323E0"/>
    <w:rsid w:val="00D34F33"/>
    <w:rsid w:val="00D35482"/>
    <w:rsid w:val="00D365FE"/>
    <w:rsid w:val="00D369CB"/>
    <w:rsid w:val="00D37412"/>
    <w:rsid w:val="00D4046A"/>
    <w:rsid w:val="00D407D4"/>
    <w:rsid w:val="00D4080C"/>
    <w:rsid w:val="00D441CE"/>
    <w:rsid w:val="00D44822"/>
    <w:rsid w:val="00D44E76"/>
    <w:rsid w:val="00D44EA6"/>
    <w:rsid w:val="00D46BDF"/>
    <w:rsid w:val="00D46D7D"/>
    <w:rsid w:val="00D47A34"/>
    <w:rsid w:val="00D518AB"/>
    <w:rsid w:val="00D518F3"/>
    <w:rsid w:val="00D522D6"/>
    <w:rsid w:val="00D52B5C"/>
    <w:rsid w:val="00D53132"/>
    <w:rsid w:val="00D5527E"/>
    <w:rsid w:val="00D570F1"/>
    <w:rsid w:val="00D603A8"/>
    <w:rsid w:val="00D6329C"/>
    <w:rsid w:val="00D6518C"/>
    <w:rsid w:val="00D658C4"/>
    <w:rsid w:val="00D67CF6"/>
    <w:rsid w:val="00D70AF9"/>
    <w:rsid w:val="00D716B0"/>
    <w:rsid w:val="00D72867"/>
    <w:rsid w:val="00D72D75"/>
    <w:rsid w:val="00D734C4"/>
    <w:rsid w:val="00D75559"/>
    <w:rsid w:val="00D765A7"/>
    <w:rsid w:val="00D8007B"/>
    <w:rsid w:val="00D81B48"/>
    <w:rsid w:val="00D82AE8"/>
    <w:rsid w:val="00D83E2E"/>
    <w:rsid w:val="00D84322"/>
    <w:rsid w:val="00D8442A"/>
    <w:rsid w:val="00D86669"/>
    <w:rsid w:val="00D874A0"/>
    <w:rsid w:val="00D916A5"/>
    <w:rsid w:val="00D916DA"/>
    <w:rsid w:val="00D91E9C"/>
    <w:rsid w:val="00D938B8"/>
    <w:rsid w:val="00D949E6"/>
    <w:rsid w:val="00D94E4A"/>
    <w:rsid w:val="00D966F9"/>
    <w:rsid w:val="00D96E63"/>
    <w:rsid w:val="00D97A96"/>
    <w:rsid w:val="00DA217A"/>
    <w:rsid w:val="00DA2C31"/>
    <w:rsid w:val="00DA2C89"/>
    <w:rsid w:val="00DA2CA7"/>
    <w:rsid w:val="00DA3312"/>
    <w:rsid w:val="00DA3D7D"/>
    <w:rsid w:val="00DA61BE"/>
    <w:rsid w:val="00DA62CA"/>
    <w:rsid w:val="00DA76B1"/>
    <w:rsid w:val="00DB11AC"/>
    <w:rsid w:val="00DB162F"/>
    <w:rsid w:val="00DB2AAC"/>
    <w:rsid w:val="00DB4B04"/>
    <w:rsid w:val="00DB5142"/>
    <w:rsid w:val="00DB53FF"/>
    <w:rsid w:val="00DB76CB"/>
    <w:rsid w:val="00DC067B"/>
    <w:rsid w:val="00DC2506"/>
    <w:rsid w:val="00DC314B"/>
    <w:rsid w:val="00DC3F9F"/>
    <w:rsid w:val="00DC407D"/>
    <w:rsid w:val="00DC4267"/>
    <w:rsid w:val="00DD1920"/>
    <w:rsid w:val="00DD2156"/>
    <w:rsid w:val="00DD28C1"/>
    <w:rsid w:val="00DD314D"/>
    <w:rsid w:val="00DE25CE"/>
    <w:rsid w:val="00DE3AF5"/>
    <w:rsid w:val="00DE3D29"/>
    <w:rsid w:val="00DE7B71"/>
    <w:rsid w:val="00DF1494"/>
    <w:rsid w:val="00DF1EAB"/>
    <w:rsid w:val="00DF4006"/>
    <w:rsid w:val="00DF4620"/>
    <w:rsid w:val="00DF4DDC"/>
    <w:rsid w:val="00DF5F44"/>
    <w:rsid w:val="00DF610B"/>
    <w:rsid w:val="00DF6AAA"/>
    <w:rsid w:val="00E007C3"/>
    <w:rsid w:val="00E01491"/>
    <w:rsid w:val="00E02C40"/>
    <w:rsid w:val="00E03B3E"/>
    <w:rsid w:val="00E05581"/>
    <w:rsid w:val="00E056CB"/>
    <w:rsid w:val="00E05CD3"/>
    <w:rsid w:val="00E05D17"/>
    <w:rsid w:val="00E0624F"/>
    <w:rsid w:val="00E06A93"/>
    <w:rsid w:val="00E1033B"/>
    <w:rsid w:val="00E10537"/>
    <w:rsid w:val="00E1195E"/>
    <w:rsid w:val="00E1237A"/>
    <w:rsid w:val="00E1238E"/>
    <w:rsid w:val="00E12DCA"/>
    <w:rsid w:val="00E15FCE"/>
    <w:rsid w:val="00E16B41"/>
    <w:rsid w:val="00E16ED3"/>
    <w:rsid w:val="00E2044B"/>
    <w:rsid w:val="00E206A6"/>
    <w:rsid w:val="00E20BE4"/>
    <w:rsid w:val="00E233D2"/>
    <w:rsid w:val="00E24C36"/>
    <w:rsid w:val="00E250F2"/>
    <w:rsid w:val="00E26023"/>
    <w:rsid w:val="00E30194"/>
    <w:rsid w:val="00E32B06"/>
    <w:rsid w:val="00E3339F"/>
    <w:rsid w:val="00E33D23"/>
    <w:rsid w:val="00E35751"/>
    <w:rsid w:val="00E37D54"/>
    <w:rsid w:val="00E40C17"/>
    <w:rsid w:val="00E42790"/>
    <w:rsid w:val="00E43D4C"/>
    <w:rsid w:val="00E4651D"/>
    <w:rsid w:val="00E47972"/>
    <w:rsid w:val="00E50C6C"/>
    <w:rsid w:val="00E51CE0"/>
    <w:rsid w:val="00E526FA"/>
    <w:rsid w:val="00E5292B"/>
    <w:rsid w:val="00E5518C"/>
    <w:rsid w:val="00E55453"/>
    <w:rsid w:val="00E55EB3"/>
    <w:rsid w:val="00E56091"/>
    <w:rsid w:val="00E56FC6"/>
    <w:rsid w:val="00E62ED3"/>
    <w:rsid w:val="00E64820"/>
    <w:rsid w:val="00E64A25"/>
    <w:rsid w:val="00E64C36"/>
    <w:rsid w:val="00E64F85"/>
    <w:rsid w:val="00E65AC9"/>
    <w:rsid w:val="00E7104B"/>
    <w:rsid w:val="00E73874"/>
    <w:rsid w:val="00E73E39"/>
    <w:rsid w:val="00E74A87"/>
    <w:rsid w:val="00E77486"/>
    <w:rsid w:val="00E80877"/>
    <w:rsid w:val="00E829E1"/>
    <w:rsid w:val="00E83442"/>
    <w:rsid w:val="00E83DE4"/>
    <w:rsid w:val="00E84AC5"/>
    <w:rsid w:val="00E84BE9"/>
    <w:rsid w:val="00E85827"/>
    <w:rsid w:val="00E86972"/>
    <w:rsid w:val="00E905CA"/>
    <w:rsid w:val="00E91D8E"/>
    <w:rsid w:val="00E921EA"/>
    <w:rsid w:val="00E93802"/>
    <w:rsid w:val="00E93829"/>
    <w:rsid w:val="00E93A6A"/>
    <w:rsid w:val="00E93E93"/>
    <w:rsid w:val="00E96719"/>
    <w:rsid w:val="00EA0C18"/>
    <w:rsid w:val="00EA1544"/>
    <w:rsid w:val="00EA2B39"/>
    <w:rsid w:val="00EA326D"/>
    <w:rsid w:val="00EA3A99"/>
    <w:rsid w:val="00EA4DDB"/>
    <w:rsid w:val="00EA6CC3"/>
    <w:rsid w:val="00EA7B51"/>
    <w:rsid w:val="00EB0BF0"/>
    <w:rsid w:val="00EB27CB"/>
    <w:rsid w:val="00EB3329"/>
    <w:rsid w:val="00EB6C50"/>
    <w:rsid w:val="00EB7DF6"/>
    <w:rsid w:val="00EC034C"/>
    <w:rsid w:val="00EC08B6"/>
    <w:rsid w:val="00EC21C9"/>
    <w:rsid w:val="00EC22B7"/>
    <w:rsid w:val="00EC2C95"/>
    <w:rsid w:val="00EC3854"/>
    <w:rsid w:val="00EC38AD"/>
    <w:rsid w:val="00EC4C59"/>
    <w:rsid w:val="00EC6B7A"/>
    <w:rsid w:val="00EC73AB"/>
    <w:rsid w:val="00ED1F2B"/>
    <w:rsid w:val="00ED206C"/>
    <w:rsid w:val="00ED2597"/>
    <w:rsid w:val="00ED2B73"/>
    <w:rsid w:val="00ED2D81"/>
    <w:rsid w:val="00ED364D"/>
    <w:rsid w:val="00ED3FC5"/>
    <w:rsid w:val="00ED413F"/>
    <w:rsid w:val="00ED6627"/>
    <w:rsid w:val="00ED66D8"/>
    <w:rsid w:val="00ED6D7C"/>
    <w:rsid w:val="00ED6DB7"/>
    <w:rsid w:val="00EE0641"/>
    <w:rsid w:val="00EE2855"/>
    <w:rsid w:val="00EE2C38"/>
    <w:rsid w:val="00EE41F0"/>
    <w:rsid w:val="00EE5E73"/>
    <w:rsid w:val="00EE7340"/>
    <w:rsid w:val="00EF1CC6"/>
    <w:rsid w:val="00EF28F5"/>
    <w:rsid w:val="00EF4547"/>
    <w:rsid w:val="00EF48E2"/>
    <w:rsid w:val="00EF4D93"/>
    <w:rsid w:val="00EF73B0"/>
    <w:rsid w:val="00F0063F"/>
    <w:rsid w:val="00F01FFC"/>
    <w:rsid w:val="00F03B5C"/>
    <w:rsid w:val="00F04A72"/>
    <w:rsid w:val="00F05003"/>
    <w:rsid w:val="00F05FFA"/>
    <w:rsid w:val="00F07C10"/>
    <w:rsid w:val="00F10F40"/>
    <w:rsid w:val="00F1299B"/>
    <w:rsid w:val="00F14398"/>
    <w:rsid w:val="00F14B2E"/>
    <w:rsid w:val="00F1744F"/>
    <w:rsid w:val="00F203D6"/>
    <w:rsid w:val="00F20BFE"/>
    <w:rsid w:val="00F214A7"/>
    <w:rsid w:val="00F24786"/>
    <w:rsid w:val="00F25688"/>
    <w:rsid w:val="00F25CD6"/>
    <w:rsid w:val="00F27022"/>
    <w:rsid w:val="00F27221"/>
    <w:rsid w:val="00F30537"/>
    <w:rsid w:val="00F33948"/>
    <w:rsid w:val="00F34435"/>
    <w:rsid w:val="00F35565"/>
    <w:rsid w:val="00F36262"/>
    <w:rsid w:val="00F40E0F"/>
    <w:rsid w:val="00F42191"/>
    <w:rsid w:val="00F45F84"/>
    <w:rsid w:val="00F463AC"/>
    <w:rsid w:val="00F51E15"/>
    <w:rsid w:val="00F51E75"/>
    <w:rsid w:val="00F5232D"/>
    <w:rsid w:val="00F52EB5"/>
    <w:rsid w:val="00F53110"/>
    <w:rsid w:val="00F536C4"/>
    <w:rsid w:val="00F540C8"/>
    <w:rsid w:val="00F573D1"/>
    <w:rsid w:val="00F631EA"/>
    <w:rsid w:val="00F645D3"/>
    <w:rsid w:val="00F647B0"/>
    <w:rsid w:val="00F64B30"/>
    <w:rsid w:val="00F64F62"/>
    <w:rsid w:val="00F65236"/>
    <w:rsid w:val="00F74278"/>
    <w:rsid w:val="00F81C14"/>
    <w:rsid w:val="00F859E7"/>
    <w:rsid w:val="00F91024"/>
    <w:rsid w:val="00F912C4"/>
    <w:rsid w:val="00F93FEC"/>
    <w:rsid w:val="00F945A0"/>
    <w:rsid w:val="00F94C7E"/>
    <w:rsid w:val="00F968F7"/>
    <w:rsid w:val="00FA30AF"/>
    <w:rsid w:val="00FA4826"/>
    <w:rsid w:val="00FA514D"/>
    <w:rsid w:val="00FA56E5"/>
    <w:rsid w:val="00FA67DD"/>
    <w:rsid w:val="00FA7578"/>
    <w:rsid w:val="00FA7CDA"/>
    <w:rsid w:val="00FB1620"/>
    <w:rsid w:val="00FB1E1C"/>
    <w:rsid w:val="00FB26A0"/>
    <w:rsid w:val="00FB29DD"/>
    <w:rsid w:val="00FB359B"/>
    <w:rsid w:val="00FB3AAC"/>
    <w:rsid w:val="00FB3FA7"/>
    <w:rsid w:val="00FB41D6"/>
    <w:rsid w:val="00FC02FA"/>
    <w:rsid w:val="00FC0CEE"/>
    <w:rsid w:val="00FC1ADE"/>
    <w:rsid w:val="00FC1D3A"/>
    <w:rsid w:val="00FC3AFE"/>
    <w:rsid w:val="00FC3C6A"/>
    <w:rsid w:val="00FC3F3A"/>
    <w:rsid w:val="00FC43EA"/>
    <w:rsid w:val="00FC75E3"/>
    <w:rsid w:val="00FC7AA3"/>
    <w:rsid w:val="00FD032D"/>
    <w:rsid w:val="00FD2667"/>
    <w:rsid w:val="00FD277B"/>
    <w:rsid w:val="00FD2C4E"/>
    <w:rsid w:val="00FD3CAD"/>
    <w:rsid w:val="00FD5577"/>
    <w:rsid w:val="00FD5D9F"/>
    <w:rsid w:val="00FD6D47"/>
    <w:rsid w:val="00FE104C"/>
    <w:rsid w:val="00FE1516"/>
    <w:rsid w:val="00FE19FC"/>
    <w:rsid w:val="00FE3A66"/>
    <w:rsid w:val="00FE3C53"/>
    <w:rsid w:val="00FE4E5B"/>
    <w:rsid w:val="00FE5057"/>
    <w:rsid w:val="00FF11B6"/>
    <w:rsid w:val="00FF3AF5"/>
    <w:rsid w:val="00FF55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C792C"/>
  <w15:chartTrackingRefBased/>
  <w15:docId w15:val="{056BBCF2-9FA7-4449-AF31-2AA7A9DB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E32B9"/>
    <w:rPr>
      <w:sz w:val="24"/>
      <w:szCs w:val="24"/>
    </w:rPr>
  </w:style>
  <w:style w:type="paragraph" w:styleId="Nadpis1">
    <w:name w:val="heading 1"/>
    <w:basedOn w:val="Normln"/>
    <w:next w:val="Normln"/>
    <w:link w:val="Nadpis1Char"/>
    <w:uiPriority w:val="99"/>
    <w:qFormat/>
    <w:rsid w:val="005B0BAE"/>
    <w:pPr>
      <w:keepNext/>
      <w:jc w:val="center"/>
      <w:outlineLvl w:val="0"/>
    </w:pPr>
    <w:rPr>
      <w:rFonts w:ascii="Cambria" w:hAnsi="Cambria"/>
      <w:b/>
      <w:bCs/>
      <w:kern w:val="32"/>
      <w:sz w:val="32"/>
      <w:szCs w:val="32"/>
      <w:lang w:val="x-none" w:eastAsia="x-none"/>
    </w:rPr>
  </w:style>
  <w:style w:type="paragraph" w:styleId="Nadpis2">
    <w:name w:val="heading 2"/>
    <w:basedOn w:val="Normln"/>
    <w:next w:val="Normln"/>
    <w:link w:val="Nadpis2Char"/>
    <w:uiPriority w:val="99"/>
    <w:qFormat/>
    <w:rsid w:val="00A558D3"/>
    <w:pPr>
      <w:keepNext/>
      <w:spacing w:before="240" w:after="60"/>
      <w:outlineLvl w:val="1"/>
    </w:pPr>
    <w:rPr>
      <w:rFonts w:ascii="Cambria" w:hAnsi="Cambria"/>
      <w:b/>
      <w:bCs/>
      <w:i/>
      <w:iCs/>
      <w:sz w:val="28"/>
      <w:szCs w:val="28"/>
      <w:lang w:val="x-none" w:eastAsia="x-none"/>
    </w:rPr>
  </w:style>
  <w:style w:type="paragraph" w:styleId="Nadpis4">
    <w:name w:val="heading 4"/>
    <w:basedOn w:val="Normln"/>
    <w:next w:val="Normln"/>
    <w:link w:val="Nadpis4Char"/>
    <w:uiPriority w:val="99"/>
    <w:qFormat/>
    <w:rsid w:val="005B0BAE"/>
    <w:pPr>
      <w:keepNext/>
      <w:spacing w:before="120"/>
      <w:outlineLvl w:val="3"/>
    </w:pPr>
    <w:rPr>
      <w:rFonts w:ascii="Calibri" w:hAnsi="Calibri"/>
      <w:b/>
      <w:bCs/>
      <w:sz w:val="28"/>
      <w:szCs w:val="28"/>
      <w:lang w:val="x-none" w:eastAsia="x-none"/>
    </w:rPr>
  </w:style>
  <w:style w:type="paragraph" w:styleId="Nadpis5">
    <w:name w:val="heading 5"/>
    <w:basedOn w:val="Normln"/>
    <w:next w:val="Normln"/>
    <w:link w:val="Nadpis5Char"/>
    <w:uiPriority w:val="99"/>
    <w:qFormat/>
    <w:rsid w:val="005B0BAE"/>
    <w:pPr>
      <w:keepNext/>
      <w:spacing w:before="120"/>
      <w:outlineLvl w:val="4"/>
    </w:pPr>
    <w:rPr>
      <w:rFonts w:ascii="Calibri" w:hAnsi="Calibri"/>
      <w:b/>
      <w:bCs/>
      <w:i/>
      <w:iCs/>
      <w:sz w:val="26"/>
      <w:szCs w:val="26"/>
      <w:lang w:val="x-none" w:eastAsia="x-none"/>
    </w:rPr>
  </w:style>
  <w:style w:type="paragraph" w:styleId="Nadpis6">
    <w:name w:val="heading 6"/>
    <w:basedOn w:val="Normln"/>
    <w:next w:val="Normln"/>
    <w:link w:val="Nadpis6Char"/>
    <w:uiPriority w:val="99"/>
    <w:qFormat/>
    <w:rsid w:val="005B0BAE"/>
    <w:pPr>
      <w:keepNext/>
      <w:outlineLvl w:val="5"/>
    </w:pPr>
    <w:rPr>
      <w:rFonts w:ascii="Calibri" w:hAnsi="Calibri"/>
      <w:b/>
      <w:bCs/>
      <w:sz w:val="20"/>
      <w:szCs w:val="20"/>
      <w:lang w:val="x-none" w:eastAsia="x-none"/>
    </w:rPr>
  </w:style>
  <w:style w:type="paragraph" w:styleId="Nadpis7">
    <w:name w:val="heading 7"/>
    <w:basedOn w:val="Normln"/>
    <w:next w:val="Normln"/>
    <w:link w:val="Nadpis7Char"/>
    <w:uiPriority w:val="99"/>
    <w:qFormat/>
    <w:rsid w:val="005B0BAE"/>
    <w:pPr>
      <w:keepNext/>
      <w:spacing w:before="120"/>
      <w:outlineLvl w:val="6"/>
    </w:pPr>
    <w:rPr>
      <w:rFonts w:ascii="Calibri" w:hAnsi="Calibri"/>
      <w:lang w:val="x-none" w:eastAsia="x-none"/>
    </w:rPr>
  </w:style>
  <w:style w:type="paragraph" w:styleId="Nadpis8">
    <w:name w:val="heading 8"/>
    <w:basedOn w:val="Normln"/>
    <w:next w:val="Normln"/>
    <w:link w:val="Nadpis8Char"/>
    <w:uiPriority w:val="99"/>
    <w:qFormat/>
    <w:rsid w:val="005B0BAE"/>
    <w:pPr>
      <w:keepNext/>
      <w:outlineLvl w:val="7"/>
    </w:pPr>
    <w:rPr>
      <w:rFonts w:ascii="Calibri" w:hAnsi="Calibri"/>
      <w:i/>
      <w:iCs/>
      <w:lang w:val="x-none" w:eastAsia="x-none"/>
    </w:rPr>
  </w:style>
  <w:style w:type="paragraph" w:styleId="Nadpis9">
    <w:name w:val="heading 9"/>
    <w:basedOn w:val="Normln"/>
    <w:next w:val="Normln"/>
    <w:link w:val="Nadpis9Char"/>
    <w:uiPriority w:val="99"/>
    <w:qFormat/>
    <w:rsid w:val="005B0BAE"/>
    <w:pPr>
      <w:keepNext/>
      <w:outlineLvl w:val="8"/>
    </w:pPr>
    <w:rPr>
      <w:rFonts w:ascii="Cambria" w:hAnsi="Cambria"/>
      <w:sz w:val="20"/>
      <w:szCs w:val="20"/>
      <w:lang w:val="x-none" w:eastAsia="x-none"/>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64A25"/>
    <w:rPr>
      <w:rFonts w:ascii="Cambria" w:hAnsi="Cambria" w:cs="Times New Roman"/>
      <w:b/>
      <w:bCs/>
      <w:kern w:val="32"/>
      <w:sz w:val="32"/>
      <w:szCs w:val="32"/>
    </w:rPr>
  </w:style>
  <w:style w:type="character" w:customStyle="1" w:styleId="Nadpis2Char">
    <w:name w:val="Nadpis 2 Char"/>
    <w:link w:val="Nadpis2"/>
    <w:uiPriority w:val="99"/>
    <w:semiHidden/>
    <w:locked/>
    <w:rsid w:val="00A558D3"/>
    <w:rPr>
      <w:rFonts w:ascii="Cambria" w:hAnsi="Cambria" w:cs="Times New Roman"/>
      <w:b/>
      <w:bCs/>
      <w:i/>
      <w:iCs/>
      <w:sz w:val="28"/>
      <w:szCs w:val="28"/>
    </w:rPr>
  </w:style>
  <w:style w:type="character" w:customStyle="1" w:styleId="Nadpis4Char">
    <w:name w:val="Nadpis 4 Char"/>
    <w:link w:val="Nadpis4"/>
    <w:uiPriority w:val="99"/>
    <w:semiHidden/>
    <w:locked/>
    <w:rsid w:val="00E64A25"/>
    <w:rPr>
      <w:rFonts w:ascii="Calibri" w:hAnsi="Calibri" w:cs="Times New Roman"/>
      <w:b/>
      <w:bCs/>
      <w:sz w:val="28"/>
      <w:szCs w:val="28"/>
    </w:rPr>
  </w:style>
  <w:style w:type="character" w:customStyle="1" w:styleId="Nadpis5Char">
    <w:name w:val="Nadpis 5 Char"/>
    <w:link w:val="Nadpis5"/>
    <w:uiPriority w:val="99"/>
    <w:semiHidden/>
    <w:locked/>
    <w:rsid w:val="00E64A25"/>
    <w:rPr>
      <w:rFonts w:ascii="Calibri" w:hAnsi="Calibri" w:cs="Times New Roman"/>
      <w:b/>
      <w:bCs/>
      <w:i/>
      <w:iCs/>
      <w:sz w:val="26"/>
      <w:szCs w:val="26"/>
    </w:rPr>
  </w:style>
  <w:style w:type="character" w:customStyle="1" w:styleId="Nadpis6Char">
    <w:name w:val="Nadpis 6 Char"/>
    <w:link w:val="Nadpis6"/>
    <w:uiPriority w:val="99"/>
    <w:semiHidden/>
    <w:locked/>
    <w:rsid w:val="00E64A25"/>
    <w:rPr>
      <w:rFonts w:ascii="Calibri" w:hAnsi="Calibri" w:cs="Times New Roman"/>
      <w:b/>
      <w:bCs/>
    </w:rPr>
  </w:style>
  <w:style w:type="character" w:customStyle="1" w:styleId="Nadpis7Char">
    <w:name w:val="Nadpis 7 Char"/>
    <w:link w:val="Nadpis7"/>
    <w:uiPriority w:val="99"/>
    <w:semiHidden/>
    <w:locked/>
    <w:rsid w:val="00E64A25"/>
    <w:rPr>
      <w:rFonts w:ascii="Calibri" w:hAnsi="Calibri" w:cs="Times New Roman"/>
      <w:sz w:val="24"/>
      <w:szCs w:val="24"/>
    </w:rPr>
  </w:style>
  <w:style w:type="character" w:customStyle="1" w:styleId="Nadpis8Char">
    <w:name w:val="Nadpis 8 Char"/>
    <w:link w:val="Nadpis8"/>
    <w:uiPriority w:val="99"/>
    <w:semiHidden/>
    <w:locked/>
    <w:rsid w:val="00E64A25"/>
    <w:rPr>
      <w:rFonts w:ascii="Calibri" w:hAnsi="Calibri" w:cs="Times New Roman"/>
      <w:i/>
      <w:iCs/>
      <w:sz w:val="24"/>
      <w:szCs w:val="24"/>
    </w:rPr>
  </w:style>
  <w:style w:type="character" w:customStyle="1" w:styleId="Nadpis9Char">
    <w:name w:val="Nadpis 9 Char"/>
    <w:link w:val="Nadpis9"/>
    <w:uiPriority w:val="99"/>
    <w:semiHidden/>
    <w:locked/>
    <w:rsid w:val="00E64A25"/>
    <w:rPr>
      <w:rFonts w:ascii="Cambria" w:hAnsi="Cambria" w:cs="Times New Roman"/>
    </w:rPr>
  </w:style>
  <w:style w:type="paragraph" w:styleId="Nzev">
    <w:name w:val="Title"/>
    <w:basedOn w:val="Normln"/>
    <w:link w:val="NzevChar"/>
    <w:uiPriority w:val="99"/>
    <w:qFormat/>
    <w:rsid w:val="005B0BAE"/>
    <w:pPr>
      <w:jc w:val="center"/>
    </w:pPr>
    <w:rPr>
      <w:rFonts w:ascii="Cambria" w:hAnsi="Cambria"/>
      <w:b/>
      <w:bCs/>
      <w:kern w:val="28"/>
      <w:sz w:val="32"/>
      <w:szCs w:val="32"/>
      <w:lang w:val="x-none" w:eastAsia="x-none"/>
    </w:rPr>
  </w:style>
  <w:style w:type="character" w:customStyle="1" w:styleId="NzevChar">
    <w:name w:val="Název Char"/>
    <w:link w:val="Nzev"/>
    <w:uiPriority w:val="99"/>
    <w:locked/>
    <w:rsid w:val="00E64A25"/>
    <w:rPr>
      <w:rFonts w:ascii="Cambria" w:hAnsi="Cambria" w:cs="Times New Roman"/>
      <w:b/>
      <w:bCs/>
      <w:kern w:val="28"/>
      <w:sz w:val="32"/>
      <w:szCs w:val="32"/>
    </w:rPr>
  </w:style>
  <w:style w:type="paragraph" w:styleId="Zkladntext">
    <w:name w:val="Body Text"/>
    <w:basedOn w:val="Normln"/>
    <w:link w:val="ZkladntextChar"/>
    <w:uiPriority w:val="99"/>
    <w:rsid w:val="005B0BAE"/>
    <w:rPr>
      <w:lang w:val="x-none" w:eastAsia="x-none"/>
    </w:rPr>
  </w:style>
  <w:style w:type="character" w:customStyle="1" w:styleId="ZkladntextChar">
    <w:name w:val="Základní text Char"/>
    <w:link w:val="Zkladntext"/>
    <w:uiPriority w:val="99"/>
    <w:locked/>
    <w:rsid w:val="00E64A25"/>
    <w:rPr>
      <w:rFonts w:cs="Times New Roman"/>
      <w:sz w:val="24"/>
      <w:szCs w:val="24"/>
    </w:rPr>
  </w:style>
  <w:style w:type="paragraph" w:styleId="Zkladntextodsazen">
    <w:name w:val="Body Text Indent"/>
    <w:basedOn w:val="Normln"/>
    <w:link w:val="ZkladntextodsazenChar"/>
    <w:uiPriority w:val="99"/>
    <w:rsid w:val="005B0BAE"/>
    <w:pPr>
      <w:ind w:left="1776"/>
    </w:pPr>
    <w:rPr>
      <w:lang w:val="x-none" w:eastAsia="x-none"/>
    </w:rPr>
  </w:style>
  <w:style w:type="character" w:customStyle="1" w:styleId="ZkladntextodsazenChar">
    <w:name w:val="Základní text odsazený Char"/>
    <w:link w:val="Zkladntextodsazen"/>
    <w:uiPriority w:val="99"/>
    <w:locked/>
    <w:rsid w:val="00E64A25"/>
    <w:rPr>
      <w:rFonts w:cs="Times New Roman"/>
      <w:sz w:val="24"/>
      <w:szCs w:val="24"/>
    </w:rPr>
  </w:style>
  <w:style w:type="paragraph" w:styleId="Zkladntextodsazen2">
    <w:name w:val="Body Text Indent 2"/>
    <w:basedOn w:val="Normln"/>
    <w:link w:val="Zkladntextodsazen2Char"/>
    <w:uiPriority w:val="99"/>
    <w:rsid w:val="005B0BAE"/>
    <w:pPr>
      <w:ind w:left="708"/>
    </w:pPr>
    <w:rPr>
      <w:lang w:val="x-none" w:eastAsia="x-none"/>
    </w:rPr>
  </w:style>
  <w:style w:type="character" w:customStyle="1" w:styleId="Zkladntextodsazen2Char">
    <w:name w:val="Základní text odsazený 2 Char"/>
    <w:link w:val="Zkladntextodsazen2"/>
    <w:uiPriority w:val="99"/>
    <w:semiHidden/>
    <w:locked/>
    <w:rsid w:val="00E64A25"/>
    <w:rPr>
      <w:rFonts w:cs="Times New Roman"/>
      <w:sz w:val="24"/>
      <w:szCs w:val="24"/>
    </w:rPr>
  </w:style>
  <w:style w:type="paragraph" w:styleId="Zkladntextodsazen3">
    <w:name w:val="Body Text Indent 3"/>
    <w:basedOn w:val="Normln"/>
    <w:link w:val="Zkladntextodsazen3Char"/>
    <w:uiPriority w:val="99"/>
    <w:rsid w:val="005B0BAE"/>
    <w:pPr>
      <w:ind w:left="1416"/>
    </w:pPr>
    <w:rPr>
      <w:sz w:val="16"/>
      <w:szCs w:val="16"/>
      <w:lang w:val="x-none" w:eastAsia="x-none"/>
    </w:rPr>
  </w:style>
  <w:style w:type="character" w:customStyle="1" w:styleId="Zkladntextodsazen3Char">
    <w:name w:val="Základní text odsazený 3 Char"/>
    <w:link w:val="Zkladntextodsazen3"/>
    <w:uiPriority w:val="99"/>
    <w:semiHidden/>
    <w:locked/>
    <w:rsid w:val="00E64A25"/>
    <w:rPr>
      <w:rFonts w:cs="Times New Roman"/>
      <w:sz w:val="16"/>
      <w:szCs w:val="16"/>
    </w:rPr>
  </w:style>
  <w:style w:type="paragraph" w:styleId="Zpat">
    <w:name w:val="footer"/>
    <w:basedOn w:val="Normln"/>
    <w:link w:val="ZpatChar"/>
    <w:uiPriority w:val="99"/>
    <w:rsid w:val="005B0BAE"/>
    <w:pPr>
      <w:tabs>
        <w:tab w:val="center" w:pos="4536"/>
        <w:tab w:val="right" w:pos="9072"/>
      </w:tabs>
    </w:pPr>
    <w:rPr>
      <w:lang w:val="x-none" w:eastAsia="x-none"/>
    </w:rPr>
  </w:style>
  <w:style w:type="character" w:customStyle="1" w:styleId="ZpatChar">
    <w:name w:val="Zápatí Char"/>
    <w:link w:val="Zpat"/>
    <w:uiPriority w:val="99"/>
    <w:locked/>
    <w:rsid w:val="00E64A25"/>
    <w:rPr>
      <w:rFonts w:cs="Times New Roman"/>
      <w:sz w:val="24"/>
      <w:szCs w:val="24"/>
    </w:rPr>
  </w:style>
  <w:style w:type="paragraph" w:styleId="Zkladntext2">
    <w:name w:val="Body Text 2"/>
    <w:basedOn w:val="Normln"/>
    <w:link w:val="Zkladntext2Char"/>
    <w:uiPriority w:val="99"/>
    <w:rsid w:val="005B0BAE"/>
    <w:pPr>
      <w:spacing w:before="240"/>
      <w:jc w:val="center"/>
    </w:pPr>
    <w:rPr>
      <w:lang w:val="x-none" w:eastAsia="x-none"/>
    </w:rPr>
  </w:style>
  <w:style w:type="character" w:customStyle="1" w:styleId="Zkladntext2Char">
    <w:name w:val="Základní text 2 Char"/>
    <w:link w:val="Zkladntext2"/>
    <w:uiPriority w:val="99"/>
    <w:semiHidden/>
    <w:locked/>
    <w:rsid w:val="00E64A25"/>
    <w:rPr>
      <w:rFonts w:cs="Times New Roman"/>
      <w:sz w:val="24"/>
      <w:szCs w:val="24"/>
    </w:rPr>
  </w:style>
  <w:style w:type="paragraph" w:styleId="Zkladntext3">
    <w:name w:val="Body Text 3"/>
    <w:basedOn w:val="Normln"/>
    <w:link w:val="Zkladntext3Char"/>
    <w:uiPriority w:val="99"/>
    <w:rsid w:val="0043214C"/>
    <w:pPr>
      <w:spacing w:after="120"/>
    </w:pPr>
    <w:rPr>
      <w:sz w:val="16"/>
      <w:szCs w:val="16"/>
      <w:lang w:val="x-none" w:eastAsia="x-none"/>
    </w:rPr>
  </w:style>
  <w:style w:type="character" w:customStyle="1" w:styleId="Zkladntext3Char">
    <w:name w:val="Základní text 3 Char"/>
    <w:link w:val="Zkladntext3"/>
    <w:uiPriority w:val="99"/>
    <w:semiHidden/>
    <w:locked/>
    <w:rsid w:val="00E64A25"/>
    <w:rPr>
      <w:rFonts w:cs="Times New Roman"/>
      <w:sz w:val="16"/>
      <w:szCs w:val="16"/>
    </w:rPr>
  </w:style>
  <w:style w:type="paragraph" w:customStyle="1" w:styleId="Normln0">
    <w:name w:val="Normální~"/>
    <w:basedOn w:val="Normln"/>
    <w:uiPriority w:val="99"/>
    <w:rsid w:val="0043214C"/>
    <w:pPr>
      <w:widowControl w:val="0"/>
    </w:pPr>
    <w:rPr>
      <w:noProof/>
      <w:szCs w:val="20"/>
    </w:rPr>
  </w:style>
  <w:style w:type="paragraph" w:styleId="Zhlav">
    <w:name w:val="header"/>
    <w:basedOn w:val="Normln"/>
    <w:link w:val="ZhlavChar"/>
    <w:rsid w:val="00540F9C"/>
    <w:pPr>
      <w:tabs>
        <w:tab w:val="center" w:pos="4536"/>
        <w:tab w:val="right" w:pos="9072"/>
      </w:tabs>
    </w:pPr>
    <w:rPr>
      <w:lang w:val="x-none" w:eastAsia="x-none"/>
    </w:rPr>
  </w:style>
  <w:style w:type="character" w:customStyle="1" w:styleId="ZhlavChar">
    <w:name w:val="Záhlaví Char"/>
    <w:link w:val="Zhlav"/>
    <w:locked/>
    <w:rsid w:val="00B51825"/>
    <w:rPr>
      <w:rFonts w:cs="Times New Roman"/>
      <w:sz w:val="24"/>
      <w:szCs w:val="24"/>
    </w:rPr>
  </w:style>
  <w:style w:type="character" w:styleId="slostrnky">
    <w:name w:val="page number"/>
    <w:rsid w:val="00540F9C"/>
    <w:rPr>
      <w:rFonts w:cs="Times New Roman"/>
    </w:rPr>
  </w:style>
  <w:style w:type="paragraph" w:styleId="Textbubliny">
    <w:name w:val="Balloon Text"/>
    <w:basedOn w:val="Normln"/>
    <w:link w:val="TextbublinyChar"/>
    <w:uiPriority w:val="99"/>
    <w:semiHidden/>
    <w:rsid w:val="006E32B9"/>
    <w:rPr>
      <w:sz w:val="20"/>
      <w:szCs w:val="20"/>
      <w:lang w:val="x-none" w:eastAsia="x-none"/>
    </w:rPr>
  </w:style>
  <w:style w:type="character" w:customStyle="1" w:styleId="TextbublinyChar">
    <w:name w:val="Text bubliny Char"/>
    <w:link w:val="Textbubliny"/>
    <w:uiPriority w:val="99"/>
    <w:semiHidden/>
    <w:locked/>
    <w:rsid w:val="006E32B9"/>
    <w:rPr>
      <w:lang w:val="x-none" w:eastAsia="x-none"/>
    </w:rPr>
  </w:style>
  <w:style w:type="paragraph" w:styleId="Odstavecseseznamem">
    <w:name w:val="List Paragraph"/>
    <w:basedOn w:val="Normln"/>
    <w:uiPriority w:val="34"/>
    <w:qFormat/>
    <w:rsid w:val="006B1BCC"/>
    <w:pPr>
      <w:ind w:left="720"/>
      <w:contextualSpacing/>
    </w:pPr>
  </w:style>
  <w:style w:type="character" w:styleId="Hypertextovodkaz">
    <w:name w:val="Hyperlink"/>
    <w:uiPriority w:val="99"/>
    <w:locked/>
    <w:rsid w:val="0060707C"/>
    <w:rPr>
      <w:rFonts w:cs="Times New Roman"/>
      <w:color w:val="0000FF"/>
      <w:u w:val="single"/>
    </w:rPr>
  </w:style>
  <w:style w:type="character" w:styleId="Odkaznakoment">
    <w:name w:val="annotation reference"/>
    <w:unhideWhenUsed/>
    <w:locked/>
    <w:rsid w:val="006F4DCD"/>
    <w:rPr>
      <w:sz w:val="16"/>
      <w:szCs w:val="16"/>
    </w:rPr>
  </w:style>
  <w:style w:type="paragraph" w:styleId="Textkomente">
    <w:name w:val="annotation text"/>
    <w:basedOn w:val="Normln"/>
    <w:link w:val="TextkomenteChar"/>
    <w:uiPriority w:val="99"/>
    <w:semiHidden/>
    <w:unhideWhenUsed/>
    <w:locked/>
    <w:rsid w:val="006E32B9"/>
    <w:rPr>
      <w:sz w:val="28"/>
      <w:szCs w:val="20"/>
    </w:rPr>
  </w:style>
  <w:style w:type="paragraph" w:styleId="Pedmtkomente">
    <w:name w:val="annotation subject"/>
    <w:basedOn w:val="Textkomente"/>
    <w:next w:val="Textkomente"/>
    <w:semiHidden/>
    <w:locked/>
    <w:rsid w:val="000435C8"/>
    <w:rPr>
      <w:b/>
      <w:bCs/>
    </w:rPr>
  </w:style>
  <w:style w:type="character" w:styleId="Siln">
    <w:name w:val="Strong"/>
    <w:uiPriority w:val="22"/>
    <w:qFormat/>
    <w:locked/>
    <w:rsid w:val="00DF1EAB"/>
    <w:rPr>
      <w:b/>
      <w:bCs/>
    </w:rPr>
  </w:style>
  <w:style w:type="character" w:customStyle="1" w:styleId="adr">
    <w:name w:val="adr"/>
    <w:basedOn w:val="Standardnpsmoodstavce"/>
    <w:rsid w:val="006B6402"/>
  </w:style>
  <w:style w:type="paragraph" w:styleId="Normlnweb">
    <w:name w:val="Normal (Web)"/>
    <w:basedOn w:val="Normln"/>
    <w:locked/>
    <w:rsid w:val="00A46278"/>
  </w:style>
  <w:style w:type="paragraph" w:styleId="Prosttext">
    <w:name w:val="Plain Text"/>
    <w:basedOn w:val="Normln"/>
    <w:link w:val="ProsttextChar"/>
    <w:rsid w:val="005E64B5"/>
    <w:rPr>
      <w:rFonts w:ascii="Courier New" w:hAnsi="Courier New"/>
      <w:sz w:val="20"/>
      <w:szCs w:val="20"/>
      <w:lang w:val="x-none" w:eastAsia="x-none"/>
    </w:rPr>
  </w:style>
  <w:style w:type="character" w:customStyle="1" w:styleId="ProsttextChar">
    <w:name w:val="Prostý text Char"/>
    <w:link w:val="Prosttext"/>
    <w:rsid w:val="005E64B5"/>
    <w:rPr>
      <w:rFonts w:ascii="Courier New" w:hAnsi="Courier New" w:cs="Courier New"/>
    </w:rPr>
  </w:style>
  <w:style w:type="paragraph" w:customStyle="1" w:styleId="Default">
    <w:name w:val="Default"/>
    <w:rsid w:val="005E64B5"/>
    <w:pPr>
      <w:autoSpaceDE w:val="0"/>
      <w:autoSpaceDN w:val="0"/>
      <w:adjustRightInd w:val="0"/>
    </w:pPr>
    <w:rPr>
      <w:rFonts w:eastAsia="Calibri"/>
      <w:color w:val="000000"/>
      <w:sz w:val="24"/>
      <w:szCs w:val="24"/>
      <w:lang w:eastAsia="en-US"/>
    </w:rPr>
  </w:style>
  <w:style w:type="paragraph" w:styleId="Bezmezer">
    <w:name w:val="No Spacing"/>
    <w:link w:val="BezmezerChar"/>
    <w:qFormat/>
    <w:rsid w:val="00534B87"/>
    <w:rPr>
      <w:rFonts w:ascii="Calibri" w:hAnsi="Calibri"/>
      <w:sz w:val="22"/>
      <w:szCs w:val="22"/>
      <w:lang w:eastAsia="en-US"/>
    </w:rPr>
  </w:style>
  <w:style w:type="character" w:customStyle="1" w:styleId="BezmezerChar">
    <w:name w:val="Bez mezer Char"/>
    <w:link w:val="Bezmezer"/>
    <w:locked/>
    <w:rsid w:val="00534B87"/>
    <w:rPr>
      <w:rFonts w:ascii="Calibri" w:hAnsi="Calibri"/>
      <w:sz w:val="22"/>
      <w:szCs w:val="22"/>
      <w:lang w:val="cs-CZ" w:eastAsia="en-US" w:bidi="ar-SA"/>
    </w:rPr>
  </w:style>
  <w:style w:type="paragraph" w:styleId="Textvysvtlivek">
    <w:name w:val="endnote text"/>
    <w:basedOn w:val="Normln"/>
    <w:link w:val="TextvysvtlivekChar"/>
    <w:uiPriority w:val="99"/>
    <w:semiHidden/>
    <w:unhideWhenUsed/>
    <w:rsid w:val="007A6B6E"/>
    <w:rPr>
      <w:sz w:val="20"/>
      <w:szCs w:val="20"/>
    </w:rPr>
  </w:style>
  <w:style w:type="character" w:customStyle="1" w:styleId="TextvysvtlivekChar">
    <w:name w:val="Text vysvětlivek Char"/>
    <w:basedOn w:val="Standardnpsmoodstavce"/>
    <w:link w:val="Textvysvtlivek"/>
    <w:uiPriority w:val="99"/>
    <w:semiHidden/>
    <w:rsid w:val="007A6B6E"/>
  </w:style>
  <w:style w:type="character" w:styleId="Odkaznavysvtlivky">
    <w:name w:val="endnote reference"/>
    <w:uiPriority w:val="99"/>
    <w:semiHidden/>
    <w:unhideWhenUsed/>
    <w:rsid w:val="007A6B6E"/>
    <w:rPr>
      <w:vertAlign w:val="superscript"/>
    </w:rPr>
  </w:style>
  <w:style w:type="character" w:customStyle="1" w:styleId="TextkomenteChar">
    <w:name w:val="Text komentáře Char"/>
    <w:link w:val="Textkomente"/>
    <w:uiPriority w:val="99"/>
    <w:semiHidden/>
    <w:rsid w:val="00D13B75"/>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5858678">
      <w:bodyDiv w:val="1"/>
      <w:marLeft w:val="0"/>
      <w:marRight w:val="0"/>
      <w:marTop w:val="0"/>
      <w:marBottom w:val="0"/>
      <w:divBdr>
        <w:top w:val="none" w:sz="0" w:space="0" w:color="auto"/>
        <w:left w:val="none" w:sz="0" w:space="0" w:color="auto"/>
        <w:bottom w:val="none" w:sz="0" w:space="0" w:color="auto"/>
        <w:right w:val="none" w:sz="0" w:space="0" w:color="auto"/>
      </w:divBdr>
    </w:div>
    <w:div w:id="422189397">
      <w:bodyDiv w:val="1"/>
      <w:marLeft w:val="0"/>
      <w:marRight w:val="0"/>
      <w:marTop w:val="0"/>
      <w:marBottom w:val="0"/>
      <w:divBdr>
        <w:top w:val="none" w:sz="0" w:space="0" w:color="auto"/>
        <w:left w:val="none" w:sz="0" w:space="0" w:color="auto"/>
        <w:bottom w:val="none" w:sz="0" w:space="0" w:color="auto"/>
        <w:right w:val="none" w:sz="0" w:space="0" w:color="auto"/>
      </w:divBdr>
    </w:div>
    <w:div w:id="503327740">
      <w:bodyDiv w:val="1"/>
      <w:marLeft w:val="0"/>
      <w:marRight w:val="0"/>
      <w:marTop w:val="0"/>
      <w:marBottom w:val="0"/>
      <w:divBdr>
        <w:top w:val="none" w:sz="0" w:space="0" w:color="auto"/>
        <w:left w:val="none" w:sz="0" w:space="0" w:color="auto"/>
        <w:bottom w:val="none" w:sz="0" w:space="0" w:color="auto"/>
        <w:right w:val="none" w:sz="0" w:space="0" w:color="auto"/>
      </w:divBdr>
    </w:div>
    <w:div w:id="522859736">
      <w:marLeft w:val="0"/>
      <w:marRight w:val="0"/>
      <w:marTop w:val="0"/>
      <w:marBottom w:val="0"/>
      <w:divBdr>
        <w:top w:val="none" w:sz="0" w:space="0" w:color="auto"/>
        <w:left w:val="none" w:sz="0" w:space="0" w:color="auto"/>
        <w:bottom w:val="none" w:sz="0" w:space="0" w:color="auto"/>
        <w:right w:val="none" w:sz="0" w:space="0" w:color="auto"/>
      </w:divBdr>
    </w:div>
    <w:div w:id="522859737">
      <w:marLeft w:val="0"/>
      <w:marRight w:val="0"/>
      <w:marTop w:val="0"/>
      <w:marBottom w:val="0"/>
      <w:divBdr>
        <w:top w:val="none" w:sz="0" w:space="0" w:color="auto"/>
        <w:left w:val="none" w:sz="0" w:space="0" w:color="auto"/>
        <w:bottom w:val="none" w:sz="0" w:space="0" w:color="auto"/>
        <w:right w:val="none" w:sz="0" w:space="0" w:color="auto"/>
      </w:divBdr>
    </w:div>
    <w:div w:id="522859738">
      <w:marLeft w:val="0"/>
      <w:marRight w:val="0"/>
      <w:marTop w:val="0"/>
      <w:marBottom w:val="0"/>
      <w:divBdr>
        <w:top w:val="none" w:sz="0" w:space="0" w:color="auto"/>
        <w:left w:val="none" w:sz="0" w:space="0" w:color="auto"/>
        <w:bottom w:val="none" w:sz="0" w:space="0" w:color="auto"/>
        <w:right w:val="none" w:sz="0" w:space="0" w:color="auto"/>
      </w:divBdr>
    </w:div>
    <w:div w:id="650477053">
      <w:bodyDiv w:val="1"/>
      <w:marLeft w:val="0"/>
      <w:marRight w:val="0"/>
      <w:marTop w:val="0"/>
      <w:marBottom w:val="0"/>
      <w:divBdr>
        <w:top w:val="none" w:sz="0" w:space="0" w:color="auto"/>
        <w:left w:val="none" w:sz="0" w:space="0" w:color="auto"/>
        <w:bottom w:val="none" w:sz="0" w:space="0" w:color="auto"/>
        <w:right w:val="none" w:sz="0" w:space="0" w:color="auto"/>
      </w:divBdr>
    </w:div>
    <w:div w:id="686250386">
      <w:bodyDiv w:val="1"/>
      <w:marLeft w:val="0"/>
      <w:marRight w:val="0"/>
      <w:marTop w:val="0"/>
      <w:marBottom w:val="0"/>
      <w:divBdr>
        <w:top w:val="none" w:sz="0" w:space="0" w:color="auto"/>
        <w:left w:val="none" w:sz="0" w:space="0" w:color="auto"/>
        <w:bottom w:val="none" w:sz="0" w:space="0" w:color="auto"/>
        <w:right w:val="none" w:sz="0" w:space="0" w:color="auto"/>
      </w:divBdr>
    </w:div>
    <w:div w:id="767313645">
      <w:bodyDiv w:val="1"/>
      <w:marLeft w:val="0"/>
      <w:marRight w:val="0"/>
      <w:marTop w:val="0"/>
      <w:marBottom w:val="0"/>
      <w:divBdr>
        <w:top w:val="none" w:sz="0" w:space="0" w:color="auto"/>
        <w:left w:val="none" w:sz="0" w:space="0" w:color="auto"/>
        <w:bottom w:val="none" w:sz="0" w:space="0" w:color="auto"/>
        <w:right w:val="none" w:sz="0" w:space="0" w:color="auto"/>
      </w:divBdr>
      <w:divsChild>
        <w:div w:id="1569800992">
          <w:marLeft w:val="0"/>
          <w:marRight w:val="0"/>
          <w:marTop w:val="0"/>
          <w:marBottom w:val="0"/>
          <w:divBdr>
            <w:top w:val="none" w:sz="0" w:space="0" w:color="auto"/>
            <w:left w:val="single" w:sz="48" w:space="0" w:color="0B1A39"/>
            <w:bottom w:val="none" w:sz="0" w:space="0" w:color="auto"/>
            <w:right w:val="single" w:sz="48" w:space="0" w:color="0B1A39"/>
          </w:divBdr>
          <w:divsChild>
            <w:div w:id="1921675901">
              <w:marLeft w:val="0"/>
              <w:marRight w:val="0"/>
              <w:marTop w:val="0"/>
              <w:marBottom w:val="0"/>
              <w:divBdr>
                <w:top w:val="none" w:sz="0" w:space="0" w:color="auto"/>
                <w:left w:val="none" w:sz="0" w:space="0" w:color="auto"/>
                <w:bottom w:val="none" w:sz="0" w:space="0" w:color="auto"/>
                <w:right w:val="none" w:sz="0" w:space="0" w:color="auto"/>
              </w:divBdr>
              <w:divsChild>
                <w:div w:id="1400443104">
                  <w:marLeft w:val="2760"/>
                  <w:marRight w:val="0"/>
                  <w:marTop w:val="0"/>
                  <w:marBottom w:val="0"/>
                  <w:divBdr>
                    <w:top w:val="none" w:sz="0" w:space="0" w:color="auto"/>
                    <w:left w:val="none" w:sz="0" w:space="0" w:color="auto"/>
                    <w:bottom w:val="none" w:sz="0" w:space="0" w:color="auto"/>
                    <w:right w:val="single" w:sz="48" w:space="0" w:color="FBFCF6"/>
                  </w:divBdr>
                  <w:divsChild>
                    <w:div w:id="1031299895">
                      <w:marLeft w:val="0"/>
                      <w:marRight w:val="0"/>
                      <w:marTop w:val="0"/>
                      <w:marBottom w:val="0"/>
                      <w:divBdr>
                        <w:top w:val="none" w:sz="0" w:space="0" w:color="auto"/>
                        <w:left w:val="none" w:sz="0" w:space="0" w:color="auto"/>
                        <w:bottom w:val="none" w:sz="0" w:space="0" w:color="auto"/>
                        <w:right w:val="none" w:sz="0" w:space="0" w:color="auto"/>
                      </w:divBdr>
                      <w:divsChild>
                        <w:div w:id="1500534128">
                          <w:marLeft w:val="0"/>
                          <w:marRight w:val="0"/>
                          <w:marTop w:val="0"/>
                          <w:marBottom w:val="0"/>
                          <w:divBdr>
                            <w:top w:val="none" w:sz="0" w:space="5" w:color="B2D5E2"/>
                            <w:left w:val="none" w:sz="0" w:space="5" w:color="B2D5E2"/>
                            <w:bottom w:val="none" w:sz="0" w:space="5" w:color="B2D5E2"/>
                            <w:right w:val="single" w:sz="36" w:space="5" w:color="B2D5E2"/>
                          </w:divBdr>
                          <w:divsChild>
                            <w:div w:id="1542665806">
                              <w:marLeft w:val="0"/>
                              <w:marRight w:val="0"/>
                              <w:marTop w:val="0"/>
                              <w:marBottom w:val="0"/>
                              <w:divBdr>
                                <w:top w:val="none" w:sz="0" w:space="0" w:color="auto"/>
                                <w:left w:val="none" w:sz="0" w:space="0" w:color="auto"/>
                                <w:bottom w:val="none" w:sz="0" w:space="0" w:color="auto"/>
                                <w:right w:val="none" w:sz="0" w:space="0" w:color="auto"/>
                              </w:divBdr>
                              <w:divsChild>
                                <w:div w:id="562831101">
                                  <w:marLeft w:val="0"/>
                                  <w:marRight w:val="0"/>
                                  <w:marTop w:val="0"/>
                                  <w:marBottom w:val="0"/>
                                  <w:divBdr>
                                    <w:top w:val="none" w:sz="0" w:space="0" w:color="auto"/>
                                    <w:left w:val="none" w:sz="0" w:space="0" w:color="auto"/>
                                    <w:bottom w:val="none" w:sz="0" w:space="0" w:color="auto"/>
                                    <w:right w:val="none" w:sz="0" w:space="0" w:color="auto"/>
                                  </w:divBdr>
                                  <w:divsChild>
                                    <w:div w:id="1764838816">
                                      <w:marLeft w:val="0"/>
                                      <w:marRight w:val="0"/>
                                      <w:marTop w:val="0"/>
                                      <w:marBottom w:val="0"/>
                                      <w:divBdr>
                                        <w:top w:val="single" w:sz="6" w:space="0" w:color="AFC4D3"/>
                                        <w:left w:val="single" w:sz="6" w:space="0" w:color="AFC4D3"/>
                                        <w:bottom w:val="single" w:sz="6" w:space="0" w:color="AFC4D3"/>
                                        <w:right w:val="single" w:sz="6" w:space="0" w:color="AFC4D3"/>
                                      </w:divBdr>
                                      <w:divsChild>
                                        <w:div w:id="1439565911">
                                          <w:marLeft w:val="0"/>
                                          <w:marRight w:val="0"/>
                                          <w:marTop w:val="0"/>
                                          <w:marBottom w:val="0"/>
                                          <w:divBdr>
                                            <w:top w:val="none" w:sz="0" w:space="0" w:color="auto"/>
                                            <w:left w:val="none" w:sz="0" w:space="0" w:color="auto"/>
                                            <w:bottom w:val="none" w:sz="0" w:space="0" w:color="auto"/>
                                            <w:right w:val="none" w:sz="0" w:space="0" w:color="auto"/>
                                          </w:divBdr>
                                          <w:divsChild>
                                            <w:div w:id="494997741">
                                              <w:marLeft w:val="60"/>
                                              <w:marRight w:val="60"/>
                                              <w:marTop w:val="60"/>
                                              <w:marBottom w:val="15"/>
                                              <w:divBdr>
                                                <w:top w:val="none" w:sz="0" w:space="0" w:color="auto"/>
                                                <w:left w:val="none" w:sz="0" w:space="0" w:color="auto"/>
                                                <w:bottom w:val="none" w:sz="0" w:space="0" w:color="auto"/>
                                                <w:right w:val="none" w:sz="0" w:space="0" w:color="auto"/>
                                              </w:divBdr>
                                              <w:divsChild>
                                                <w:div w:id="305353569">
                                                  <w:marLeft w:val="0"/>
                                                  <w:marRight w:val="0"/>
                                                  <w:marTop w:val="0"/>
                                                  <w:marBottom w:val="0"/>
                                                  <w:divBdr>
                                                    <w:top w:val="none" w:sz="0" w:space="0" w:color="auto"/>
                                                    <w:left w:val="none" w:sz="0" w:space="0" w:color="auto"/>
                                                    <w:bottom w:val="none" w:sz="0" w:space="0" w:color="auto"/>
                                                    <w:right w:val="none" w:sz="0" w:space="0" w:color="auto"/>
                                                  </w:divBdr>
                                                </w:div>
                                                <w:div w:id="691998681">
                                                  <w:marLeft w:val="0"/>
                                                  <w:marRight w:val="0"/>
                                                  <w:marTop w:val="0"/>
                                                  <w:marBottom w:val="0"/>
                                                  <w:divBdr>
                                                    <w:top w:val="none" w:sz="0" w:space="0" w:color="auto"/>
                                                    <w:left w:val="none" w:sz="0" w:space="0" w:color="auto"/>
                                                    <w:bottom w:val="none" w:sz="0" w:space="0" w:color="auto"/>
                                                    <w:right w:val="none" w:sz="0" w:space="0" w:color="auto"/>
                                                  </w:divBdr>
                                                </w:div>
                                                <w:div w:id="1411390780">
                                                  <w:marLeft w:val="0"/>
                                                  <w:marRight w:val="0"/>
                                                  <w:marTop w:val="0"/>
                                                  <w:marBottom w:val="0"/>
                                                  <w:divBdr>
                                                    <w:top w:val="none" w:sz="0" w:space="0" w:color="auto"/>
                                                    <w:left w:val="none" w:sz="0" w:space="0" w:color="auto"/>
                                                    <w:bottom w:val="none" w:sz="0" w:space="0" w:color="auto"/>
                                                    <w:right w:val="none" w:sz="0" w:space="0" w:color="auto"/>
                                                  </w:divBdr>
                                                </w:div>
                                                <w:div w:id="212777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3129238">
      <w:bodyDiv w:val="1"/>
      <w:marLeft w:val="0"/>
      <w:marRight w:val="0"/>
      <w:marTop w:val="0"/>
      <w:marBottom w:val="0"/>
      <w:divBdr>
        <w:top w:val="none" w:sz="0" w:space="0" w:color="auto"/>
        <w:left w:val="none" w:sz="0" w:space="0" w:color="auto"/>
        <w:bottom w:val="none" w:sz="0" w:space="0" w:color="auto"/>
        <w:right w:val="none" w:sz="0" w:space="0" w:color="auto"/>
      </w:divBdr>
    </w:div>
    <w:div w:id="994917468">
      <w:bodyDiv w:val="1"/>
      <w:marLeft w:val="0"/>
      <w:marRight w:val="0"/>
      <w:marTop w:val="0"/>
      <w:marBottom w:val="0"/>
      <w:divBdr>
        <w:top w:val="none" w:sz="0" w:space="0" w:color="auto"/>
        <w:left w:val="none" w:sz="0" w:space="0" w:color="auto"/>
        <w:bottom w:val="none" w:sz="0" w:space="0" w:color="auto"/>
        <w:right w:val="none" w:sz="0" w:space="0" w:color="auto"/>
      </w:divBdr>
    </w:div>
    <w:div w:id="1069810369">
      <w:bodyDiv w:val="1"/>
      <w:marLeft w:val="0"/>
      <w:marRight w:val="0"/>
      <w:marTop w:val="0"/>
      <w:marBottom w:val="0"/>
      <w:divBdr>
        <w:top w:val="none" w:sz="0" w:space="0" w:color="auto"/>
        <w:left w:val="none" w:sz="0" w:space="0" w:color="auto"/>
        <w:bottom w:val="none" w:sz="0" w:space="0" w:color="auto"/>
        <w:right w:val="none" w:sz="0" w:space="0" w:color="auto"/>
      </w:divBdr>
    </w:div>
    <w:div w:id="1077482813">
      <w:bodyDiv w:val="1"/>
      <w:marLeft w:val="0"/>
      <w:marRight w:val="0"/>
      <w:marTop w:val="0"/>
      <w:marBottom w:val="0"/>
      <w:divBdr>
        <w:top w:val="none" w:sz="0" w:space="0" w:color="auto"/>
        <w:left w:val="none" w:sz="0" w:space="0" w:color="auto"/>
        <w:bottom w:val="none" w:sz="0" w:space="0" w:color="auto"/>
        <w:right w:val="none" w:sz="0" w:space="0" w:color="auto"/>
      </w:divBdr>
    </w:div>
    <w:div w:id="1079012404">
      <w:bodyDiv w:val="1"/>
      <w:marLeft w:val="0"/>
      <w:marRight w:val="0"/>
      <w:marTop w:val="0"/>
      <w:marBottom w:val="0"/>
      <w:divBdr>
        <w:top w:val="none" w:sz="0" w:space="0" w:color="auto"/>
        <w:left w:val="none" w:sz="0" w:space="0" w:color="auto"/>
        <w:bottom w:val="none" w:sz="0" w:space="0" w:color="auto"/>
        <w:right w:val="none" w:sz="0" w:space="0" w:color="auto"/>
      </w:divBdr>
    </w:div>
    <w:div w:id="1305701767">
      <w:bodyDiv w:val="1"/>
      <w:marLeft w:val="0"/>
      <w:marRight w:val="0"/>
      <w:marTop w:val="0"/>
      <w:marBottom w:val="0"/>
      <w:divBdr>
        <w:top w:val="none" w:sz="0" w:space="0" w:color="auto"/>
        <w:left w:val="none" w:sz="0" w:space="0" w:color="auto"/>
        <w:bottom w:val="none" w:sz="0" w:space="0" w:color="auto"/>
        <w:right w:val="none" w:sz="0" w:space="0" w:color="auto"/>
      </w:divBdr>
    </w:div>
    <w:div w:id="1310087597">
      <w:bodyDiv w:val="1"/>
      <w:marLeft w:val="0"/>
      <w:marRight w:val="0"/>
      <w:marTop w:val="0"/>
      <w:marBottom w:val="0"/>
      <w:divBdr>
        <w:top w:val="none" w:sz="0" w:space="0" w:color="auto"/>
        <w:left w:val="none" w:sz="0" w:space="0" w:color="auto"/>
        <w:bottom w:val="none" w:sz="0" w:space="0" w:color="auto"/>
        <w:right w:val="none" w:sz="0" w:space="0" w:color="auto"/>
      </w:divBdr>
      <w:divsChild>
        <w:div w:id="243803761">
          <w:marLeft w:val="0"/>
          <w:marRight w:val="0"/>
          <w:marTop w:val="0"/>
          <w:marBottom w:val="0"/>
          <w:divBdr>
            <w:top w:val="none" w:sz="0" w:space="0" w:color="auto"/>
            <w:left w:val="none" w:sz="0" w:space="0" w:color="auto"/>
            <w:bottom w:val="none" w:sz="0" w:space="0" w:color="auto"/>
            <w:right w:val="none" w:sz="0" w:space="0" w:color="auto"/>
          </w:divBdr>
          <w:divsChild>
            <w:div w:id="1912810179">
              <w:marLeft w:val="0"/>
              <w:marRight w:val="0"/>
              <w:marTop w:val="0"/>
              <w:marBottom w:val="0"/>
              <w:divBdr>
                <w:top w:val="none" w:sz="0" w:space="0" w:color="auto"/>
                <w:left w:val="none" w:sz="0" w:space="0" w:color="auto"/>
                <w:bottom w:val="none" w:sz="0" w:space="0" w:color="auto"/>
                <w:right w:val="none" w:sz="0" w:space="0" w:color="auto"/>
              </w:divBdr>
              <w:divsChild>
                <w:div w:id="134632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456654">
      <w:bodyDiv w:val="1"/>
      <w:marLeft w:val="0"/>
      <w:marRight w:val="0"/>
      <w:marTop w:val="0"/>
      <w:marBottom w:val="0"/>
      <w:divBdr>
        <w:top w:val="none" w:sz="0" w:space="0" w:color="auto"/>
        <w:left w:val="none" w:sz="0" w:space="0" w:color="auto"/>
        <w:bottom w:val="none" w:sz="0" w:space="0" w:color="auto"/>
        <w:right w:val="none" w:sz="0" w:space="0" w:color="auto"/>
      </w:divBdr>
    </w:div>
    <w:div w:id="1414819604">
      <w:bodyDiv w:val="1"/>
      <w:marLeft w:val="0"/>
      <w:marRight w:val="0"/>
      <w:marTop w:val="0"/>
      <w:marBottom w:val="0"/>
      <w:divBdr>
        <w:top w:val="none" w:sz="0" w:space="0" w:color="auto"/>
        <w:left w:val="none" w:sz="0" w:space="0" w:color="auto"/>
        <w:bottom w:val="none" w:sz="0" w:space="0" w:color="auto"/>
        <w:right w:val="none" w:sz="0" w:space="0" w:color="auto"/>
      </w:divBdr>
    </w:div>
    <w:div w:id="1456018914">
      <w:bodyDiv w:val="1"/>
      <w:marLeft w:val="0"/>
      <w:marRight w:val="0"/>
      <w:marTop w:val="0"/>
      <w:marBottom w:val="0"/>
      <w:divBdr>
        <w:top w:val="none" w:sz="0" w:space="0" w:color="auto"/>
        <w:left w:val="none" w:sz="0" w:space="0" w:color="auto"/>
        <w:bottom w:val="none" w:sz="0" w:space="0" w:color="auto"/>
        <w:right w:val="none" w:sz="0" w:space="0" w:color="auto"/>
      </w:divBdr>
      <w:divsChild>
        <w:div w:id="1226726182">
          <w:marLeft w:val="0"/>
          <w:marRight w:val="0"/>
          <w:marTop w:val="0"/>
          <w:marBottom w:val="0"/>
          <w:divBdr>
            <w:top w:val="none" w:sz="0" w:space="0" w:color="auto"/>
            <w:left w:val="none" w:sz="0" w:space="0" w:color="auto"/>
            <w:bottom w:val="none" w:sz="0" w:space="0" w:color="auto"/>
            <w:right w:val="none" w:sz="0" w:space="0" w:color="auto"/>
          </w:divBdr>
          <w:divsChild>
            <w:div w:id="744306991">
              <w:marLeft w:val="0"/>
              <w:marRight w:val="0"/>
              <w:marTop w:val="0"/>
              <w:marBottom w:val="0"/>
              <w:divBdr>
                <w:top w:val="none" w:sz="0" w:space="0" w:color="auto"/>
                <w:left w:val="none" w:sz="0" w:space="0" w:color="auto"/>
                <w:bottom w:val="none" w:sz="0" w:space="0" w:color="auto"/>
                <w:right w:val="none" w:sz="0" w:space="0" w:color="auto"/>
              </w:divBdr>
              <w:divsChild>
                <w:div w:id="92395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5606">
      <w:bodyDiv w:val="1"/>
      <w:marLeft w:val="0"/>
      <w:marRight w:val="0"/>
      <w:marTop w:val="0"/>
      <w:marBottom w:val="0"/>
      <w:divBdr>
        <w:top w:val="none" w:sz="0" w:space="0" w:color="auto"/>
        <w:left w:val="none" w:sz="0" w:space="0" w:color="auto"/>
        <w:bottom w:val="none" w:sz="0" w:space="0" w:color="auto"/>
        <w:right w:val="none" w:sz="0" w:space="0" w:color="auto"/>
      </w:divBdr>
    </w:div>
    <w:div w:id="1790464269">
      <w:bodyDiv w:val="1"/>
      <w:marLeft w:val="0"/>
      <w:marRight w:val="0"/>
      <w:marTop w:val="0"/>
      <w:marBottom w:val="0"/>
      <w:divBdr>
        <w:top w:val="none" w:sz="0" w:space="0" w:color="auto"/>
        <w:left w:val="none" w:sz="0" w:space="0" w:color="auto"/>
        <w:bottom w:val="none" w:sz="0" w:space="0" w:color="auto"/>
        <w:right w:val="none" w:sz="0" w:space="0" w:color="auto"/>
      </w:divBdr>
      <w:divsChild>
        <w:div w:id="1824159702">
          <w:marLeft w:val="0"/>
          <w:marRight w:val="0"/>
          <w:marTop w:val="0"/>
          <w:marBottom w:val="0"/>
          <w:divBdr>
            <w:top w:val="none" w:sz="0" w:space="0" w:color="auto"/>
            <w:left w:val="none" w:sz="0" w:space="0" w:color="auto"/>
            <w:bottom w:val="none" w:sz="0" w:space="0" w:color="auto"/>
            <w:right w:val="none" w:sz="0" w:space="0" w:color="auto"/>
          </w:divBdr>
          <w:divsChild>
            <w:div w:id="1637174997">
              <w:marLeft w:val="0"/>
              <w:marRight w:val="0"/>
              <w:marTop w:val="0"/>
              <w:marBottom w:val="0"/>
              <w:divBdr>
                <w:top w:val="none" w:sz="0" w:space="0" w:color="auto"/>
                <w:left w:val="none" w:sz="0" w:space="0" w:color="auto"/>
                <w:bottom w:val="none" w:sz="0" w:space="0" w:color="auto"/>
                <w:right w:val="none" w:sz="0" w:space="0" w:color="auto"/>
              </w:divBdr>
              <w:divsChild>
                <w:div w:id="2068332651">
                  <w:marLeft w:val="0"/>
                  <w:marRight w:val="0"/>
                  <w:marTop w:val="100"/>
                  <w:marBottom w:val="100"/>
                  <w:divBdr>
                    <w:top w:val="none" w:sz="0" w:space="0" w:color="auto"/>
                    <w:left w:val="none" w:sz="0" w:space="0" w:color="auto"/>
                    <w:bottom w:val="none" w:sz="0" w:space="0" w:color="auto"/>
                    <w:right w:val="none" w:sz="0" w:space="0" w:color="auto"/>
                  </w:divBdr>
                  <w:divsChild>
                    <w:div w:id="73013326">
                      <w:marLeft w:val="0"/>
                      <w:marRight w:val="0"/>
                      <w:marTop w:val="0"/>
                      <w:marBottom w:val="0"/>
                      <w:divBdr>
                        <w:top w:val="none" w:sz="0" w:space="0" w:color="auto"/>
                        <w:left w:val="none" w:sz="0" w:space="0" w:color="auto"/>
                        <w:bottom w:val="none" w:sz="0" w:space="0" w:color="auto"/>
                        <w:right w:val="none" w:sz="0" w:space="0" w:color="auto"/>
                      </w:divBdr>
                      <w:divsChild>
                        <w:div w:id="1857843381">
                          <w:marLeft w:val="0"/>
                          <w:marRight w:val="0"/>
                          <w:marTop w:val="0"/>
                          <w:marBottom w:val="0"/>
                          <w:divBdr>
                            <w:top w:val="none" w:sz="0" w:space="0" w:color="auto"/>
                            <w:left w:val="none" w:sz="0" w:space="0" w:color="auto"/>
                            <w:bottom w:val="none" w:sz="0" w:space="0" w:color="auto"/>
                            <w:right w:val="none" w:sz="0" w:space="0" w:color="auto"/>
                          </w:divBdr>
                          <w:divsChild>
                            <w:div w:id="127409015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2421869">
      <w:bodyDiv w:val="1"/>
      <w:marLeft w:val="0"/>
      <w:marRight w:val="0"/>
      <w:marTop w:val="0"/>
      <w:marBottom w:val="0"/>
      <w:divBdr>
        <w:top w:val="none" w:sz="0" w:space="0" w:color="auto"/>
        <w:left w:val="none" w:sz="0" w:space="0" w:color="auto"/>
        <w:bottom w:val="none" w:sz="0" w:space="0" w:color="auto"/>
        <w:right w:val="none" w:sz="0" w:space="0" w:color="auto"/>
      </w:divBdr>
    </w:div>
    <w:div w:id="1927691099">
      <w:bodyDiv w:val="1"/>
      <w:marLeft w:val="0"/>
      <w:marRight w:val="0"/>
      <w:marTop w:val="0"/>
      <w:marBottom w:val="0"/>
      <w:divBdr>
        <w:top w:val="none" w:sz="0" w:space="0" w:color="auto"/>
        <w:left w:val="none" w:sz="0" w:space="0" w:color="auto"/>
        <w:bottom w:val="none" w:sz="0" w:space="0" w:color="auto"/>
        <w:right w:val="none" w:sz="0" w:space="0" w:color="auto"/>
      </w:divBdr>
    </w:div>
    <w:div w:id="1997296452">
      <w:bodyDiv w:val="1"/>
      <w:marLeft w:val="0"/>
      <w:marRight w:val="0"/>
      <w:marTop w:val="0"/>
      <w:marBottom w:val="0"/>
      <w:divBdr>
        <w:top w:val="none" w:sz="0" w:space="0" w:color="auto"/>
        <w:left w:val="none" w:sz="0" w:space="0" w:color="auto"/>
        <w:bottom w:val="none" w:sz="0" w:space="0" w:color="auto"/>
        <w:right w:val="none" w:sz="0" w:space="0" w:color="auto"/>
      </w:divBdr>
      <w:divsChild>
        <w:div w:id="2361958">
          <w:marLeft w:val="0"/>
          <w:marRight w:val="0"/>
          <w:marTop w:val="0"/>
          <w:marBottom w:val="0"/>
          <w:divBdr>
            <w:top w:val="none" w:sz="0" w:space="0" w:color="auto"/>
            <w:left w:val="none" w:sz="0" w:space="0" w:color="auto"/>
            <w:bottom w:val="none" w:sz="0" w:space="0" w:color="auto"/>
            <w:right w:val="none" w:sz="0" w:space="0" w:color="auto"/>
          </w:divBdr>
          <w:divsChild>
            <w:div w:id="1925720560">
              <w:marLeft w:val="0"/>
              <w:marRight w:val="0"/>
              <w:marTop w:val="0"/>
              <w:marBottom w:val="0"/>
              <w:divBdr>
                <w:top w:val="none" w:sz="0" w:space="0" w:color="auto"/>
                <w:left w:val="none" w:sz="0" w:space="0" w:color="auto"/>
                <w:bottom w:val="none" w:sz="0" w:space="0" w:color="auto"/>
                <w:right w:val="none" w:sz="0" w:space="0" w:color="auto"/>
              </w:divBdr>
              <w:divsChild>
                <w:div w:id="1481536653">
                  <w:marLeft w:val="0"/>
                  <w:marRight w:val="0"/>
                  <w:marTop w:val="100"/>
                  <w:marBottom w:val="100"/>
                  <w:divBdr>
                    <w:top w:val="none" w:sz="0" w:space="0" w:color="auto"/>
                    <w:left w:val="none" w:sz="0" w:space="0" w:color="auto"/>
                    <w:bottom w:val="none" w:sz="0" w:space="0" w:color="auto"/>
                    <w:right w:val="none" w:sz="0" w:space="0" w:color="auto"/>
                  </w:divBdr>
                  <w:divsChild>
                    <w:div w:id="798035691">
                      <w:marLeft w:val="0"/>
                      <w:marRight w:val="0"/>
                      <w:marTop w:val="0"/>
                      <w:marBottom w:val="0"/>
                      <w:divBdr>
                        <w:top w:val="none" w:sz="0" w:space="0" w:color="auto"/>
                        <w:left w:val="none" w:sz="0" w:space="0" w:color="auto"/>
                        <w:bottom w:val="none" w:sz="0" w:space="0" w:color="auto"/>
                        <w:right w:val="none" w:sz="0" w:space="0" w:color="auto"/>
                      </w:divBdr>
                      <w:divsChild>
                        <w:div w:id="61175157">
                          <w:marLeft w:val="0"/>
                          <w:marRight w:val="0"/>
                          <w:marTop w:val="0"/>
                          <w:marBottom w:val="0"/>
                          <w:divBdr>
                            <w:top w:val="none" w:sz="0" w:space="0" w:color="auto"/>
                            <w:left w:val="none" w:sz="0" w:space="0" w:color="auto"/>
                            <w:bottom w:val="none" w:sz="0" w:space="0" w:color="auto"/>
                            <w:right w:val="none" w:sz="0" w:space="0" w:color="auto"/>
                          </w:divBdr>
                          <w:divsChild>
                            <w:div w:id="49125866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76202-C809-4ED0-A83F-8ADBB3050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1753</TotalTime>
  <Pages>19</Pages>
  <Words>9232</Words>
  <Characters>54472</Characters>
  <Application>Microsoft Office Word</Application>
  <DocSecurity>0</DocSecurity>
  <Lines>453</Lines>
  <Paragraphs>127</Paragraphs>
  <ScaleCrop>false</ScaleCrop>
  <HeadingPairs>
    <vt:vector size="2" baseType="variant">
      <vt:variant>
        <vt:lpstr>Název</vt:lpstr>
      </vt:variant>
      <vt:variant>
        <vt:i4>1</vt:i4>
      </vt:variant>
    </vt:vector>
  </HeadingPairs>
  <TitlesOfParts>
    <vt:vector size="1" baseType="lpstr">
      <vt:lpstr>Struktura Českých stavebních standardů v oblasti uzavírání smluv</vt:lpstr>
    </vt:vector>
  </TitlesOfParts>
  <Company>GPL-INVEST s.r.o.</Company>
  <LinksUpToDate>false</LinksUpToDate>
  <CharactersWithSpaces>63577</CharactersWithSpaces>
  <SharedDoc>false</SharedDoc>
  <HLinks>
    <vt:vector size="6" baseType="variant">
      <vt:variant>
        <vt:i4>1703992</vt:i4>
      </vt:variant>
      <vt:variant>
        <vt:i4>0</vt:i4>
      </vt:variant>
      <vt:variant>
        <vt:i4>0</vt:i4>
      </vt:variant>
      <vt:variant>
        <vt:i4>5</vt:i4>
      </vt:variant>
      <vt:variant>
        <vt:lpwstr>mailto:starosta@lhenice.cz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Struktura Českých stavebních standardů v oblasti uzavírání smluv</dc:title>
  <dc:subject/>
  <dc:creator>GPL-INVEST s.r.o.</dc:creator>
  <cp:keywords/>
  <cp:lastModifiedBy>Zdeněk Havel</cp:lastModifiedBy>
  <cp:revision>250</cp:revision>
  <cp:lastPrinted>2013-04-22T11:50:00Z</cp:lastPrinted>
  <dcterms:created xsi:type="dcterms:W3CDTF">2016-12-06T11:01:00Z</dcterms:created>
  <dcterms:modified xsi:type="dcterms:W3CDTF">2024-12-17T06:05:00Z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